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57C" w14:textId="44B16EDE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          </w:t>
      </w:r>
      <w:r w:rsidRPr="009F01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FFF663E" wp14:editId="140231C4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CF445F">
        <w:rPr>
          <w:noProof/>
        </w:rPr>
        <w:drawing>
          <wp:inline distT="0" distB="0" distL="0" distR="0" wp14:anchorId="65F70F17" wp14:editId="520ADA65">
            <wp:extent cx="1143000" cy="304800"/>
            <wp:effectExtent l="0" t="0" r="0" b="0"/>
            <wp:docPr id="359366840" name="Picture 359366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901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REPUBLIKA HRVATSKA</w:t>
      </w:r>
    </w:p>
    <w:p w14:paraId="086B9FF9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ZADARSKA ŽUPANIJA</w:t>
      </w:r>
    </w:p>
    <w:p w14:paraId="23E4DB9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OPĆINA STARIGRAD</w:t>
      </w:r>
    </w:p>
    <w:p w14:paraId="1DC9ECCE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</w:t>
      </w:r>
      <w:r w:rsidRPr="00E30BA5">
        <w:rPr>
          <w:rFonts w:ascii="Arial" w:eastAsia="Times New Roman" w:hAnsi="Arial" w:cs="Arial"/>
          <w:b/>
          <w:lang w:eastAsia="hr-HR"/>
        </w:rPr>
        <w:t>Općinski načelnik</w:t>
      </w:r>
    </w:p>
    <w:p w14:paraId="668E5B59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E534E3A" w14:textId="6AD133EA" w:rsidR="009F67FB" w:rsidRPr="000679BF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KLASA: 400-0</w:t>
      </w:r>
      <w:r w:rsidR="007F0133" w:rsidRPr="000679BF">
        <w:rPr>
          <w:rFonts w:ascii="Arial" w:eastAsia="Times New Roman" w:hAnsi="Arial" w:cs="Arial"/>
        </w:rPr>
        <w:t>4</w:t>
      </w:r>
      <w:r w:rsidRPr="000679BF">
        <w:rPr>
          <w:rFonts w:ascii="Arial" w:eastAsia="Times New Roman" w:hAnsi="Arial" w:cs="Arial"/>
        </w:rPr>
        <w:t>/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-01/</w:t>
      </w:r>
      <w:r w:rsidR="007F0133" w:rsidRPr="000679BF">
        <w:rPr>
          <w:rFonts w:ascii="Arial" w:eastAsia="Times New Roman" w:hAnsi="Arial" w:cs="Arial"/>
        </w:rPr>
        <w:t>01</w:t>
      </w:r>
    </w:p>
    <w:p w14:paraId="5CED12A9" w14:textId="6BD767AA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URBROJ: 2198</w:t>
      </w:r>
      <w:r w:rsidR="007F0133" w:rsidRPr="000679BF">
        <w:rPr>
          <w:rFonts w:ascii="Arial" w:eastAsia="Times New Roman" w:hAnsi="Arial" w:cs="Arial"/>
        </w:rPr>
        <w:t>-9</w:t>
      </w:r>
      <w:r w:rsidRPr="000679BF">
        <w:rPr>
          <w:rFonts w:ascii="Arial" w:eastAsia="Times New Roman" w:hAnsi="Arial" w:cs="Arial"/>
        </w:rPr>
        <w:t>-</w:t>
      </w:r>
      <w:r w:rsidR="002D7683" w:rsidRPr="000679BF">
        <w:rPr>
          <w:rFonts w:ascii="Arial" w:eastAsia="Times New Roman" w:hAnsi="Arial" w:cs="Arial"/>
        </w:rPr>
        <w:t>2</w:t>
      </w:r>
      <w:r w:rsidRPr="000679BF">
        <w:rPr>
          <w:rFonts w:ascii="Arial" w:eastAsia="Times New Roman" w:hAnsi="Arial" w:cs="Arial"/>
        </w:rPr>
        <w:t>-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</w:t>
      </w:r>
      <w:r w:rsidR="007D0329">
        <w:rPr>
          <w:rFonts w:ascii="Arial" w:eastAsia="Times New Roman" w:hAnsi="Arial" w:cs="Arial"/>
        </w:rPr>
        <w:t>2</w:t>
      </w:r>
    </w:p>
    <w:p w14:paraId="0DF1C686" w14:textId="77777777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11978">
        <w:rPr>
          <w:rFonts w:ascii="Arial" w:eastAsia="Times New Roman" w:hAnsi="Arial" w:cs="Arial"/>
        </w:rPr>
        <w:t>             </w:t>
      </w:r>
    </w:p>
    <w:p w14:paraId="0F59B017" w14:textId="6CD5729B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</w:rPr>
      </w:pPr>
      <w:r w:rsidRPr="001254F5">
        <w:rPr>
          <w:rFonts w:ascii="Arial" w:eastAsia="Times New Roman" w:hAnsi="Arial" w:cs="Arial"/>
        </w:rPr>
        <w:t xml:space="preserve">Starigrad Paklenica, </w:t>
      </w:r>
      <w:r w:rsidR="001254F5" w:rsidRPr="001254F5">
        <w:rPr>
          <w:rFonts w:ascii="Arial" w:eastAsia="Times New Roman" w:hAnsi="Arial" w:cs="Arial"/>
        </w:rPr>
        <w:t>2</w:t>
      </w:r>
      <w:r w:rsidR="007D0329">
        <w:rPr>
          <w:rFonts w:ascii="Arial" w:eastAsia="Times New Roman" w:hAnsi="Arial" w:cs="Arial"/>
        </w:rPr>
        <w:t>5</w:t>
      </w:r>
      <w:r w:rsidR="00857A06" w:rsidRPr="001254F5">
        <w:rPr>
          <w:rFonts w:ascii="Arial" w:eastAsia="Times New Roman" w:hAnsi="Arial" w:cs="Arial"/>
        </w:rPr>
        <w:t xml:space="preserve">. </w:t>
      </w:r>
      <w:r w:rsidR="007D0329">
        <w:rPr>
          <w:rFonts w:ascii="Arial" w:eastAsia="Times New Roman" w:hAnsi="Arial" w:cs="Arial"/>
        </w:rPr>
        <w:t>veljače</w:t>
      </w:r>
      <w:r w:rsidRPr="001254F5">
        <w:rPr>
          <w:rFonts w:ascii="Arial" w:eastAsia="Times New Roman" w:hAnsi="Arial" w:cs="Arial"/>
        </w:rPr>
        <w:t xml:space="preserve"> 20</w:t>
      </w:r>
      <w:r w:rsidR="00A27CB1" w:rsidRPr="001254F5">
        <w:rPr>
          <w:rFonts w:ascii="Arial" w:eastAsia="Times New Roman" w:hAnsi="Arial" w:cs="Arial"/>
        </w:rPr>
        <w:t>2</w:t>
      </w:r>
      <w:r w:rsidR="00EF1FA2" w:rsidRPr="001254F5">
        <w:rPr>
          <w:rFonts w:ascii="Arial" w:eastAsia="Times New Roman" w:hAnsi="Arial" w:cs="Arial"/>
        </w:rPr>
        <w:t>6</w:t>
      </w:r>
      <w:r w:rsidRPr="001254F5">
        <w:rPr>
          <w:rFonts w:ascii="Arial" w:eastAsia="Times New Roman" w:hAnsi="Arial" w:cs="Arial"/>
        </w:rPr>
        <w:t>. godine</w:t>
      </w:r>
    </w:p>
    <w:p w14:paraId="7EC518AD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2A9DD36E" w14:textId="0E24B036" w:rsidR="00C25A91" w:rsidRDefault="009F67FB" w:rsidP="00C25A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F016D">
        <w:rPr>
          <w:rFonts w:ascii="Arial" w:eastAsia="Times New Roman" w:hAnsi="Arial" w:cs="Arial"/>
          <w:lang w:eastAsia="hr-HR"/>
        </w:rPr>
        <w:t>Na temelju  članka 28</w:t>
      </w:r>
      <w:r w:rsidRPr="00E30BA5">
        <w:rPr>
          <w:rFonts w:ascii="Arial" w:eastAsia="Times New Roman" w:hAnsi="Arial" w:cs="Arial"/>
          <w:lang w:eastAsia="hr-HR"/>
        </w:rPr>
        <w:t>. Zakona o javnoj nabavi (</w:t>
      </w:r>
      <w:r w:rsidR="00AD69B5">
        <w:rPr>
          <w:rFonts w:ascii="Arial" w:eastAsia="Times New Roman" w:hAnsi="Arial" w:cs="Arial"/>
          <w:lang w:eastAsia="hr-HR"/>
        </w:rPr>
        <w:t>„</w:t>
      </w:r>
      <w:r w:rsidRPr="00E30BA5">
        <w:rPr>
          <w:rFonts w:ascii="Arial" w:eastAsia="Times New Roman" w:hAnsi="Arial" w:cs="Arial"/>
          <w:lang w:eastAsia="hr-HR"/>
        </w:rPr>
        <w:t>Narodne novine</w:t>
      </w:r>
      <w:r w:rsidR="00AD69B5">
        <w:rPr>
          <w:rFonts w:ascii="Arial" w:eastAsia="Times New Roman" w:hAnsi="Arial" w:cs="Arial"/>
          <w:lang w:eastAsia="hr-HR"/>
        </w:rPr>
        <w:t>“</w:t>
      </w:r>
      <w:r w:rsidRPr="00E30BA5">
        <w:rPr>
          <w:rFonts w:ascii="Arial" w:eastAsia="Times New Roman" w:hAnsi="Arial" w:cs="Arial"/>
          <w:lang w:eastAsia="hr-HR"/>
        </w:rPr>
        <w:t xml:space="preserve"> br.</w:t>
      </w:r>
      <w:r w:rsidRPr="009F016D">
        <w:rPr>
          <w:rFonts w:ascii="Arial" w:eastAsia="Times New Roman" w:hAnsi="Arial" w:cs="Arial"/>
          <w:lang w:eastAsia="hr-HR"/>
        </w:rPr>
        <w:t xml:space="preserve"> 120/16</w:t>
      </w:r>
      <w:r w:rsidR="00F61BC7">
        <w:rPr>
          <w:rFonts w:ascii="Arial" w:eastAsia="Times New Roman" w:hAnsi="Arial" w:cs="Arial"/>
          <w:lang w:eastAsia="hr-HR"/>
        </w:rPr>
        <w:t xml:space="preserve"> i 114/22</w:t>
      </w:r>
      <w:r w:rsidRPr="00E30BA5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>, članka 3. Pravilnika o planu nabave, registru ugovora, prethodnom savjetovanju i analizi tržišta u javnoj nabavi („Narodne novine“ br. 101/17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D4734D">
        <w:rPr>
          <w:rFonts w:ascii="Arial" w:eastAsia="Times New Roman" w:hAnsi="Arial" w:cs="Arial"/>
          <w:lang w:eastAsia="hr-HR"/>
        </w:rPr>
        <w:t>144/20</w:t>
      </w:r>
      <w:r w:rsidR="00AD69B5">
        <w:rPr>
          <w:rFonts w:ascii="Arial" w:eastAsia="Times New Roman" w:hAnsi="Arial" w:cs="Arial"/>
          <w:lang w:eastAsia="hr-HR"/>
        </w:rPr>
        <w:t xml:space="preserve"> i 30/23</w:t>
      </w:r>
      <w:r>
        <w:rPr>
          <w:rFonts w:ascii="Arial" w:eastAsia="Times New Roman" w:hAnsi="Arial" w:cs="Arial"/>
          <w:lang w:eastAsia="hr-HR"/>
        </w:rPr>
        <w:t>)</w:t>
      </w:r>
      <w:r w:rsidR="00AD69B5">
        <w:rPr>
          <w:rFonts w:ascii="Arial" w:eastAsia="Times New Roman" w:hAnsi="Arial" w:cs="Arial"/>
          <w:lang w:eastAsia="hr-HR"/>
        </w:rPr>
        <w:t>,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E30BA5">
        <w:rPr>
          <w:rFonts w:ascii="Arial" w:eastAsia="Times New Roman" w:hAnsi="Arial" w:cs="Arial"/>
          <w:lang w:eastAsia="hr-HR"/>
        </w:rPr>
        <w:t>te članka 46. Statuta Općine Starigrad (</w:t>
      </w:r>
      <w:r w:rsidR="00AD69B5">
        <w:rPr>
          <w:rFonts w:ascii="Arial" w:eastAsia="Times New Roman" w:hAnsi="Arial" w:cs="Arial"/>
          <w:lang w:eastAsia="hr-HR"/>
        </w:rPr>
        <w:t>„</w:t>
      </w:r>
      <w:r w:rsidR="00C25A91" w:rsidRPr="00E30BA5">
        <w:rPr>
          <w:rFonts w:ascii="Arial" w:eastAsia="Times New Roman" w:hAnsi="Arial" w:cs="Arial"/>
          <w:lang w:eastAsia="hr-HR"/>
        </w:rPr>
        <w:t>Službeni glasnik Zadarske županije</w:t>
      </w:r>
      <w:r w:rsidR="00AD69B5">
        <w:rPr>
          <w:rFonts w:ascii="Arial" w:eastAsia="Times New Roman" w:hAnsi="Arial" w:cs="Arial"/>
          <w:lang w:eastAsia="hr-HR"/>
        </w:rPr>
        <w:t>“</w:t>
      </w:r>
      <w:r w:rsidR="00C25A91" w:rsidRPr="00E30BA5">
        <w:rPr>
          <w:rFonts w:ascii="Arial" w:eastAsia="Times New Roman" w:hAnsi="Arial" w:cs="Arial"/>
          <w:lang w:eastAsia="hr-HR"/>
        </w:rPr>
        <w:t xml:space="preserve"> br. </w:t>
      </w:r>
      <w:r w:rsidR="00C25A91">
        <w:rPr>
          <w:rFonts w:ascii="Arial" w:eastAsia="Times New Roman" w:hAnsi="Arial" w:cs="Arial"/>
          <w:lang w:eastAsia="hr-HR"/>
        </w:rPr>
        <w:t>3</w:t>
      </w:r>
      <w:r w:rsidR="00C25A91" w:rsidRPr="00E30BA5">
        <w:rPr>
          <w:rFonts w:ascii="Arial" w:eastAsia="Times New Roman" w:hAnsi="Arial" w:cs="Arial"/>
          <w:lang w:eastAsia="hr-HR"/>
        </w:rPr>
        <w:t>/1</w:t>
      </w:r>
      <w:r w:rsidR="00C25A91">
        <w:rPr>
          <w:rFonts w:ascii="Arial" w:eastAsia="Times New Roman" w:hAnsi="Arial" w:cs="Arial"/>
          <w:lang w:eastAsia="hr-HR"/>
        </w:rPr>
        <w:t>8 , 8/18, 3/20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C25A91">
        <w:rPr>
          <w:rFonts w:ascii="Arial" w:eastAsia="Times New Roman" w:hAnsi="Arial" w:cs="Arial"/>
          <w:lang w:eastAsia="hr-HR"/>
        </w:rPr>
        <w:t>3/21</w:t>
      </w:r>
      <w:r w:rsidR="00AD69B5">
        <w:rPr>
          <w:rFonts w:ascii="Arial" w:eastAsia="Times New Roman" w:hAnsi="Arial" w:cs="Arial"/>
          <w:lang w:eastAsia="hr-HR"/>
        </w:rPr>
        <w:t xml:space="preserve"> i 20/23</w:t>
      </w:r>
      <w:r w:rsidR="00C25A91" w:rsidRPr="00E30BA5">
        <w:rPr>
          <w:rFonts w:ascii="Arial" w:eastAsia="Times New Roman" w:hAnsi="Arial" w:cs="Arial"/>
          <w:lang w:eastAsia="hr-HR"/>
        </w:rPr>
        <w:t xml:space="preserve">), Općinski načelnik Općine </w:t>
      </w:r>
      <w:r w:rsidR="00C25A91" w:rsidRPr="009F016D">
        <w:rPr>
          <w:rFonts w:ascii="Arial" w:eastAsia="Times New Roman" w:hAnsi="Arial" w:cs="Arial"/>
          <w:lang w:eastAsia="hr-HR"/>
        </w:rPr>
        <w:t xml:space="preserve">Starigrad dana </w:t>
      </w:r>
      <w:r w:rsidR="001254F5">
        <w:rPr>
          <w:rFonts w:ascii="Arial" w:eastAsia="Times New Roman" w:hAnsi="Arial" w:cs="Arial"/>
          <w:lang w:eastAsia="hr-HR"/>
        </w:rPr>
        <w:t>2</w:t>
      </w:r>
      <w:r w:rsidR="007D0329">
        <w:rPr>
          <w:rFonts w:ascii="Arial" w:eastAsia="Times New Roman" w:hAnsi="Arial" w:cs="Arial"/>
          <w:lang w:eastAsia="hr-HR"/>
        </w:rPr>
        <w:t>5</w:t>
      </w:r>
      <w:r w:rsidR="00857A06">
        <w:rPr>
          <w:rFonts w:ascii="Arial" w:eastAsia="Times New Roman" w:hAnsi="Arial" w:cs="Arial"/>
          <w:lang w:eastAsia="hr-HR"/>
        </w:rPr>
        <w:t xml:space="preserve">. </w:t>
      </w:r>
      <w:r w:rsidR="007D0329">
        <w:rPr>
          <w:rFonts w:ascii="Arial" w:eastAsia="Times New Roman" w:hAnsi="Arial" w:cs="Arial"/>
          <w:lang w:eastAsia="hr-HR"/>
        </w:rPr>
        <w:t xml:space="preserve">veljače </w:t>
      </w:r>
      <w:r w:rsidR="00C25A91" w:rsidRPr="009F016D">
        <w:rPr>
          <w:rFonts w:ascii="Arial" w:eastAsia="Times New Roman" w:hAnsi="Arial" w:cs="Arial"/>
          <w:lang w:eastAsia="hr-HR"/>
        </w:rPr>
        <w:t>20</w:t>
      </w:r>
      <w:r w:rsidR="00C25A91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="00C25A91" w:rsidRPr="00E30BA5">
        <w:rPr>
          <w:rFonts w:ascii="Arial" w:eastAsia="Times New Roman" w:hAnsi="Arial" w:cs="Arial"/>
          <w:lang w:eastAsia="hr-HR"/>
        </w:rPr>
        <w:t>. godine, d o n o s i</w:t>
      </w:r>
    </w:p>
    <w:p w14:paraId="40F7F877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B3213F6" w14:textId="77777777" w:rsidR="007D0329" w:rsidRPr="00E30BA5" w:rsidRDefault="002D7683" w:rsidP="007D032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</w:t>
      </w:r>
    </w:p>
    <w:p w14:paraId="0B348A34" w14:textId="77777777" w:rsidR="007D0329" w:rsidRPr="009F67FB" w:rsidRDefault="007D0329" w:rsidP="007D032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1. IZMJENE I DOPUNE </w:t>
      </w:r>
      <w:r w:rsidRPr="009F67FB">
        <w:rPr>
          <w:rFonts w:ascii="Arial" w:eastAsia="Times New Roman" w:hAnsi="Arial" w:cs="Arial"/>
          <w:b/>
          <w:bCs/>
          <w:lang w:eastAsia="hr-HR"/>
        </w:rPr>
        <w:t>PLAN</w:t>
      </w:r>
      <w:r>
        <w:rPr>
          <w:rFonts w:ascii="Arial" w:eastAsia="Times New Roman" w:hAnsi="Arial" w:cs="Arial"/>
          <w:b/>
          <w:bCs/>
          <w:lang w:eastAsia="hr-HR"/>
        </w:rPr>
        <w:t>A</w:t>
      </w:r>
      <w:r w:rsidRPr="009F67FB">
        <w:rPr>
          <w:rFonts w:ascii="Arial" w:eastAsia="Times New Roman" w:hAnsi="Arial" w:cs="Arial"/>
          <w:b/>
          <w:bCs/>
          <w:lang w:eastAsia="hr-HR"/>
        </w:rPr>
        <w:t xml:space="preserve"> NABAVE</w:t>
      </w:r>
    </w:p>
    <w:p w14:paraId="20CD85A5" w14:textId="7CD1E254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za 20</w:t>
      </w:r>
      <w:r w:rsidR="00E434BD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Pr="00E30BA5">
        <w:rPr>
          <w:rFonts w:ascii="Arial" w:eastAsia="Times New Roman" w:hAnsi="Arial" w:cs="Arial"/>
          <w:lang w:eastAsia="hr-HR"/>
        </w:rPr>
        <w:t>. godinu</w:t>
      </w:r>
    </w:p>
    <w:p w14:paraId="3DAB5DF5" w14:textId="77777777" w:rsidR="00ED0B35" w:rsidRPr="00E30BA5" w:rsidRDefault="00ED0B35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4053B2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30BA5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28D7CFBF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A49A46E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Općina Starigrad planira nabavu roba, radova i usluga prema opisu i na način kako slijedi:</w:t>
      </w:r>
    </w:p>
    <w:p w14:paraId="76360C30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15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76"/>
        <w:gridCol w:w="1701"/>
        <w:gridCol w:w="1560"/>
        <w:gridCol w:w="1842"/>
        <w:gridCol w:w="1418"/>
        <w:gridCol w:w="1276"/>
        <w:gridCol w:w="1275"/>
        <w:gridCol w:w="1276"/>
        <w:gridCol w:w="1418"/>
      </w:tblGrid>
      <w:tr w:rsidR="009F67FB" w:rsidRPr="00E30BA5" w14:paraId="5AA960FB" w14:textId="77777777" w:rsidTr="00D46AB2">
        <w:tc>
          <w:tcPr>
            <w:tcW w:w="978" w:type="dxa"/>
            <w:shd w:val="clear" w:color="auto" w:fill="99CC00"/>
          </w:tcPr>
          <w:p w14:paraId="127E93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</w:p>
          <w:p w14:paraId="1CFE1377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 xml:space="preserve">Evid.br. nabave  </w:t>
            </w:r>
          </w:p>
        </w:tc>
        <w:tc>
          <w:tcPr>
            <w:tcW w:w="2976" w:type="dxa"/>
            <w:shd w:val="clear" w:color="auto" w:fill="99CC00"/>
          </w:tcPr>
          <w:p w14:paraId="5A3D7553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2CADABB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Predmet nabave</w:t>
            </w:r>
          </w:p>
        </w:tc>
        <w:tc>
          <w:tcPr>
            <w:tcW w:w="1701" w:type="dxa"/>
            <w:shd w:val="clear" w:color="auto" w:fill="99CC00"/>
          </w:tcPr>
          <w:p w14:paraId="3B35E8CA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Brojčana oznaka predmeta nabave (CPV)</w:t>
            </w:r>
          </w:p>
        </w:tc>
        <w:tc>
          <w:tcPr>
            <w:tcW w:w="1560" w:type="dxa"/>
            <w:shd w:val="clear" w:color="auto" w:fill="99CC00"/>
          </w:tcPr>
          <w:p w14:paraId="1E305159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Procijenjena</w:t>
            </w:r>
          </w:p>
          <w:p w14:paraId="3EAD8425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vrijednost nabave</w:t>
            </w:r>
          </w:p>
        </w:tc>
        <w:tc>
          <w:tcPr>
            <w:tcW w:w="1842" w:type="dxa"/>
            <w:shd w:val="clear" w:color="auto" w:fill="99CC00"/>
          </w:tcPr>
          <w:p w14:paraId="21B35DD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Vrsta postupka nabave</w:t>
            </w:r>
          </w:p>
        </w:tc>
        <w:tc>
          <w:tcPr>
            <w:tcW w:w="1418" w:type="dxa"/>
            <w:shd w:val="clear" w:color="auto" w:fill="99CC00"/>
          </w:tcPr>
          <w:p w14:paraId="792448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Ugovor/</w:t>
            </w:r>
          </w:p>
          <w:p w14:paraId="000F09BD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okvirni sporazum</w:t>
            </w:r>
          </w:p>
        </w:tc>
        <w:tc>
          <w:tcPr>
            <w:tcW w:w="1276" w:type="dxa"/>
            <w:shd w:val="clear" w:color="auto" w:fill="99CC00"/>
          </w:tcPr>
          <w:p w14:paraId="5BF55686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Predmet podijeljen u grupe</w:t>
            </w:r>
          </w:p>
        </w:tc>
        <w:tc>
          <w:tcPr>
            <w:tcW w:w="1275" w:type="dxa"/>
            <w:shd w:val="clear" w:color="auto" w:fill="99CC00"/>
          </w:tcPr>
          <w:p w14:paraId="6E053BB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Planirani početak nabave</w:t>
            </w:r>
          </w:p>
        </w:tc>
        <w:tc>
          <w:tcPr>
            <w:tcW w:w="1276" w:type="dxa"/>
            <w:shd w:val="clear" w:color="auto" w:fill="99CC00"/>
          </w:tcPr>
          <w:p w14:paraId="59D14F5F" w14:textId="77777777" w:rsidR="009F67FB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Planirano trajanje ugovora/</w:t>
            </w:r>
          </w:p>
          <w:p w14:paraId="4DDED2A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</w:t>
            </w:r>
            <w:r>
              <w:rPr>
                <w:rFonts w:ascii="Arial" w:hAnsi="Arial" w:cs="Arial"/>
                <w:b/>
                <w:iCs/>
              </w:rPr>
              <w:t>irni</w:t>
            </w:r>
            <w:r w:rsidRPr="00E30BA5">
              <w:rPr>
                <w:rFonts w:ascii="Arial" w:hAnsi="Arial" w:cs="Arial"/>
                <w:b/>
                <w:iCs/>
              </w:rPr>
              <w:t xml:space="preserve"> sporazum</w:t>
            </w:r>
          </w:p>
        </w:tc>
        <w:tc>
          <w:tcPr>
            <w:tcW w:w="1418" w:type="dxa"/>
            <w:shd w:val="clear" w:color="auto" w:fill="99CC00"/>
          </w:tcPr>
          <w:p w14:paraId="7843C35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Napomena</w:t>
            </w:r>
          </w:p>
        </w:tc>
      </w:tr>
      <w:tr w:rsidR="00F945A9" w:rsidRPr="00F945A9" w14:paraId="6C65E8DC" w14:textId="77777777" w:rsidTr="00D46AB2">
        <w:tc>
          <w:tcPr>
            <w:tcW w:w="978" w:type="dxa"/>
          </w:tcPr>
          <w:p w14:paraId="1BC04AC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46518CD" w14:textId="74189B89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75479D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Uredski materijal</w:t>
            </w:r>
          </w:p>
        </w:tc>
        <w:tc>
          <w:tcPr>
            <w:tcW w:w="1701" w:type="dxa"/>
          </w:tcPr>
          <w:p w14:paraId="3F49356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7692119F" w14:textId="0B9E72F6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30192000</w:t>
            </w:r>
          </w:p>
        </w:tc>
        <w:tc>
          <w:tcPr>
            <w:tcW w:w="1560" w:type="dxa"/>
            <w:vAlign w:val="center"/>
          </w:tcPr>
          <w:p w14:paraId="5CBAE7D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</w:p>
          <w:p w14:paraId="095DE0BB" w14:textId="7A40D35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AF40BB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  <w:r w:rsidR="00F945A9" w:rsidRPr="00F945A9">
              <w:rPr>
                <w:rFonts w:ascii="Arial" w:hAnsi="Arial" w:cs="Arial"/>
                <w:iCs/>
              </w:rPr>
              <w:t>,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7183186F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D4D447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49A4D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C448FE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50C68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EDC81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3636124" w14:textId="77777777" w:rsidTr="00D46AB2">
        <w:trPr>
          <w:trHeight w:val="523"/>
        </w:trPr>
        <w:tc>
          <w:tcPr>
            <w:tcW w:w="978" w:type="dxa"/>
          </w:tcPr>
          <w:p w14:paraId="61C4EC9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39CF4C30" w14:textId="65FFEDA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0AAA97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Gorivo za općinski automobil</w:t>
            </w:r>
          </w:p>
        </w:tc>
        <w:tc>
          <w:tcPr>
            <w:tcW w:w="1701" w:type="dxa"/>
          </w:tcPr>
          <w:p w14:paraId="0E337CB8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68444D72" w14:textId="5B9CE6B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09</w:t>
            </w:r>
            <w:r w:rsidR="009C08DF" w:rsidRPr="00F945A9">
              <w:rPr>
                <w:rFonts w:ascii="Arial" w:hAnsi="Arial" w:cs="Arial"/>
              </w:rPr>
              <w:t>00000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F5C0DDF" w14:textId="6BEE35E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298CD65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088A06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A3D2A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4D565F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9B6E83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8F75422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76B7B7E" w14:textId="77777777" w:rsidTr="00D46AB2">
        <w:tc>
          <w:tcPr>
            <w:tcW w:w="978" w:type="dxa"/>
          </w:tcPr>
          <w:p w14:paraId="2DB135C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5734B13" w14:textId="7406AB22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313C995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Poštanske usluge</w:t>
            </w:r>
          </w:p>
        </w:tc>
        <w:tc>
          <w:tcPr>
            <w:tcW w:w="1701" w:type="dxa"/>
          </w:tcPr>
          <w:p w14:paraId="19291D0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594AEBA8" w14:textId="692EC2D8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64110000</w:t>
            </w:r>
          </w:p>
          <w:p w14:paraId="2A3F77A1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vAlign w:val="center"/>
          </w:tcPr>
          <w:p w14:paraId="5FDD2F08" w14:textId="53626A2D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362340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73B10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5A9535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1AF94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1DA0F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59670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DE0EB7A" w14:textId="77777777" w:rsidTr="00D46AB2">
        <w:tc>
          <w:tcPr>
            <w:tcW w:w="978" w:type="dxa"/>
          </w:tcPr>
          <w:p w14:paraId="04E7C8C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14E0C73E" w14:textId="3B38CE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E484076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promidžbe i informiranja</w:t>
            </w:r>
          </w:p>
        </w:tc>
        <w:tc>
          <w:tcPr>
            <w:tcW w:w="1701" w:type="dxa"/>
          </w:tcPr>
          <w:p w14:paraId="04DDA56B" w14:textId="6AA9F6F8" w:rsidR="009F67FB" w:rsidRPr="00F945A9" w:rsidRDefault="007D4072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79341000</w:t>
            </w:r>
          </w:p>
        </w:tc>
        <w:tc>
          <w:tcPr>
            <w:tcW w:w="1560" w:type="dxa"/>
            <w:vAlign w:val="center"/>
          </w:tcPr>
          <w:p w14:paraId="461FB657" w14:textId="1B428FAF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294140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9A2F17C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B16FF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C59BEAD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9F497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A292C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EBA587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77498FD" w14:textId="77777777" w:rsidTr="00D46AB2">
        <w:tc>
          <w:tcPr>
            <w:tcW w:w="978" w:type="dxa"/>
          </w:tcPr>
          <w:p w14:paraId="7CAE089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01DAA42" w14:textId="26CAD3C8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5/2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D1977F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Usluge oglašavanja</w:t>
            </w:r>
          </w:p>
        </w:tc>
        <w:tc>
          <w:tcPr>
            <w:tcW w:w="1701" w:type="dxa"/>
          </w:tcPr>
          <w:p w14:paraId="751B742D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3944C674" w14:textId="2239919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lastRenderedPageBreak/>
              <w:t>7934100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E7E1D65" w14:textId="1406AEF1" w:rsidR="009F67FB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6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3A6995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6F1545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33C837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8B3BA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F7B3E1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609F7C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2D37C2E" w14:textId="77777777" w:rsidTr="00D46AB2">
        <w:tc>
          <w:tcPr>
            <w:tcW w:w="978" w:type="dxa"/>
          </w:tcPr>
          <w:p w14:paraId="7430C3D6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DB71642" w14:textId="73A77C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DAAF5" w14:textId="77777777" w:rsidR="002D7683" w:rsidRPr="00F945A9" w:rsidRDefault="002D7683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Ostale intelektualne usluge</w:t>
            </w:r>
          </w:p>
        </w:tc>
        <w:tc>
          <w:tcPr>
            <w:tcW w:w="1701" w:type="dxa"/>
          </w:tcPr>
          <w:p w14:paraId="29F44FB3" w14:textId="77777777" w:rsidR="00BF2F69" w:rsidRPr="00F945A9" w:rsidRDefault="00BF2F69" w:rsidP="00774C2B">
            <w:pPr>
              <w:jc w:val="center"/>
              <w:rPr>
                <w:rFonts w:ascii="Arial" w:hAnsi="Arial" w:cs="Arial"/>
              </w:rPr>
            </w:pPr>
          </w:p>
          <w:p w14:paraId="1CA23F93" w14:textId="4F50767F" w:rsidR="002D7683" w:rsidRPr="00F945A9" w:rsidRDefault="00BF2F69" w:rsidP="00774C2B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176DB110" w14:textId="56359C7D" w:rsidR="002D7683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62E714D" w14:textId="77777777" w:rsidR="002D7683" w:rsidRPr="00F945A9" w:rsidRDefault="002D7683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BD838C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C4CE7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0CF18D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F9425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736AC2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90ED34C" w14:textId="77777777" w:rsidTr="00D46AB2">
        <w:tc>
          <w:tcPr>
            <w:tcW w:w="978" w:type="dxa"/>
          </w:tcPr>
          <w:p w14:paraId="3890668B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EF297AE" w14:textId="0420ACF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BB1C72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Pravne usluge (odvjetnik)</w:t>
            </w:r>
          </w:p>
        </w:tc>
        <w:tc>
          <w:tcPr>
            <w:tcW w:w="1701" w:type="dxa"/>
          </w:tcPr>
          <w:p w14:paraId="0E31EDF3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2C824165" w14:textId="08D04658" w:rsidR="00BF2F69" w:rsidRPr="00F945A9" w:rsidRDefault="00D86DB6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79111000</w:t>
            </w:r>
          </w:p>
        </w:tc>
        <w:tc>
          <w:tcPr>
            <w:tcW w:w="1560" w:type="dxa"/>
            <w:vAlign w:val="center"/>
          </w:tcPr>
          <w:p w14:paraId="1C13896C" w14:textId="4E41824D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815288">
              <w:rPr>
                <w:rFonts w:ascii="Arial" w:hAnsi="Arial" w:cs="Arial"/>
                <w:iCs/>
              </w:rPr>
              <w:t>0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348BC3E2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0E6922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8821FA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3057E7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D1A6E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9FC8F3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2AC5BBA" w14:textId="77777777" w:rsidTr="00D46AB2">
        <w:tc>
          <w:tcPr>
            <w:tcW w:w="978" w:type="dxa"/>
          </w:tcPr>
          <w:p w14:paraId="4DE707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87E94C7" w14:textId="289F16A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B1E5B73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Geodetske i katastarske usluge</w:t>
            </w:r>
          </w:p>
        </w:tc>
        <w:tc>
          <w:tcPr>
            <w:tcW w:w="1701" w:type="dxa"/>
          </w:tcPr>
          <w:p w14:paraId="06A73DB9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58F787E5" w14:textId="7B97E132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 xml:space="preserve">71355000 </w:t>
            </w:r>
          </w:p>
        </w:tc>
        <w:tc>
          <w:tcPr>
            <w:tcW w:w="1560" w:type="dxa"/>
            <w:vAlign w:val="center"/>
          </w:tcPr>
          <w:p w14:paraId="2B25440B" w14:textId="4DDFAEA2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4FB02A65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4573AB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1741FAD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EFF53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9FB9EA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8AC2BE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01D64B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55D7E7" w14:textId="77777777" w:rsidTr="00D46AB2">
        <w:tc>
          <w:tcPr>
            <w:tcW w:w="978" w:type="dxa"/>
          </w:tcPr>
          <w:p w14:paraId="2397FFD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EB88888" w14:textId="5224C52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85AA53B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vještačenja</w:t>
            </w:r>
          </w:p>
        </w:tc>
        <w:tc>
          <w:tcPr>
            <w:tcW w:w="1701" w:type="dxa"/>
          </w:tcPr>
          <w:p w14:paraId="5881A618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00CDC283" w14:textId="030FB33E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71319000</w:t>
            </w:r>
          </w:p>
        </w:tc>
        <w:tc>
          <w:tcPr>
            <w:tcW w:w="1560" w:type="dxa"/>
            <w:vAlign w:val="center"/>
          </w:tcPr>
          <w:p w14:paraId="70ABBC42" w14:textId="110BF004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07621150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83EE74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3B77FF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47726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9FA19A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AB71EB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E21BC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E653ED2" w14:textId="77777777" w:rsidTr="00D46AB2">
        <w:tc>
          <w:tcPr>
            <w:tcW w:w="978" w:type="dxa"/>
          </w:tcPr>
          <w:p w14:paraId="06FF33FF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7BFB7C" w14:textId="529FA2E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10/2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6BA694" w14:textId="77777777" w:rsidR="00E434BD" w:rsidRPr="00F945A9" w:rsidRDefault="00E434BD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strategija i registara</w:t>
            </w:r>
          </w:p>
        </w:tc>
        <w:tc>
          <w:tcPr>
            <w:tcW w:w="1701" w:type="dxa"/>
          </w:tcPr>
          <w:p w14:paraId="7AE25022" w14:textId="77777777" w:rsidR="00453850" w:rsidRPr="00F945A9" w:rsidRDefault="00453850" w:rsidP="00BF2F69">
            <w:pPr>
              <w:jc w:val="center"/>
              <w:rPr>
                <w:rFonts w:ascii="Arial" w:hAnsi="Arial" w:cs="Arial"/>
              </w:rPr>
            </w:pPr>
          </w:p>
          <w:p w14:paraId="5729166C" w14:textId="41A93C3F" w:rsidR="00E434BD" w:rsidRPr="00F945A9" w:rsidRDefault="00453850" w:rsidP="00BF2F6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 xml:space="preserve">79910000 </w:t>
            </w:r>
          </w:p>
        </w:tc>
        <w:tc>
          <w:tcPr>
            <w:tcW w:w="1560" w:type="dxa"/>
            <w:vAlign w:val="center"/>
          </w:tcPr>
          <w:p w14:paraId="5E4E00A1" w14:textId="03DEFB17" w:rsidR="00E434BD" w:rsidRPr="00F945A9" w:rsidRDefault="0031002B" w:rsidP="0031002B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</w:t>
            </w:r>
            <w:r w:rsidR="00815288">
              <w:rPr>
                <w:rFonts w:ascii="Arial" w:hAnsi="Arial" w:cs="Arial"/>
                <w:iCs/>
              </w:rPr>
              <w:t>5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D32DFC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717B00B2" w14:textId="77777777" w:rsidR="00E434BD" w:rsidRPr="00F945A9" w:rsidRDefault="00453850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16D68F33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040459C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CBB405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6A0658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263EC1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B48F1CD" w14:textId="77777777" w:rsidTr="00417423">
        <w:tc>
          <w:tcPr>
            <w:tcW w:w="978" w:type="dxa"/>
          </w:tcPr>
          <w:p w14:paraId="5CA7347B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0962F9" w14:textId="3A9BD34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A26D2E9" w14:textId="35BFCD27" w:rsidR="00B90C91" w:rsidRPr="00F945A9" w:rsidRDefault="00B90C91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procjena i elaborata</w:t>
            </w:r>
          </w:p>
        </w:tc>
        <w:tc>
          <w:tcPr>
            <w:tcW w:w="1701" w:type="dxa"/>
            <w:vAlign w:val="center"/>
          </w:tcPr>
          <w:p w14:paraId="2E75F010" w14:textId="61F09E77" w:rsidR="00B90C91" w:rsidRPr="00F945A9" w:rsidRDefault="00417423" w:rsidP="0041742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7D877139" w14:textId="3B38385F" w:rsidR="00B90C91" w:rsidRPr="00F945A9" w:rsidRDefault="0031002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815288">
              <w:rPr>
                <w:rFonts w:ascii="Arial" w:hAnsi="Arial" w:cs="Arial"/>
                <w:iCs/>
              </w:rPr>
              <w:t>1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00F88A0" w14:textId="6C355EAA" w:rsidR="00B90C91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EF931C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F755FE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AABBD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F48397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A690DF4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726388E" w14:textId="77777777" w:rsidTr="00D46AB2">
        <w:tc>
          <w:tcPr>
            <w:tcW w:w="978" w:type="dxa"/>
          </w:tcPr>
          <w:p w14:paraId="753B310E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CC6EF05" w14:textId="59CB76CA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12/</w:t>
            </w:r>
            <w:r w:rsidR="00617021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CC68D5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programa</w:t>
            </w:r>
          </w:p>
        </w:tc>
        <w:tc>
          <w:tcPr>
            <w:tcW w:w="1701" w:type="dxa"/>
          </w:tcPr>
          <w:p w14:paraId="7ADEA14C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9DECC5B" w14:textId="7615A5D5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48700000</w:t>
            </w:r>
          </w:p>
        </w:tc>
        <w:tc>
          <w:tcPr>
            <w:tcW w:w="1560" w:type="dxa"/>
            <w:vAlign w:val="center"/>
          </w:tcPr>
          <w:p w14:paraId="0352A0B2" w14:textId="0E4282B6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26.000</w:t>
            </w:r>
            <w:r w:rsidR="00B90C91" w:rsidRPr="007B3AFC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13EB73C8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C56C1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D0943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6D1A32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6C94A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78F150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EDD5FC" w14:textId="77777777" w:rsidTr="00D46AB2">
        <w:tc>
          <w:tcPr>
            <w:tcW w:w="978" w:type="dxa"/>
          </w:tcPr>
          <w:p w14:paraId="0C0D92BC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7CB0DD7" w14:textId="213185A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EDB4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održavanja računala</w:t>
            </w:r>
          </w:p>
        </w:tc>
        <w:tc>
          <w:tcPr>
            <w:tcW w:w="1701" w:type="dxa"/>
          </w:tcPr>
          <w:p w14:paraId="578F1B77" w14:textId="77777777" w:rsidR="009D128E" w:rsidRPr="00F945A9" w:rsidRDefault="009D128E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281D9AEB" w14:textId="6F91AF04" w:rsidR="00BF2F69" w:rsidRPr="00F945A9" w:rsidRDefault="0060586B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50322000</w:t>
            </w:r>
          </w:p>
        </w:tc>
        <w:tc>
          <w:tcPr>
            <w:tcW w:w="1560" w:type="dxa"/>
            <w:vAlign w:val="center"/>
          </w:tcPr>
          <w:p w14:paraId="12CCF86C" w14:textId="494B54BC" w:rsidR="00BF2F69" w:rsidRPr="00F945A9" w:rsidRDefault="00D274A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31002B">
              <w:rPr>
                <w:rFonts w:ascii="Arial" w:hAnsi="Arial" w:cs="Arial"/>
                <w:iCs/>
              </w:rPr>
              <w:t>0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C6312E9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FD960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455E7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D4582A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EB1F37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BD6224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E7B81" w:rsidRPr="00F945A9" w14:paraId="2257B3AE" w14:textId="77777777" w:rsidTr="00D46AB2">
        <w:tc>
          <w:tcPr>
            <w:tcW w:w="978" w:type="dxa"/>
          </w:tcPr>
          <w:p w14:paraId="79915E06" w14:textId="7DB830CC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14/26</w:t>
            </w:r>
          </w:p>
        </w:tc>
        <w:tc>
          <w:tcPr>
            <w:tcW w:w="2976" w:type="dxa"/>
            <w:vAlign w:val="center"/>
          </w:tcPr>
          <w:p w14:paraId="58D0FD65" w14:textId="0582C912" w:rsidR="00EE7B81" w:rsidRPr="00F945A9" w:rsidRDefault="00EE7B81" w:rsidP="00BF2F6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Usluge telefona i mobitela </w:t>
            </w:r>
          </w:p>
        </w:tc>
        <w:tc>
          <w:tcPr>
            <w:tcW w:w="1701" w:type="dxa"/>
          </w:tcPr>
          <w:p w14:paraId="6495F736" w14:textId="1EED026D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64212000</w:t>
            </w:r>
          </w:p>
        </w:tc>
        <w:tc>
          <w:tcPr>
            <w:tcW w:w="1560" w:type="dxa"/>
            <w:vAlign w:val="center"/>
          </w:tcPr>
          <w:p w14:paraId="6839C58E" w14:textId="13E7102D" w:rsidR="00EE7B81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2.800,00</w:t>
            </w:r>
          </w:p>
        </w:tc>
        <w:tc>
          <w:tcPr>
            <w:tcW w:w="1842" w:type="dxa"/>
            <w:vAlign w:val="center"/>
          </w:tcPr>
          <w:p w14:paraId="0B5CCADB" w14:textId="1A7EE7C7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EE71D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54F5CF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96701D5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BE2DFB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DF6DBB7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4EC5C98" w14:textId="77777777" w:rsidTr="00D46AB2">
        <w:tc>
          <w:tcPr>
            <w:tcW w:w="978" w:type="dxa"/>
          </w:tcPr>
          <w:p w14:paraId="681481F0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472FB125" w14:textId="13B2D50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BABA027" w14:textId="198C041E" w:rsidR="00E3497E" w:rsidRPr="00F945A9" w:rsidRDefault="00E3497E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Premije osiguranja</w:t>
            </w:r>
          </w:p>
        </w:tc>
        <w:tc>
          <w:tcPr>
            <w:tcW w:w="1701" w:type="dxa"/>
          </w:tcPr>
          <w:p w14:paraId="2EBC201A" w14:textId="77777777" w:rsidR="00793BD2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522BA520" w14:textId="7A3E3FA3" w:rsidR="00E3497E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66513000</w:t>
            </w:r>
          </w:p>
        </w:tc>
        <w:tc>
          <w:tcPr>
            <w:tcW w:w="1560" w:type="dxa"/>
            <w:vAlign w:val="center"/>
          </w:tcPr>
          <w:p w14:paraId="6F6A95DD" w14:textId="28672BE7" w:rsidR="00E3497E" w:rsidRPr="00F945A9" w:rsidRDefault="004111C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8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0425EF" w14:textId="58655533" w:rsidR="00E3497E" w:rsidRPr="00F945A9" w:rsidRDefault="00E3497E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5303C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87620B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2C91FA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8D12E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5BEB175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57BFC34" w14:textId="77777777" w:rsidTr="00D46AB2">
        <w:tc>
          <w:tcPr>
            <w:tcW w:w="978" w:type="dxa"/>
          </w:tcPr>
          <w:p w14:paraId="5A395774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6A965B79" w14:textId="02B583B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401D4E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Reprezenta</w:t>
            </w:r>
            <w:r w:rsidR="005A719E" w:rsidRPr="00F945A9">
              <w:rPr>
                <w:rFonts w:ascii="Arial" w:hAnsi="Arial" w:cs="Arial"/>
                <w:iCs/>
              </w:rPr>
              <w:t>cija</w:t>
            </w:r>
          </w:p>
        </w:tc>
        <w:tc>
          <w:tcPr>
            <w:tcW w:w="1701" w:type="dxa"/>
          </w:tcPr>
          <w:p w14:paraId="27B105D7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D39CE0A" w14:textId="078AD66A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55310000</w:t>
            </w:r>
          </w:p>
        </w:tc>
        <w:tc>
          <w:tcPr>
            <w:tcW w:w="1560" w:type="dxa"/>
            <w:vAlign w:val="center"/>
          </w:tcPr>
          <w:p w14:paraId="3DA233AB" w14:textId="1BCCB2C1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12A4FF64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EE651C1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4DB3C52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9A5DC2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AFB66C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9A303B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DD23D0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4FB8143" w14:textId="77777777" w:rsidTr="00D46AB2">
        <w:tc>
          <w:tcPr>
            <w:tcW w:w="978" w:type="dxa"/>
          </w:tcPr>
          <w:p w14:paraId="5A9F19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80E5FEB" w14:textId="67729175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A828260" w14:textId="160A5DA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Izdaci za organizaciju proslave dana Općine</w:t>
            </w:r>
          </w:p>
        </w:tc>
        <w:tc>
          <w:tcPr>
            <w:tcW w:w="1701" w:type="dxa"/>
          </w:tcPr>
          <w:p w14:paraId="26B763D3" w14:textId="77777777" w:rsidR="008375A3" w:rsidRPr="00F945A9" w:rsidRDefault="008375A3" w:rsidP="008375A3">
            <w:pPr>
              <w:jc w:val="center"/>
              <w:rPr>
                <w:rFonts w:ascii="Arial" w:hAnsi="Arial" w:cs="Arial"/>
              </w:rPr>
            </w:pPr>
          </w:p>
          <w:p w14:paraId="0BD08C12" w14:textId="615AA6B6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55300000</w:t>
            </w:r>
          </w:p>
        </w:tc>
        <w:tc>
          <w:tcPr>
            <w:tcW w:w="1560" w:type="dxa"/>
            <w:vAlign w:val="center"/>
          </w:tcPr>
          <w:p w14:paraId="3A5EEFA1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5A9A574B" w14:textId="2A97016B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6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6E13C065" w14:textId="2E6A9AAB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6C8CE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0B89F5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C59CA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16A608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4EC36B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8389D30" w14:textId="77777777" w:rsidTr="00D46AB2">
        <w:tc>
          <w:tcPr>
            <w:tcW w:w="978" w:type="dxa"/>
          </w:tcPr>
          <w:p w14:paraId="0F2CEB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94EF6AE" w14:textId="78F4677B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99424F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5A4E7F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Uredska oprema i namještaj</w:t>
            </w:r>
          </w:p>
        </w:tc>
        <w:tc>
          <w:tcPr>
            <w:tcW w:w="1701" w:type="dxa"/>
          </w:tcPr>
          <w:p w14:paraId="348248E9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533E645" w14:textId="4D6E1EB9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30190000</w:t>
            </w:r>
          </w:p>
        </w:tc>
        <w:tc>
          <w:tcPr>
            <w:tcW w:w="1560" w:type="dxa"/>
            <w:vAlign w:val="center"/>
          </w:tcPr>
          <w:p w14:paraId="33158D74" w14:textId="10A5BB73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CE071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67B93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B38704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F3942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2BB938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117C6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E128E1" w14:textId="77777777" w:rsidTr="00D46AB2">
        <w:tc>
          <w:tcPr>
            <w:tcW w:w="978" w:type="dxa"/>
          </w:tcPr>
          <w:p w14:paraId="24C352A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7CFF48D1" w14:textId="618463B6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899848B" w14:textId="07BDFA6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Računala i računalna oprema</w:t>
            </w:r>
          </w:p>
        </w:tc>
        <w:tc>
          <w:tcPr>
            <w:tcW w:w="1701" w:type="dxa"/>
          </w:tcPr>
          <w:p w14:paraId="6361D521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647EBAC3" w14:textId="797B848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30230000</w:t>
            </w:r>
          </w:p>
        </w:tc>
        <w:tc>
          <w:tcPr>
            <w:tcW w:w="1560" w:type="dxa"/>
            <w:vAlign w:val="center"/>
          </w:tcPr>
          <w:p w14:paraId="6CCFA4C0" w14:textId="57F2BD0B" w:rsidR="0099424F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74F058C0" w14:textId="47FF461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389B97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59C9326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2C5E3E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C42F1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4F64F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646346" w:rsidRPr="00F945A9" w14:paraId="5FBE39F8" w14:textId="77777777" w:rsidTr="00D46AB2">
        <w:tc>
          <w:tcPr>
            <w:tcW w:w="978" w:type="dxa"/>
          </w:tcPr>
          <w:p w14:paraId="0E9447DB" w14:textId="64886019" w:rsidR="00646346" w:rsidRPr="00F945A9" w:rsidRDefault="00EE7B81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46346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69954BC3" w14:textId="265A975A" w:rsidR="00646346" w:rsidRPr="00F87616" w:rsidRDefault="00646346" w:rsidP="008375A3">
            <w:pPr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 xml:space="preserve">Računovodstvene usluge </w:t>
            </w:r>
          </w:p>
        </w:tc>
        <w:tc>
          <w:tcPr>
            <w:tcW w:w="1701" w:type="dxa"/>
          </w:tcPr>
          <w:p w14:paraId="1F886251" w14:textId="6A321A72" w:rsidR="00646346" w:rsidRPr="00F87616" w:rsidRDefault="00F87616" w:rsidP="008375A3">
            <w:pPr>
              <w:jc w:val="center"/>
              <w:rPr>
                <w:rFonts w:ascii="Arial" w:hAnsi="Arial" w:cs="Arial"/>
              </w:rPr>
            </w:pPr>
            <w:r w:rsidRPr="00F87616">
              <w:rPr>
                <w:rFonts w:ascii="Arial" w:hAnsi="Arial" w:cs="Arial"/>
              </w:rPr>
              <w:t>79211000</w:t>
            </w:r>
          </w:p>
        </w:tc>
        <w:tc>
          <w:tcPr>
            <w:tcW w:w="1560" w:type="dxa"/>
            <w:vAlign w:val="center"/>
          </w:tcPr>
          <w:p w14:paraId="4E30752C" w14:textId="4FF504FF" w:rsidR="00646346" w:rsidRPr="00F87616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>12.688,00</w:t>
            </w:r>
          </w:p>
        </w:tc>
        <w:tc>
          <w:tcPr>
            <w:tcW w:w="1842" w:type="dxa"/>
            <w:vAlign w:val="center"/>
          </w:tcPr>
          <w:p w14:paraId="340BF838" w14:textId="0EFA2BF4" w:rsidR="00646346" w:rsidRPr="00F945A9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3E510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B6C3AB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7D605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5E50487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DEB879C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1DEB7B" w14:textId="77777777" w:rsidTr="00D46AB2">
        <w:tc>
          <w:tcPr>
            <w:tcW w:w="978" w:type="dxa"/>
          </w:tcPr>
          <w:p w14:paraId="57DA2CCC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4D58490E" w14:textId="277DE798" w:rsidR="0099424F" w:rsidRPr="00F945A9" w:rsidRDefault="00F87616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EF772E7" w14:textId="2D1168B2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Ulaganja u računalne programe</w:t>
            </w:r>
          </w:p>
        </w:tc>
        <w:tc>
          <w:tcPr>
            <w:tcW w:w="1701" w:type="dxa"/>
          </w:tcPr>
          <w:p w14:paraId="66D2AB42" w14:textId="77777777" w:rsidR="0099424F" w:rsidRPr="00F945A9" w:rsidRDefault="0099424F" w:rsidP="008375A3">
            <w:pPr>
              <w:jc w:val="center"/>
            </w:pPr>
          </w:p>
          <w:p w14:paraId="05FFF970" w14:textId="5805280E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48900000</w:t>
            </w:r>
          </w:p>
        </w:tc>
        <w:tc>
          <w:tcPr>
            <w:tcW w:w="1560" w:type="dxa"/>
            <w:vAlign w:val="center"/>
          </w:tcPr>
          <w:p w14:paraId="4810F848" w14:textId="0A1BC4CC" w:rsidR="0099424F" w:rsidRPr="0031002B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31002B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31002B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E11BDA5" w14:textId="3A1B6CE1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A5347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1DA84A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721040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A4E52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8F7C3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42499C5" w14:textId="77777777" w:rsidTr="00D46AB2">
        <w:tc>
          <w:tcPr>
            <w:tcW w:w="978" w:type="dxa"/>
          </w:tcPr>
          <w:p w14:paraId="6D40827F" w14:textId="77777777" w:rsidR="008375A3" w:rsidRPr="00F83BD1" w:rsidRDefault="008375A3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20632230" w14:textId="0CC80A18" w:rsidR="0018590A" w:rsidRPr="00F83BD1" w:rsidRDefault="0099424F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EE7B8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8590A" w:rsidRPr="00575574">
              <w:rPr>
                <w:rFonts w:ascii="Arial" w:hAnsi="Arial" w:cs="Arial"/>
                <w:iCs/>
                <w:color w:val="000000" w:themeColor="text1"/>
              </w:rPr>
              <w:t>/</w:t>
            </w: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254F5" w:rsidRPr="00575574">
              <w:rPr>
                <w:rFonts w:ascii="Arial" w:hAnsi="Arial" w:cs="Arial"/>
                <w:iCs/>
                <w:color w:val="000000" w:themeColor="text1"/>
              </w:rPr>
              <w:t>6</w:t>
            </w:r>
          </w:p>
        </w:tc>
        <w:tc>
          <w:tcPr>
            <w:tcW w:w="2976" w:type="dxa"/>
            <w:vAlign w:val="center"/>
          </w:tcPr>
          <w:p w14:paraId="162357F1" w14:textId="56EE70F3" w:rsidR="008375A3" w:rsidRPr="00F83BD1" w:rsidRDefault="008375A3" w:rsidP="008375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Projektna dokumentacija – sanacija stare škole Seline</w:t>
            </w:r>
          </w:p>
        </w:tc>
        <w:tc>
          <w:tcPr>
            <w:tcW w:w="1701" w:type="dxa"/>
          </w:tcPr>
          <w:p w14:paraId="64F17D7C" w14:textId="77777777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</w:p>
          <w:p w14:paraId="1F67DC16" w14:textId="22CE9E9F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color w:val="000000" w:themeColor="text1"/>
              </w:rPr>
              <w:t>71242000</w:t>
            </w:r>
          </w:p>
        </w:tc>
        <w:tc>
          <w:tcPr>
            <w:tcW w:w="1560" w:type="dxa"/>
            <w:vAlign w:val="center"/>
          </w:tcPr>
          <w:p w14:paraId="47F94794" w14:textId="2DB8253E" w:rsidR="0031002B" w:rsidRPr="00F83BD1" w:rsidRDefault="0031002B" w:rsidP="0031002B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6E72E9E4" w14:textId="130FF05B" w:rsidR="008375A3" w:rsidRPr="00F83BD1" w:rsidRDefault="0031002B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3C2AAB" w:rsidRPr="00F83BD1">
              <w:rPr>
                <w:rFonts w:ascii="Arial" w:hAnsi="Arial" w:cs="Arial"/>
                <w:iCs/>
                <w:color w:val="000000" w:themeColor="text1"/>
              </w:rPr>
              <w:t>0</w:t>
            </w:r>
            <w:r w:rsidR="0099424F" w:rsidRPr="00F83BD1">
              <w:rPr>
                <w:rFonts w:ascii="Arial" w:hAnsi="Arial" w:cs="Arial"/>
                <w:iCs/>
                <w:color w:val="000000" w:themeColor="text1"/>
              </w:rPr>
              <w:t>.000,00</w:t>
            </w:r>
            <w:r w:rsidR="008375A3" w:rsidRPr="00F83BD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983CEFB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0A8567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509E08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6F892C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924E64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7A29B1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1FF2B5" w14:textId="77777777" w:rsidTr="00D46AB2">
        <w:tc>
          <w:tcPr>
            <w:tcW w:w="978" w:type="dxa"/>
          </w:tcPr>
          <w:p w14:paraId="3DFB4DB7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1D57D7" w14:textId="3F5217D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BF8B9B" w14:textId="2D6A74AB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Oprema za Interpretacijski centar mora</w:t>
            </w:r>
          </w:p>
        </w:tc>
        <w:tc>
          <w:tcPr>
            <w:tcW w:w="1701" w:type="dxa"/>
          </w:tcPr>
          <w:p w14:paraId="356111B3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135B76A4" w14:textId="0C91356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39300000</w:t>
            </w:r>
          </w:p>
        </w:tc>
        <w:tc>
          <w:tcPr>
            <w:tcW w:w="1560" w:type="dxa"/>
            <w:vAlign w:val="center"/>
          </w:tcPr>
          <w:p w14:paraId="36E32BB0" w14:textId="12B49E05" w:rsidR="0099424F" w:rsidRPr="0031002B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8</w:t>
            </w:r>
            <w:r w:rsidR="0099424F" w:rsidRPr="006B35CF">
              <w:rPr>
                <w:rFonts w:ascii="Arial" w:hAnsi="Arial" w:cs="Arial"/>
                <w:iCs/>
              </w:rPr>
              <w:t>.</w:t>
            </w:r>
            <w:r w:rsidRPr="006B35CF">
              <w:rPr>
                <w:rFonts w:ascii="Arial" w:hAnsi="Arial" w:cs="Arial"/>
                <w:iCs/>
              </w:rPr>
              <w:t>250</w:t>
            </w:r>
            <w:r w:rsidR="0099424F" w:rsidRPr="006B35CF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440FC050" w14:textId="3B38324C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B51963B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3FD0EC0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E2BDA3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5FD44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E5FDF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CC28EB5" w14:textId="77777777" w:rsidTr="00D46AB2">
        <w:tc>
          <w:tcPr>
            <w:tcW w:w="978" w:type="dxa"/>
          </w:tcPr>
          <w:p w14:paraId="1AF8F157" w14:textId="336EFCDD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B4F65A7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općinskih objekata</w:t>
            </w:r>
          </w:p>
        </w:tc>
        <w:tc>
          <w:tcPr>
            <w:tcW w:w="1701" w:type="dxa"/>
          </w:tcPr>
          <w:p w14:paraId="44AA7020" w14:textId="55EE943C" w:rsidR="008375A3" w:rsidRPr="006B35CF" w:rsidRDefault="008375A3" w:rsidP="00FB260F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</w:rPr>
              <w:t>45200000</w:t>
            </w:r>
          </w:p>
        </w:tc>
        <w:tc>
          <w:tcPr>
            <w:tcW w:w="1560" w:type="dxa"/>
            <w:vAlign w:val="center"/>
          </w:tcPr>
          <w:p w14:paraId="599C60A1" w14:textId="306E13C3" w:rsidR="008375A3" w:rsidRPr="006B35CF" w:rsidRDefault="0031002B" w:rsidP="008375A3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  <w:iCs/>
              </w:rPr>
              <w:t>25</w:t>
            </w:r>
            <w:r w:rsidR="00C72FCE" w:rsidRPr="006B35CF">
              <w:rPr>
                <w:rFonts w:ascii="Arial" w:hAnsi="Arial" w:cs="Arial"/>
                <w:iCs/>
              </w:rPr>
              <w:t>.</w:t>
            </w:r>
            <w:r w:rsidR="0099424F" w:rsidRPr="006B35CF">
              <w:rPr>
                <w:rFonts w:ascii="Arial" w:hAnsi="Arial" w:cs="Arial"/>
                <w:iCs/>
              </w:rPr>
              <w:t>000</w:t>
            </w:r>
            <w:r w:rsidR="00C72FCE" w:rsidRPr="006B35CF">
              <w:rPr>
                <w:rFonts w:ascii="Arial" w:hAnsi="Arial" w:cs="Arial"/>
                <w:iCs/>
              </w:rPr>
              <w:t>,</w:t>
            </w:r>
            <w:r w:rsidR="0099424F" w:rsidRPr="006B35CF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F33D4A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271240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7F8D2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D564FD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41693C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F6EE7E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B14938" w14:textId="77777777" w:rsidTr="00D46AB2">
        <w:tc>
          <w:tcPr>
            <w:tcW w:w="978" w:type="dxa"/>
          </w:tcPr>
          <w:p w14:paraId="37C2E2C5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657DBA9E" w14:textId="209FB58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36D1BA3" w14:textId="71294B0F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Dječja igrališt</w:t>
            </w:r>
            <w:r w:rsidR="005D6948" w:rsidRPr="00F945A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1701" w:type="dxa"/>
          </w:tcPr>
          <w:p w14:paraId="2BCA06B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06FA346" w14:textId="63D3B55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43325000</w:t>
            </w:r>
          </w:p>
        </w:tc>
        <w:tc>
          <w:tcPr>
            <w:tcW w:w="1560" w:type="dxa"/>
            <w:vAlign w:val="center"/>
          </w:tcPr>
          <w:p w14:paraId="55D76847" w14:textId="3FB824C7" w:rsidR="008375A3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</w:t>
            </w:r>
            <w:r w:rsidR="0099424F" w:rsidRPr="006B35CF">
              <w:rPr>
                <w:rFonts w:ascii="Arial" w:hAnsi="Arial" w:cs="Arial"/>
                <w:iCs/>
              </w:rPr>
              <w:t>.000,00</w:t>
            </w:r>
            <w:r w:rsidR="008375A3" w:rsidRPr="006B35CF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3C860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2386F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2FCE0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A37F95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066841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27E5F9E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F6642A" w14:textId="77777777" w:rsidTr="00D46AB2">
        <w:tc>
          <w:tcPr>
            <w:tcW w:w="978" w:type="dxa"/>
          </w:tcPr>
          <w:p w14:paraId="26A6A9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B9D434" w14:textId="53D41773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0E8B5C" w14:textId="1842664A" w:rsidR="0099424F" w:rsidRPr="00F945A9" w:rsidRDefault="006B35CF" w:rsidP="008375A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Oprema za pomorsko dobro </w:t>
            </w:r>
          </w:p>
        </w:tc>
        <w:tc>
          <w:tcPr>
            <w:tcW w:w="1701" w:type="dxa"/>
          </w:tcPr>
          <w:p w14:paraId="1BA8DA07" w14:textId="77777777" w:rsidR="0099424F" w:rsidRPr="00F945A9" w:rsidRDefault="0099424F" w:rsidP="008375A3">
            <w:pPr>
              <w:jc w:val="center"/>
            </w:pPr>
          </w:p>
          <w:p w14:paraId="0D05124E" w14:textId="063B19CE" w:rsidR="0099424F" w:rsidRPr="00F945A9" w:rsidRDefault="007B3AFC" w:rsidP="008375A3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34930000</w:t>
            </w:r>
          </w:p>
        </w:tc>
        <w:tc>
          <w:tcPr>
            <w:tcW w:w="1560" w:type="dxa"/>
            <w:vAlign w:val="center"/>
          </w:tcPr>
          <w:p w14:paraId="169BF190" w14:textId="74B8A8EE" w:rsidR="0099424F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778ECFC4" w14:textId="39D5EDC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CC583B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5B0AE1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FBD15D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FB59C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B027D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1EA2033" w14:textId="77777777" w:rsidTr="00D46AB2">
        <w:tc>
          <w:tcPr>
            <w:tcW w:w="978" w:type="dxa"/>
          </w:tcPr>
          <w:p w14:paraId="18AD45C0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353341D0" w14:textId="7D9F98D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709A17" w14:textId="1099943E" w:rsidR="002A3C19" w:rsidRPr="00F945A9" w:rsidRDefault="002A3C19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Monitoring saniranog odlagališta Samograd</w:t>
            </w:r>
          </w:p>
        </w:tc>
        <w:tc>
          <w:tcPr>
            <w:tcW w:w="1701" w:type="dxa"/>
          </w:tcPr>
          <w:p w14:paraId="0E54D7A1" w14:textId="77777777" w:rsidR="002A3C19" w:rsidRPr="00F945A9" w:rsidRDefault="002A3C19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CD40973" w14:textId="5D511DD7" w:rsidR="002A3C19" w:rsidRPr="00F945A9" w:rsidRDefault="00A0407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90711500</w:t>
            </w:r>
          </w:p>
        </w:tc>
        <w:tc>
          <w:tcPr>
            <w:tcW w:w="1560" w:type="dxa"/>
            <w:vAlign w:val="center"/>
          </w:tcPr>
          <w:p w14:paraId="0D7B30E2" w14:textId="16492E97" w:rsidR="002A3C19" w:rsidRPr="00F945A9" w:rsidRDefault="00B07651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5.840,00</w:t>
            </w:r>
            <w:r w:rsidR="00015FB5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A0F191B" w14:textId="4DB3133F" w:rsidR="002A3C19" w:rsidRPr="00F945A9" w:rsidRDefault="00015FB5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042F3D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90EFBE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A4A4329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FF4E65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66F2BA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6275CB" w14:textId="77777777" w:rsidTr="00D46AB2">
        <w:tc>
          <w:tcPr>
            <w:tcW w:w="978" w:type="dxa"/>
          </w:tcPr>
          <w:p w14:paraId="2FFC2F50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F2EB833" w14:textId="748EC1A2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256D1B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241C8A" w14:textId="77777777" w:rsidR="00986EDC" w:rsidRDefault="00986EDC" w:rsidP="008375A3">
            <w:pPr>
              <w:rPr>
                <w:rFonts w:ascii="Arial" w:hAnsi="Arial" w:cs="Arial"/>
                <w:iCs/>
              </w:rPr>
            </w:pPr>
          </w:p>
          <w:p w14:paraId="5E5D3B04" w14:textId="61B2243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Civilna zaštita</w:t>
            </w:r>
          </w:p>
        </w:tc>
        <w:tc>
          <w:tcPr>
            <w:tcW w:w="1701" w:type="dxa"/>
          </w:tcPr>
          <w:p w14:paraId="57909B9C" w14:textId="77777777" w:rsidR="008375A3" w:rsidRPr="00F945A9" w:rsidRDefault="008375A3" w:rsidP="008375A3">
            <w:pPr>
              <w:jc w:val="center"/>
            </w:pPr>
          </w:p>
          <w:p w14:paraId="39ADF506" w14:textId="172450D2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75222000</w:t>
            </w:r>
          </w:p>
        </w:tc>
        <w:tc>
          <w:tcPr>
            <w:tcW w:w="1560" w:type="dxa"/>
            <w:vAlign w:val="center"/>
          </w:tcPr>
          <w:p w14:paraId="6C269D0F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619DC896" w14:textId="26678358" w:rsidR="008375A3" w:rsidRPr="00F945A9" w:rsidRDefault="00DF65E8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8.0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091F3DE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7D25016C" w14:textId="20643D5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0FB491C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488D5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29EC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728BF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A7061BD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E982900" w14:textId="77777777" w:rsidTr="00D46AB2">
        <w:tc>
          <w:tcPr>
            <w:tcW w:w="978" w:type="dxa"/>
          </w:tcPr>
          <w:p w14:paraId="791BB7AA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BA8B864" w14:textId="67DE7D05" w:rsidR="00046974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2B69345" w14:textId="1C7283CD" w:rsidR="00046974" w:rsidRPr="00F945A9" w:rsidRDefault="00046974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Obavljanje komunalne djelatnosti dezinsekcije, dezinfekcije i deratizacije na području Općine Starigrad</w:t>
            </w:r>
          </w:p>
        </w:tc>
        <w:tc>
          <w:tcPr>
            <w:tcW w:w="1701" w:type="dxa"/>
          </w:tcPr>
          <w:p w14:paraId="090E9ABD" w14:textId="77777777" w:rsidR="00046974" w:rsidRPr="00F945A9" w:rsidRDefault="00046974" w:rsidP="008375A3">
            <w:pPr>
              <w:jc w:val="center"/>
            </w:pPr>
          </w:p>
          <w:p w14:paraId="213C87B9" w14:textId="2D62D3CF" w:rsidR="00046974" w:rsidRPr="00F945A9" w:rsidRDefault="00046974" w:rsidP="00046974">
            <w:pPr>
              <w:rPr>
                <w:rFonts w:ascii="Arial" w:hAnsi="Arial" w:cs="Arial"/>
              </w:rPr>
            </w:pPr>
            <w:r w:rsidRPr="00F945A9">
              <w:t xml:space="preserve">     </w:t>
            </w:r>
            <w:r w:rsidRPr="00F945A9">
              <w:rPr>
                <w:rFonts w:ascii="Arial" w:hAnsi="Arial" w:cs="Arial"/>
              </w:rPr>
              <w:t>90923000</w:t>
            </w:r>
          </w:p>
        </w:tc>
        <w:tc>
          <w:tcPr>
            <w:tcW w:w="1560" w:type="dxa"/>
            <w:vAlign w:val="center"/>
          </w:tcPr>
          <w:p w14:paraId="2A2F8CE4" w14:textId="0B7B0253" w:rsidR="00046974" w:rsidRPr="00F945A9" w:rsidRDefault="00151455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10.200</w:t>
            </w:r>
            <w:r w:rsidR="00046974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D3CC1A5" w14:textId="5250AFF4" w:rsidR="00046974" w:rsidRPr="00F945A9" w:rsidRDefault="00046974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DDC756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D34F367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6A82FF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8303C8B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D8F540D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A2C4C2B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47247B7" w14:textId="588A5E06" w:rsidR="00617021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</w:t>
            </w:r>
            <w:r w:rsidR="00617021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F35E770" w14:textId="10E0C4A4" w:rsidR="00617021" w:rsidRPr="00F945A9" w:rsidRDefault="00617021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Konzultantske usluge</w:t>
            </w:r>
          </w:p>
        </w:tc>
        <w:tc>
          <w:tcPr>
            <w:tcW w:w="1701" w:type="dxa"/>
            <w:vAlign w:val="center"/>
          </w:tcPr>
          <w:p w14:paraId="51FDE114" w14:textId="77777777" w:rsidR="00617021" w:rsidRPr="00F945A9" w:rsidRDefault="00617021" w:rsidP="00F945A9">
            <w:pPr>
              <w:jc w:val="center"/>
              <w:rPr>
                <w:rFonts w:ascii="Arial" w:hAnsi="Arial" w:cs="Arial"/>
              </w:rPr>
            </w:pPr>
          </w:p>
          <w:p w14:paraId="41FC70C1" w14:textId="66805ED3" w:rsidR="00F945A9" w:rsidRPr="00F945A9" w:rsidRDefault="00F945A9" w:rsidP="00F945A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0C7E7761" w14:textId="08B943FF" w:rsidR="00617021" w:rsidRPr="00F945A9" w:rsidRDefault="00DF65E8" w:rsidP="00231637">
            <w:pPr>
              <w:jc w:val="center"/>
              <w:rPr>
                <w:rFonts w:ascii="Arial" w:hAnsi="Arial" w:cs="Arial"/>
                <w:iCs/>
              </w:rPr>
            </w:pPr>
            <w:r w:rsidRPr="00E8520C">
              <w:rPr>
                <w:rFonts w:ascii="Arial" w:hAnsi="Arial" w:cs="Arial"/>
                <w:iCs/>
              </w:rPr>
              <w:t>2</w:t>
            </w:r>
            <w:r w:rsidR="00E8520C" w:rsidRPr="00E8520C">
              <w:rPr>
                <w:rFonts w:ascii="Arial" w:hAnsi="Arial" w:cs="Arial"/>
                <w:iCs/>
              </w:rPr>
              <w:t>5</w:t>
            </w:r>
            <w:r w:rsidR="00617021" w:rsidRPr="00E8520C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6AB680DA" w14:textId="5CEE84BC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767A295F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921D38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B77C2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C802E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779E6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9EA0AB0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BCF2EC" w14:textId="497BE9A2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3BFF0CB" w14:textId="78D02033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</w:t>
            </w:r>
            <w:r w:rsidR="00AB2035">
              <w:rPr>
                <w:rFonts w:ascii="Arial" w:hAnsi="Arial" w:cs="Arial"/>
                <w:bCs/>
                <w:spacing w:val="2"/>
                <w:w w:val="104"/>
              </w:rPr>
              <w:t>rojektna dokumentacija p</w:t>
            </w:r>
            <w:r w:rsidRPr="00F945A9">
              <w:rPr>
                <w:rFonts w:ascii="Arial" w:hAnsi="Arial" w:cs="Arial"/>
                <w:bCs/>
                <w:spacing w:val="2"/>
                <w:w w:val="104"/>
              </w:rPr>
              <w:t>rometnice ŠRC Kruškovac</w:t>
            </w:r>
          </w:p>
        </w:tc>
        <w:tc>
          <w:tcPr>
            <w:tcW w:w="1701" w:type="dxa"/>
            <w:vAlign w:val="center"/>
          </w:tcPr>
          <w:p w14:paraId="05858A45" w14:textId="623DCBF5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F162978" w14:textId="6E755DED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4041C778" w14:textId="5060668C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68E2F9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7C3B9E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ABE84F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FEDE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1B3630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27B6999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BC9B2F1" w14:textId="7DBE93F6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2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3E2C8F5" w14:textId="374F71B0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Projektna dokumentacija AAA destinacija</w:t>
            </w:r>
          </w:p>
        </w:tc>
        <w:tc>
          <w:tcPr>
            <w:tcW w:w="1701" w:type="dxa"/>
            <w:vAlign w:val="center"/>
          </w:tcPr>
          <w:p w14:paraId="2E4406CB" w14:textId="32AC6508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02C55E89" w14:textId="1DADD472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24.000,00</w:t>
            </w:r>
          </w:p>
        </w:tc>
        <w:tc>
          <w:tcPr>
            <w:tcW w:w="1842" w:type="dxa"/>
            <w:vAlign w:val="center"/>
          </w:tcPr>
          <w:p w14:paraId="68C85781" w14:textId="2F258F34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68D1D05F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33BB8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FAF17C4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B2FAA98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EB074B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A8C5ED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5DB78B4" w14:textId="7DE5BED2" w:rsidR="00256D1B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3</w:t>
            </w:r>
            <w:r w:rsidR="00256D1B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FB25C79" w14:textId="63D4469E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 xml:space="preserve">Urbana oprema </w:t>
            </w:r>
          </w:p>
        </w:tc>
        <w:tc>
          <w:tcPr>
            <w:tcW w:w="1701" w:type="dxa"/>
            <w:vAlign w:val="center"/>
          </w:tcPr>
          <w:p w14:paraId="48924195" w14:textId="3C443734" w:rsidR="00256D1B" w:rsidRPr="00F945A9" w:rsidRDefault="00256D1B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39290000</w:t>
            </w:r>
          </w:p>
        </w:tc>
        <w:tc>
          <w:tcPr>
            <w:tcW w:w="1560" w:type="dxa"/>
            <w:vAlign w:val="center"/>
          </w:tcPr>
          <w:p w14:paraId="2DEAD0BD" w14:textId="5D7A374D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256D1B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2456B3CF" w14:textId="7A58713E" w:rsidR="00256D1B" w:rsidRPr="00F945A9" w:rsidRDefault="00256D1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D3CDB2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B1120F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0E9295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1A1C66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4C0265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AA11F7E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12B2A3CD" w14:textId="4980BEF8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A42A9C4" w14:textId="3D693737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iCs/>
              </w:rPr>
              <w:t>Projektna dokumentacija groblje Tribanj</w:t>
            </w:r>
          </w:p>
        </w:tc>
        <w:tc>
          <w:tcPr>
            <w:tcW w:w="1701" w:type="dxa"/>
            <w:vAlign w:val="center"/>
          </w:tcPr>
          <w:p w14:paraId="1A77AA2F" w14:textId="08FD1CEF" w:rsidR="00256D1B" w:rsidRPr="00F945A9" w:rsidRDefault="006972E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7BC888B7" w14:textId="1FB91B04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972E5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731C4CC" w14:textId="2610D127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57AAB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3DEC53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BA019E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0F508C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E91CE38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01B58" w:rsidRPr="00F945A9" w14:paraId="28AF5C7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258103" w14:textId="1299CE74" w:rsidR="00B01B58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35</w:t>
            </w:r>
            <w:r w:rsidR="00B01B58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21D303DE" w14:textId="0CF0B583" w:rsidR="00B01B58" w:rsidRPr="006A6C33" w:rsidRDefault="00B01B58" w:rsidP="00231637">
            <w:pPr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Opremanje mrtvačnice u Selinama</w:t>
            </w:r>
          </w:p>
        </w:tc>
        <w:tc>
          <w:tcPr>
            <w:tcW w:w="1701" w:type="dxa"/>
            <w:vAlign w:val="center"/>
          </w:tcPr>
          <w:p w14:paraId="374822D5" w14:textId="62BA23F3" w:rsidR="00B01B58" w:rsidRPr="006A6C33" w:rsidRDefault="00B01B58" w:rsidP="00617021">
            <w:pPr>
              <w:jc w:val="center"/>
              <w:rPr>
                <w:rFonts w:ascii="Arial" w:hAnsi="Arial" w:cs="Arial"/>
              </w:rPr>
            </w:pPr>
            <w:r w:rsidRPr="006A6C33">
              <w:rPr>
                <w:rFonts w:ascii="Arial" w:hAnsi="Arial" w:cs="Arial"/>
              </w:rPr>
              <w:t>33970000</w:t>
            </w:r>
          </w:p>
        </w:tc>
        <w:tc>
          <w:tcPr>
            <w:tcW w:w="1560" w:type="dxa"/>
            <w:vAlign w:val="center"/>
          </w:tcPr>
          <w:p w14:paraId="656D0E48" w14:textId="3110FE3D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23C9D63F" w14:textId="6E44D3D7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12CEC8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7BC9DF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EFC3206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17EAF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EF1C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3BE6B5C2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6A1A8B2" w14:textId="454E067A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6</w:t>
            </w:r>
            <w:r w:rsidR="001254F5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32D19FE3" w14:textId="3D210F9F" w:rsidR="005E046F" w:rsidRDefault="005E046F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Stručni nadzor nad radovima uređenja okoliša Interpretacijskog centra mora </w:t>
            </w:r>
          </w:p>
        </w:tc>
        <w:tc>
          <w:tcPr>
            <w:tcW w:w="1701" w:type="dxa"/>
            <w:vAlign w:val="center"/>
          </w:tcPr>
          <w:p w14:paraId="2EEF9E9C" w14:textId="3300EF2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71520000</w:t>
            </w:r>
          </w:p>
        </w:tc>
        <w:tc>
          <w:tcPr>
            <w:tcW w:w="1560" w:type="dxa"/>
            <w:vAlign w:val="center"/>
          </w:tcPr>
          <w:p w14:paraId="39A483AA" w14:textId="1782B3CD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775BE50D" w14:textId="528B6B3E" w:rsidR="005E046F" w:rsidRPr="00F945A9" w:rsidRDefault="006D32D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6F0AD4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DFF1819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E4C2996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AE4234E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2B2993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4219B" w:rsidRPr="00F945A9" w14:paraId="22705A28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0E83799" w14:textId="12F3E882" w:rsidR="00E4219B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7</w:t>
            </w:r>
            <w:r w:rsidR="00E4219B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17A9DB60" w14:textId="1F264FD6" w:rsidR="00E4219B" w:rsidRDefault="00E4219B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Projektantski nadzor nad radovima izgradnje i opremanja vatrogasnog doma u Općini Starigrad</w:t>
            </w:r>
          </w:p>
        </w:tc>
        <w:tc>
          <w:tcPr>
            <w:tcW w:w="1701" w:type="dxa"/>
            <w:vAlign w:val="center"/>
          </w:tcPr>
          <w:p w14:paraId="6A51AFD7" w14:textId="72D3A4AE" w:rsidR="00E4219B" w:rsidRDefault="00E4219B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71248000</w:t>
            </w:r>
          </w:p>
        </w:tc>
        <w:tc>
          <w:tcPr>
            <w:tcW w:w="1560" w:type="dxa"/>
            <w:vAlign w:val="center"/>
          </w:tcPr>
          <w:p w14:paraId="5AD3AD43" w14:textId="140D7712" w:rsidR="00E4219B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12.000,00</w:t>
            </w:r>
          </w:p>
        </w:tc>
        <w:tc>
          <w:tcPr>
            <w:tcW w:w="1842" w:type="dxa"/>
            <w:vAlign w:val="center"/>
          </w:tcPr>
          <w:p w14:paraId="05AABB3C" w14:textId="7AF4BE73" w:rsidR="00E4219B" w:rsidRPr="00F945A9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DA2C0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BC3760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EB94AD6" w14:textId="72F33EC6" w:rsidR="00E4219B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21A861EE" w14:textId="77777777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578B83B" w14:textId="5FB0EE07" w:rsidR="00E4219B" w:rsidRPr="00575574" w:rsidRDefault="00575574" w:rsidP="0023163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488C7A56" w14:textId="77777777" w:rsidR="00E4219B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3407AA9" w14:textId="50F33FE0" w:rsidR="006A6C33" w:rsidRPr="00F945A9" w:rsidRDefault="006A6C33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BAE8D51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C51832" w:rsidRPr="00F945A9" w14:paraId="48131D46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6AE3AB5" w14:textId="72ADD67C" w:rsidR="00C51832" w:rsidRPr="00F945A9" w:rsidRDefault="00DF65E8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EV-MV-1/2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0F1BEE" w14:textId="52B33DCB" w:rsidR="00C51832" w:rsidRDefault="00F83BD1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Izgradnja vatrogasnog doma u Općini Starigrad</w:t>
            </w:r>
          </w:p>
        </w:tc>
        <w:tc>
          <w:tcPr>
            <w:tcW w:w="1701" w:type="dxa"/>
            <w:vAlign w:val="center"/>
          </w:tcPr>
          <w:p w14:paraId="4FAF3BB2" w14:textId="1CE1DB6F" w:rsidR="00C51832" w:rsidRPr="00FF735B" w:rsidRDefault="00F83BD1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45216121</w:t>
            </w:r>
          </w:p>
        </w:tc>
        <w:tc>
          <w:tcPr>
            <w:tcW w:w="1560" w:type="dxa"/>
            <w:vAlign w:val="center"/>
          </w:tcPr>
          <w:p w14:paraId="10920B63" w14:textId="55AB6065" w:rsidR="00C51832" w:rsidRDefault="00F83BD1" w:rsidP="00231637">
            <w:pPr>
              <w:jc w:val="center"/>
              <w:rPr>
                <w:rFonts w:ascii="Arial" w:hAnsi="Arial" w:cs="Arial"/>
                <w:iCs/>
              </w:rPr>
            </w:pPr>
            <w:bookmarkStart w:id="0" w:name="_Hlk219975445"/>
            <w:r>
              <w:rPr>
                <w:rFonts w:ascii="Arial" w:hAnsi="Arial" w:cs="Arial"/>
                <w:iCs/>
              </w:rPr>
              <w:t>1.</w:t>
            </w:r>
            <w:r w:rsidR="00063A3D">
              <w:rPr>
                <w:rFonts w:ascii="Arial" w:hAnsi="Arial" w:cs="Arial"/>
                <w:iCs/>
              </w:rPr>
              <w:t>390.244,60</w:t>
            </w:r>
            <w:bookmarkEnd w:id="0"/>
          </w:p>
        </w:tc>
        <w:tc>
          <w:tcPr>
            <w:tcW w:w="1842" w:type="dxa"/>
            <w:vAlign w:val="center"/>
          </w:tcPr>
          <w:p w14:paraId="4DCB81C5" w14:textId="36307DDD" w:rsidR="00C51832" w:rsidRPr="00F945A9" w:rsidRDefault="00E42F80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Otvoreni postupak </w:t>
            </w:r>
          </w:p>
        </w:tc>
        <w:tc>
          <w:tcPr>
            <w:tcW w:w="1418" w:type="dxa"/>
          </w:tcPr>
          <w:p w14:paraId="487BA275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33E543C" w14:textId="273ED260" w:rsidR="00E42F80" w:rsidRPr="00F945A9" w:rsidRDefault="00E42F80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Ugovor </w:t>
            </w:r>
          </w:p>
        </w:tc>
        <w:tc>
          <w:tcPr>
            <w:tcW w:w="1276" w:type="dxa"/>
          </w:tcPr>
          <w:p w14:paraId="5C2CE4DA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9324A54" w14:textId="661593CE" w:rsidR="00E42F80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  <w:r w:rsidR="00E42F8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275" w:type="dxa"/>
          </w:tcPr>
          <w:p w14:paraId="4E7DD240" w14:textId="77777777" w:rsidR="006D32D1" w:rsidRDefault="006D32D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95A4BC2" w14:textId="63DBD237" w:rsidR="00C51832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 xml:space="preserve">. kvartal </w:t>
            </w:r>
          </w:p>
        </w:tc>
        <w:tc>
          <w:tcPr>
            <w:tcW w:w="1276" w:type="dxa"/>
          </w:tcPr>
          <w:p w14:paraId="037AB020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8194A1D" w14:textId="44B8E01E" w:rsidR="00C51832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1D3CFF19" w14:textId="77777777" w:rsidR="00C51832" w:rsidRPr="00F945A9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75574" w:rsidRPr="00F945A9" w14:paraId="258965F5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CB198DC" w14:textId="0BF2E734" w:rsidR="00575574" w:rsidRPr="00DF65E8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>
              <w:rPr>
                <w:rFonts w:ascii="Arial" w:hAnsi="Arial" w:cs="Arial"/>
                <w:iCs/>
              </w:rPr>
              <w:t>2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4421A52" w14:textId="2D13B433" w:rsidR="00575574" w:rsidRDefault="00575574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Opremanje vatrogasnog doma u Općini Starigrad</w:t>
            </w:r>
          </w:p>
        </w:tc>
        <w:tc>
          <w:tcPr>
            <w:tcW w:w="1701" w:type="dxa"/>
            <w:vAlign w:val="center"/>
          </w:tcPr>
          <w:p w14:paraId="5362E9D8" w14:textId="02129084" w:rsidR="00063A3D" w:rsidRDefault="00063A3D" w:rsidP="00063A3D">
            <w:pPr>
              <w:jc w:val="center"/>
              <w:rPr>
                <w:rFonts w:ascii="Arial" w:hAnsi="Arial" w:cs="Arial"/>
              </w:rPr>
            </w:pPr>
          </w:p>
          <w:p w14:paraId="19CA09F0" w14:textId="77777777" w:rsidR="00063A3D" w:rsidRDefault="00063A3D" w:rsidP="00063A3D">
            <w:pPr>
              <w:jc w:val="center"/>
              <w:rPr>
                <w:rFonts w:ascii="Arial" w:hAnsi="Arial" w:cs="Arial"/>
              </w:rPr>
            </w:pPr>
            <w:r w:rsidRPr="00063A3D">
              <w:rPr>
                <w:rFonts w:ascii="Arial" w:hAnsi="Arial" w:cs="Arial"/>
              </w:rPr>
              <w:t>39130000</w:t>
            </w:r>
          </w:p>
          <w:p w14:paraId="06F892EF" w14:textId="14A811C1" w:rsidR="00063A3D" w:rsidRPr="00FF735B" w:rsidRDefault="00063A3D" w:rsidP="00063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92997D2" w14:textId="4E19DFF6" w:rsidR="00575574" w:rsidRDefault="00063A3D" w:rsidP="00231637">
            <w:pPr>
              <w:jc w:val="center"/>
              <w:rPr>
                <w:rFonts w:ascii="Arial" w:hAnsi="Arial" w:cs="Arial"/>
                <w:iCs/>
              </w:rPr>
            </w:pPr>
            <w:bookmarkStart w:id="1" w:name="_Hlk219975454"/>
            <w:r>
              <w:rPr>
                <w:rFonts w:ascii="Arial" w:hAnsi="Arial" w:cs="Arial"/>
                <w:iCs/>
              </w:rPr>
              <w:t>96.250,00</w:t>
            </w:r>
            <w:bookmarkEnd w:id="1"/>
          </w:p>
        </w:tc>
        <w:tc>
          <w:tcPr>
            <w:tcW w:w="1842" w:type="dxa"/>
            <w:vAlign w:val="center"/>
          </w:tcPr>
          <w:p w14:paraId="1BB20139" w14:textId="225F1F75" w:rsidR="00575574" w:rsidRDefault="00575574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16E5A873" w14:textId="34B81AD2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37BF4DC" w14:textId="553143A6" w:rsidR="00575574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52357055" w14:textId="77777777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</w:p>
          <w:p w14:paraId="456D4E6C" w14:textId="672340A6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7EBB4FD9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D666F69" w14:textId="0914D1A5" w:rsidR="00575574" w:rsidRDefault="007B3AFC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2DCCD162" w14:textId="77777777" w:rsidR="00575574" w:rsidRPr="00F945A9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2804C8F3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6A6B4E18" w14:textId="0A861834" w:rsidR="005E046F" w:rsidRPr="00DF65E8" w:rsidRDefault="00CD564A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 w:rsidR="00575574">
              <w:rPr>
                <w:rFonts w:ascii="Arial" w:hAnsi="Arial" w:cs="Arial"/>
                <w:iCs/>
              </w:rPr>
              <w:t>3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19FD4D9" w14:textId="5A9DDE2E" w:rsidR="005E046F" w:rsidRDefault="005E046F" w:rsidP="00231637">
            <w:pPr>
              <w:rPr>
                <w:rFonts w:ascii="Arial" w:hAnsi="Arial" w:cs="Arial"/>
                <w:iCs/>
              </w:rPr>
            </w:pPr>
            <w:bookmarkStart w:id="2" w:name="_Hlk219975417"/>
            <w:r>
              <w:rPr>
                <w:rFonts w:ascii="Arial" w:hAnsi="Arial" w:cs="Arial"/>
                <w:iCs/>
              </w:rPr>
              <w:t>Usluge voditelja gradnje na projektu izgradnje i opremanja vatrogasnog doma u Općini Starigrad</w:t>
            </w:r>
            <w:bookmarkEnd w:id="2"/>
          </w:p>
        </w:tc>
        <w:tc>
          <w:tcPr>
            <w:tcW w:w="1701" w:type="dxa"/>
            <w:vAlign w:val="center"/>
          </w:tcPr>
          <w:p w14:paraId="5BB55269" w14:textId="1B02028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71540000</w:t>
            </w:r>
          </w:p>
        </w:tc>
        <w:tc>
          <w:tcPr>
            <w:tcW w:w="1560" w:type="dxa"/>
            <w:vAlign w:val="center"/>
          </w:tcPr>
          <w:p w14:paraId="56276E38" w14:textId="7EE62AA5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bookmarkStart w:id="3" w:name="_Hlk219975468"/>
            <w:r>
              <w:rPr>
                <w:rFonts w:ascii="Arial" w:hAnsi="Arial" w:cs="Arial"/>
                <w:iCs/>
              </w:rPr>
              <w:t>48.000,00</w:t>
            </w:r>
            <w:bookmarkEnd w:id="3"/>
          </w:p>
        </w:tc>
        <w:tc>
          <w:tcPr>
            <w:tcW w:w="1842" w:type="dxa"/>
            <w:vAlign w:val="center"/>
          </w:tcPr>
          <w:p w14:paraId="41BC3FA6" w14:textId="09127222" w:rsidR="005E046F" w:rsidRDefault="00E42F80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6022D1D3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D9EF357" w14:textId="77777777" w:rsidR="00E42F80" w:rsidRDefault="00E42F80" w:rsidP="00E42F80">
            <w:pPr>
              <w:rPr>
                <w:rFonts w:ascii="Arial" w:hAnsi="Arial" w:cs="Arial"/>
                <w:iCs/>
              </w:rPr>
            </w:pPr>
          </w:p>
          <w:p w14:paraId="0C975BC8" w14:textId="77777777" w:rsidR="006D32D1" w:rsidRDefault="006D32D1" w:rsidP="00E42F80">
            <w:pPr>
              <w:rPr>
                <w:rFonts w:ascii="Arial" w:hAnsi="Arial" w:cs="Arial"/>
                <w:iCs/>
              </w:rPr>
            </w:pPr>
          </w:p>
          <w:p w14:paraId="6DE28CF5" w14:textId="31906C4C" w:rsidR="005E046F" w:rsidRPr="00F945A9" w:rsidRDefault="00E42F80" w:rsidP="00E42F8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9CEBF81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D7D6334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147DD4E9" w14:textId="77777777" w:rsidR="006D32D1" w:rsidRDefault="006D32D1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746820D" w14:textId="7834967B" w:rsidR="005E046F" w:rsidRPr="00F945A9" w:rsidRDefault="00E42F80" w:rsidP="001948B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0565CC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A7D8BEA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5F624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6F7E7B1" w14:textId="75B5E65E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>. kvartal</w:t>
            </w:r>
          </w:p>
        </w:tc>
        <w:tc>
          <w:tcPr>
            <w:tcW w:w="1276" w:type="dxa"/>
          </w:tcPr>
          <w:p w14:paraId="27F490D8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BB86C91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4C750F2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F804943" w14:textId="3D29B9BD" w:rsidR="005E046F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778798FB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948BD" w:rsidRPr="00F945A9" w14:paraId="594F7885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72C47233" w14:textId="29CB3419" w:rsidR="001948BD" w:rsidRPr="00DF65E8" w:rsidRDefault="001948BD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 w:rsidR="00575574">
              <w:rPr>
                <w:rFonts w:ascii="Arial" w:hAnsi="Arial" w:cs="Arial"/>
                <w:iCs/>
              </w:rPr>
              <w:t>4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755DF720" w14:textId="2F102FB5" w:rsidR="001948BD" w:rsidRDefault="001948BD" w:rsidP="00231637">
            <w:pPr>
              <w:rPr>
                <w:rFonts w:ascii="Arial" w:hAnsi="Arial" w:cs="Arial"/>
                <w:iCs/>
              </w:rPr>
            </w:pPr>
            <w:bookmarkStart w:id="4" w:name="_Hlk219975425"/>
            <w:r>
              <w:rPr>
                <w:rFonts w:ascii="Arial" w:hAnsi="Arial" w:cs="Arial"/>
                <w:iCs/>
              </w:rPr>
              <w:t xml:space="preserve">Stručni </w:t>
            </w:r>
            <w:r w:rsidRPr="001948BD">
              <w:rPr>
                <w:rFonts w:ascii="Arial" w:hAnsi="Arial" w:cs="Arial"/>
                <w:iCs/>
              </w:rPr>
              <w:t xml:space="preserve">nadzor i koordinator zaštite na radu nad </w:t>
            </w:r>
            <w:r>
              <w:rPr>
                <w:rFonts w:ascii="Arial" w:hAnsi="Arial" w:cs="Arial"/>
                <w:iCs/>
              </w:rPr>
              <w:t xml:space="preserve">radovima radovima izgradnje i opremanja vatrogasnog doma u Općini Starigrad </w:t>
            </w:r>
            <w:bookmarkEnd w:id="4"/>
          </w:p>
        </w:tc>
        <w:tc>
          <w:tcPr>
            <w:tcW w:w="1701" w:type="dxa"/>
            <w:vAlign w:val="center"/>
          </w:tcPr>
          <w:p w14:paraId="30DE7658" w14:textId="1EE64FA4" w:rsidR="001948BD" w:rsidRPr="00FF735B" w:rsidRDefault="00575574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71247000</w:t>
            </w:r>
          </w:p>
        </w:tc>
        <w:tc>
          <w:tcPr>
            <w:tcW w:w="1560" w:type="dxa"/>
            <w:vAlign w:val="center"/>
          </w:tcPr>
          <w:p w14:paraId="616EE136" w14:textId="3E22AD43" w:rsidR="001948BD" w:rsidRDefault="001948BD" w:rsidP="00231637">
            <w:pPr>
              <w:jc w:val="center"/>
              <w:rPr>
                <w:rFonts w:ascii="Arial" w:hAnsi="Arial" w:cs="Arial"/>
                <w:iCs/>
              </w:rPr>
            </w:pPr>
            <w:bookmarkStart w:id="5" w:name="_Hlk219975496"/>
            <w:r>
              <w:rPr>
                <w:rFonts w:ascii="Arial" w:hAnsi="Arial" w:cs="Arial"/>
              </w:rPr>
              <w:t>38.600,00</w:t>
            </w:r>
            <w:bookmarkEnd w:id="5"/>
          </w:p>
        </w:tc>
        <w:tc>
          <w:tcPr>
            <w:tcW w:w="1842" w:type="dxa"/>
            <w:vAlign w:val="center"/>
          </w:tcPr>
          <w:p w14:paraId="75C2CD40" w14:textId="13E7782A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5206FB70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EF47721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CD66EE7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D48FB06" w14:textId="535DB430" w:rsidR="001948BD" w:rsidRDefault="001948BD" w:rsidP="0005250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3BF2452B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356683D2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3A8D568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3D2E8E1" w14:textId="60A26B04" w:rsidR="001948BD" w:rsidRDefault="00E4219B" w:rsidP="0057557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25F3077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13764511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777E11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D3CAF18" w14:textId="495C3ECD" w:rsidR="001948BD" w:rsidRDefault="00E4219B" w:rsidP="00E4219B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50F42164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2327C76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17A772D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C15FDC4" w14:textId="45921D4A" w:rsidR="001948BD" w:rsidRDefault="00B01B58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2B51E12" w14:textId="77777777" w:rsidR="001948BD" w:rsidRPr="00F945A9" w:rsidRDefault="001948BD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7D0329" w:rsidRPr="00F945A9" w14:paraId="013CE59E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3B6C14B1" w14:textId="786168E8" w:rsidR="007D0329" w:rsidRPr="005B6DC3" w:rsidRDefault="007D0329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lastRenderedPageBreak/>
              <w:t>38/26</w:t>
            </w:r>
          </w:p>
        </w:tc>
        <w:tc>
          <w:tcPr>
            <w:tcW w:w="2976" w:type="dxa"/>
            <w:vAlign w:val="center"/>
          </w:tcPr>
          <w:p w14:paraId="3C62A185" w14:textId="47EC35DA" w:rsidR="007D0329" w:rsidRPr="005B6DC3" w:rsidRDefault="007D0329" w:rsidP="00231637">
            <w:pPr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 xml:space="preserve">Grafičke i tiskarske usluge </w:t>
            </w:r>
          </w:p>
        </w:tc>
        <w:tc>
          <w:tcPr>
            <w:tcW w:w="1701" w:type="dxa"/>
            <w:vAlign w:val="center"/>
          </w:tcPr>
          <w:p w14:paraId="2EDB2F47" w14:textId="5C9BDB95" w:rsidR="007D0329" w:rsidRPr="005B6DC3" w:rsidRDefault="005B6DC3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5B6DC3">
              <w:rPr>
                <w:rFonts w:ascii="Arial" w:hAnsi="Arial" w:cs="Arial"/>
                <w:color w:val="EE0000"/>
              </w:rPr>
              <w:t>7980000</w:t>
            </w:r>
          </w:p>
        </w:tc>
        <w:tc>
          <w:tcPr>
            <w:tcW w:w="1560" w:type="dxa"/>
            <w:vAlign w:val="center"/>
          </w:tcPr>
          <w:p w14:paraId="29B186F8" w14:textId="12055E26" w:rsidR="007D0329" w:rsidRPr="005B6DC3" w:rsidRDefault="007D0329" w:rsidP="00231637">
            <w:pPr>
              <w:jc w:val="center"/>
              <w:rPr>
                <w:rFonts w:ascii="Arial" w:hAnsi="Arial" w:cs="Arial"/>
                <w:color w:val="EE0000"/>
              </w:rPr>
            </w:pPr>
            <w:r w:rsidRPr="005B6DC3">
              <w:rPr>
                <w:rFonts w:ascii="Arial" w:hAnsi="Arial" w:cs="Arial"/>
                <w:color w:val="EE0000"/>
              </w:rPr>
              <w:t>3.200,00</w:t>
            </w:r>
          </w:p>
        </w:tc>
        <w:tc>
          <w:tcPr>
            <w:tcW w:w="1842" w:type="dxa"/>
            <w:vAlign w:val="center"/>
          </w:tcPr>
          <w:p w14:paraId="1A939936" w14:textId="68DD0C49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>Jednostavna</w:t>
            </w:r>
          </w:p>
        </w:tc>
        <w:tc>
          <w:tcPr>
            <w:tcW w:w="1418" w:type="dxa"/>
          </w:tcPr>
          <w:p w14:paraId="2B695A2D" w14:textId="77777777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</w:tcPr>
          <w:p w14:paraId="1B3D1EB2" w14:textId="77777777" w:rsidR="005B6DC3" w:rsidRDefault="005B6DC3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34F9424B" w14:textId="77777777" w:rsidR="005B6DC3" w:rsidRDefault="005B6DC3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615BAE27" w14:textId="77777777" w:rsidR="005B6DC3" w:rsidRDefault="005B6DC3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03B5349D" w14:textId="59710F10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 xml:space="preserve">Ne </w:t>
            </w:r>
          </w:p>
        </w:tc>
        <w:tc>
          <w:tcPr>
            <w:tcW w:w="1275" w:type="dxa"/>
          </w:tcPr>
          <w:p w14:paraId="59B00A5B" w14:textId="77777777" w:rsidR="007D0329" w:rsidRPr="005B6DC3" w:rsidRDefault="007D0329" w:rsidP="00E4219B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</w:tcPr>
          <w:p w14:paraId="518A1C0D" w14:textId="77777777" w:rsidR="007D0329" w:rsidRPr="005B6DC3" w:rsidRDefault="007D0329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418" w:type="dxa"/>
          </w:tcPr>
          <w:p w14:paraId="22194FE9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753FEA32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A62F424" w14:textId="401B6008" w:rsidR="007D0329" w:rsidRPr="005B6DC3" w:rsidRDefault="007D0329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 xml:space="preserve">Novo 25.veljače 2026. </w:t>
            </w:r>
          </w:p>
        </w:tc>
      </w:tr>
      <w:tr w:rsidR="007D0329" w:rsidRPr="00F945A9" w14:paraId="6FF81A90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0325246B" w14:textId="797B6A88" w:rsidR="007D0329" w:rsidRPr="005B6DC3" w:rsidRDefault="007D0329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>39/26</w:t>
            </w:r>
          </w:p>
        </w:tc>
        <w:tc>
          <w:tcPr>
            <w:tcW w:w="2976" w:type="dxa"/>
            <w:vAlign w:val="center"/>
          </w:tcPr>
          <w:p w14:paraId="42F2CD80" w14:textId="6C1A4451" w:rsidR="007D0329" w:rsidRPr="005B6DC3" w:rsidRDefault="007D0329" w:rsidP="00231637">
            <w:pPr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>Dodatni radovi na sanaciji i asfaltiranju nerazvrstanih cesta</w:t>
            </w:r>
            <w:r w:rsidR="009D6964">
              <w:rPr>
                <w:rFonts w:ascii="Arial" w:hAnsi="Arial" w:cs="Arial"/>
                <w:iCs/>
                <w:color w:val="EE0000"/>
              </w:rPr>
              <w:t xml:space="preserve"> na području Općine Starigrad</w:t>
            </w:r>
            <w:r w:rsidRPr="005B6DC3">
              <w:rPr>
                <w:rFonts w:ascii="Arial" w:hAnsi="Arial" w:cs="Arial"/>
                <w:iCs/>
                <w:color w:val="EE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C27CEB" w14:textId="6751A185" w:rsidR="007D0329" w:rsidRPr="005B6DC3" w:rsidRDefault="005B6DC3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5B6DC3">
              <w:rPr>
                <w:rFonts w:ascii="Arial" w:hAnsi="Arial" w:cs="Arial"/>
                <w:color w:val="EE0000"/>
              </w:rPr>
              <w:t>45233222</w:t>
            </w:r>
          </w:p>
        </w:tc>
        <w:tc>
          <w:tcPr>
            <w:tcW w:w="1560" w:type="dxa"/>
            <w:vAlign w:val="center"/>
          </w:tcPr>
          <w:p w14:paraId="7B3F36E8" w14:textId="7ADBD1C8" w:rsidR="007D0329" w:rsidRPr="005B6DC3" w:rsidRDefault="007D0329" w:rsidP="00231637">
            <w:pPr>
              <w:jc w:val="center"/>
              <w:rPr>
                <w:rFonts w:ascii="Arial" w:hAnsi="Arial" w:cs="Arial"/>
                <w:color w:val="EE0000"/>
              </w:rPr>
            </w:pPr>
            <w:r w:rsidRPr="005B6DC3">
              <w:rPr>
                <w:rFonts w:ascii="Arial" w:hAnsi="Arial" w:cs="Arial"/>
                <w:color w:val="EE0000"/>
              </w:rPr>
              <w:t>40.000,00</w:t>
            </w:r>
          </w:p>
        </w:tc>
        <w:tc>
          <w:tcPr>
            <w:tcW w:w="1842" w:type="dxa"/>
            <w:vAlign w:val="center"/>
          </w:tcPr>
          <w:p w14:paraId="432A6615" w14:textId="032D393F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>Jednostavna</w:t>
            </w:r>
          </w:p>
        </w:tc>
        <w:tc>
          <w:tcPr>
            <w:tcW w:w="1418" w:type="dxa"/>
          </w:tcPr>
          <w:p w14:paraId="4C9AFA96" w14:textId="77777777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</w:tcPr>
          <w:p w14:paraId="5695FE27" w14:textId="77777777" w:rsidR="00A71BB5" w:rsidRDefault="00A71BB5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7154B8FB" w14:textId="77777777" w:rsidR="00A71BB5" w:rsidRDefault="00A71BB5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4FF25FA8" w14:textId="77777777" w:rsidR="00A71BB5" w:rsidRDefault="00A71BB5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</w:p>
          <w:p w14:paraId="708C26DA" w14:textId="5A497AA1" w:rsidR="007D0329" w:rsidRPr="005B6DC3" w:rsidRDefault="007D0329" w:rsidP="00E42F80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 xml:space="preserve">Ne </w:t>
            </w:r>
          </w:p>
        </w:tc>
        <w:tc>
          <w:tcPr>
            <w:tcW w:w="1275" w:type="dxa"/>
          </w:tcPr>
          <w:p w14:paraId="1FE776AE" w14:textId="77777777" w:rsidR="008625C5" w:rsidRPr="00A71BB5" w:rsidRDefault="008625C5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70F369E" w14:textId="77777777" w:rsidR="00A71BB5" w:rsidRDefault="00A71BB5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2473787B" w14:textId="77777777" w:rsidR="00A71BB5" w:rsidRDefault="00A71BB5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4BBB7BA5" w14:textId="5DAF2D8E" w:rsidR="007D0329" w:rsidRPr="00A71BB5" w:rsidRDefault="00A71BB5" w:rsidP="00A71BB5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71BB5">
              <w:rPr>
                <w:rFonts w:ascii="Arial" w:hAnsi="Arial" w:cs="Arial"/>
                <w:iCs/>
                <w:color w:val="EE0000"/>
              </w:rPr>
              <w:t>1.kvartal</w:t>
            </w:r>
          </w:p>
        </w:tc>
        <w:tc>
          <w:tcPr>
            <w:tcW w:w="1276" w:type="dxa"/>
          </w:tcPr>
          <w:p w14:paraId="3E9197E9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0DF816D4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1E6C2DF5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72834BEB" w14:textId="0FC8D517" w:rsidR="007D0329" w:rsidRPr="005B6DC3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</w:rPr>
              <w:t>45</w:t>
            </w:r>
            <w:r w:rsidR="007D0329" w:rsidRPr="005B6DC3">
              <w:rPr>
                <w:rFonts w:ascii="Arial" w:hAnsi="Arial" w:cs="Arial"/>
                <w:iCs/>
                <w:color w:val="EE0000"/>
              </w:rPr>
              <w:t xml:space="preserve"> dana </w:t>
            </w:r>
          </w:p>
        </w:tc>
        <w:tc>
          <w:tcPr>
            <w:tcW w:w="1418" w:type="dxa"/>
          </w:tcPr>
          <w:p w14:paraId="25787D0A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0C52C48" w14:textId="77777777" w:rsidR="00A71BB5" w:rsidRDefault="00A71BB5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3204748D" w14:textId="1A61B0B7" w:rsidR="007D0329" w:rsidRPr="005B6DC3" w:rsidRDefault="007D0329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B6DC3">
              <w:rPr>
                <w:rFonts w:ascii="Arial" w:hAnsi="Arial" w:cs="Arial"/>
                <w:iCs/>
                <w:color w:val="EE0000"/>
              </w:rPr>
              <w:t xml:space="preserve">Novo 25. veljače 2026. </w:t>
            </w:r>
          </w:p>
        </w:tc>
      </w:tr>
    </w:tbl>
    <w:p w14:paraId="2C50A530" w14:textId="08FE27D7" w:rsidR="00FB260F" w:rsidRPr="00F945A9" w:rsidRDefault="00FB260F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2AC04" w14:textId="77777777" w:rsidR="00063A3D" w:rsidRDefault="00063A3D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1538E0B0" w14:textId="2A9DD50A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F945A9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7263F1C1" w14:textId="7D54CD60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945A9">
        <w:rPr>
          <w:rFonts w:ascii="Arial" w:eastAsia="Times New Roman" w:hAnsi="Arial" w:cs="Arial"/>
          <w:lang w:eastAsia="hr-HR"/>
        </w:rPr>
        <w:tab/>
        <w:t>Ov</w:t>
      </w:r>
      <w:r w:rsidR="00D46AB2" w:rsidRPr="00F945A9">
        <w:rPr>
          <w:rFonts w:ascii="Arial" w:eastAsia="Times New Roman" w:hAnsi="Arial" w:cs="Arial"/>
          <w:lang w:eastAsia="hr-HR"/>
        </w:rPr>
        <w:t>aj</w:t>
      </w:r>
      <w:r w:rsidRPr="00F945A9">
        <w:rPr>
          <w:rFonts w:ascii="Arial" w:eastAsia="Times New Roman" w:hAnsi="Arial" w:cs="Arial"/>
          <w:lang w:eastAsia="hr-HR"/>
        </w:rPr>
        <w:t xml:space="preserve"> </w:t>
      </w:r>
      <w:r w:rsidR="00D46AB2" w:rsidRPr="00F945A9">
        <w:rPr>
          <w:rFonts w:ascii="Arial" w:eastAsia="Times New Roman" w:hAnsi="Arial" w:cs="Arial"/>
          <w:lang w:eastAsia="hr-HR"/>
        </w:rPr>
        <w:t>Plan</w:t>
      </w:r>
      <w:r w:rsidR="00D30550" w:rsidRPr="00F945A9">
        <w:rPr>
          <w:rFonts w:ascii="Arial" w:eastAsia="Times New Roman" w:hAnsi="Arial" w:cs="Arial"/>
          <w:lang w:eastAsia="hr-HR"/>
        </w:rPr>
        <w:t xml:space="preserve"> nabave stupa na </w:t>
      </w:r>
      <w:r w:rsidRPr="00F945A9">
        <w:rPr>
          <w:rFonts w:ascii="Arial" w:eastAsia="Times New Roman" w:hAnsi="Arial" w:cs="Arial"/>
          <w:lang w:eastAsia="hr-HR"/>
        </w:rPr>
        <w:t>snagu danom donošenja, a objavit će se na internetskim stranicama Općine Starigrad</w:t>
      </w:r>
      <w:r w:rsidR="00267AA5" w:rsidRPr="00F945A9">
        <w:rPr>
          <w:rFonts w:ascii="Arial" w:eastAsia="Times New Roman" w:hAnsi="Arial" w:cs="Arial"/>
          <w:lang w:eastAsia="hr-HR"/>
        </w:rPr>
        <w:t xml:space="preserve"> </w:t>
      </w:r>
      <w:r w:rsidRPr="00F945A9">
        <w:rPr>
          <w:rFonts w:ascii="Arial" w:eastAsia="Times New Roman" w:hAnsi="Arial" w:cs="Arial"/>
          <w:lang w:eastAsia="hr-HR"/>
        </w:rPr>
        <w:t>i Elektroničkom oglasniku javne nabave.</w:t>
      </w:r>
    </w:p>
    <w:p w14:paraId="1111F866" w14:textId="77777777" w:rsidR="00FE17D7" w:rsidRPr="00F945A9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4E6FE4" w14:textId="77777777" w:rsidR="00FE17D7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3E6B73" w14:textId="77777777" w:rsidR="000708FF" w:rsidRPr="00E30BA5" w:rsidRDefault="000708FF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D222D" w14:textId="115E0036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99424F">
        <w:rPr>
          <w:rFonts w:ascii="Arial" w:eastAsia="Times New Roman" w:hAnsi="Arial" w:cs="Arial"/>
          <w:lang w:eastAsia="hr-HR"/>
        </w:rPr>
        <w:t>OPĆINSKI NAČELNIK</w:t>
      </w:r>
    </w:p>
    <w:p w14:paraId="4504D484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06E28E26" w14:textId="7C4E13AB" w:rsidR="00F945A9" w:rsidRPr="00E9149A" w:rsidRDefault="009F67FB" w:rsidP="00E9149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E44134">
        <w:rPr>
          <w:rFonts w:ascii="Arial" w:eastAsia="Times New Roman" w:hAnsi="Arial" w:cs="Arial"/>
          <w:lang w:eastAsia="hr-HR"/>
        </w:rPr>
        <w:t>Marin Čavić</w:t>
      </w:r>
    </w:p>
    <w:sectPr w:rsidR="00F945A9" w:rsidRPr="00E9149A" w:rsidSect="00FE17D7">
      <w:pgSz w:w="16838" w:h="11906" w:orient="landscape"/>
      <w:pgMar w:top="680" w:right="510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52"/>
    <w:multiLevelType w:val="hybridMultilevel"/>
    <w:tmpl w:val="E3B418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96A"/>
    <w:multiLevelType w:val="hybridMultilevel"/>
    <w:tmpl w:val="CCC88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05"/>
    <w:multiLevelType w:val="hybridMultilevel"/>
    <w:tmpl w:val="3C84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279"/>
    <w:multiLevelType w:val="hybridMultilevel"/>
    <w:tmpl w:val="FDF0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A04"/>
    <w:multiLevelType w:val="hybridMultilevel"/>
    <w:tmpl w:val="82DA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71430"/>
    <w:multiLevelType w:val="hybridMultilevel"/>
    <w:tmpl w:val="61C42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104"/>
    <w:multiLevelType w:val="hybridMultilevel"/>
    <w:tmpl w:val="40D8F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4323"/>
    <w:multiLevelType w:val="hybridMultilevel"/>
    <w:tmpl w:val="A7BC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681"/>
    <w:multiLevelType w:val="hybridMultilevel"/>
    <w:tmpl w:val="AD064C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1E36"/>
    <w:multiLevelType w:val="hybridMultilevel"/>
    <w:tmpl w:val="D8E08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4457"/>
    <w:multiLevelType w:val="hybridMultilevel"/>
    <w:tmpl w:val="6F323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B3E6C"/>
    <w:multiLevelType w:val="hybridMultilevel"/>
    <w:tmpl w:val="5E00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2600">
    <w:abstractNumId w:val="8"/>
  </w:num>
  <w:num w:numId="2" w16cid:durableId="311106184">
    <w:abstractNumId w:val="0"/>
  </w:num>
  <w:num w:numId="3" w16cid:durableId="666906641">
    <w:abstractNumId w:val="6"/>
  </w:num>
  <w:num w:numId="4" w16cid:durableId="986858423">
    <w:abstractNumId w:val="11"/>
  </w:num>
  <w:num w:numId="5" w16cid:durableId="1900169378">
    <w:abstractNumId w:val="4"/>
  </w:num>
  <w:num w:numId="6" w16cid:durableId="2087989410">
    <w:abstractNumId w:val="1"/>
  </w:num>
  <w:num w:numId="7" w16cid:durableId="1882593511">
    <w:abstractNumId w:val="3"/>
  </w:num>
  <w:num w:numId="8" w16cid:durableId="1525947396">
    <w:abstractNumId w:val="9"/>
  </w:num>
  <w:num w:numId="9" w16cid:durableId="1359307784">
    <w:abstractNumId w:val="7"/>
  </w:num>
  <w:num w:numId="10" w16cid:durableId="2110732061">
    <w:abstractNumId w:val="2"/>
  </w:num>
  <w:num w:numId="11" w16cid:durableId="235359481">
    <w:abstractNumId w:val="10"/>
  </w:num>
  <w:num w:numId="12" w16cid:durableId="194309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B"/>
    <w:rsid w:val="00015FB5"/>
    <w:rsid w:val="000242FA"/>
    <w:rsid w:val="00027A15"/>
    <w:rsid w:val="0003137C"/>
    <w:rsid w:val="00046974"/>
    <w:rsid w:val="0005250E"/>
    <w:rsid w:val="0005285B"/>
    <w:rsid w:val="00063A3D"/>
    <w:rsid w:val="000679BF"/>
    <w:rsid w:val="000708FF"/>
    <w:rsid w:val="00084E29"/>
    <w:rsid w:val="00097E92"/>
    <w:rsid w:val="000A5A43"/>
    <w:rsid w:val="00101FCF"/>
    <w:rsid w:val="0011588C"/>
    <w:rsid w:val="001216C9"/>
    <w:rsid w:val="001254F5"/>
    <w:rsid w:val="00151455"/>
    <w:rsid w:val="00157F5B"/>
    <w:rsid w:val="00166DE4"/>
    <w:rsid w:val="0018590A"/>
    <w:rsid w:val="001948BD"/>
    <w:rsid w:val="001C37E4"/>
    <w:rsid w:val="001D66D3"/>
    <w:rsid w:val="001E6962"/>
    <w:rsid w:val="001F6067"/>
    <w:rsid w:val="00203B96"/>
    <w:rsid w:val="00210F14"/>
    <w:rsid w:val="00231637"/>
    <w:rsid w:val="00233E80"/>
    <w:rsid w:val="00250809"/>
    <w:rsid w:val="0025126E"/>
    <w:rsid w:val="00256D1B"/>
    <w:rsid w:val="00267AA5"/>
    <w:rsid w:val="00267C87"/>
    <w:rsid w:val="00277285"/>
    <w:rsid w:val="00283FF0"/>
    <w:rsid w:val="00294140"/>
    <w:rsid w:val="002A1023"/>
    <w:rsid w:val="002A2EC0"/>
    <w:rsid w:val="002A3C19"/>
    <w:rsid w:val="002B1AD2"/>
    <w:rsid w:val="002B369D"/>
    <w:rsid w:val="002B68DC"/>
    <w:rsid w:val="002D7683"/>
    <w:rsid w:val="002E2DE7"/>
    <w:rsid w:val="002E4710"/>
    <w:rsid w:val="002E6D7F"/>
    <w:rsid w:val="002F16CC"/>
    <w:rsid w:val="0031002B"/>
    <w:rsid w:val="00312292"/>
    <w:rsid w:val="00322EC1"/>
    <w:rsid w:val="003829D3"/>
    <w:rsid w:val="003C2AAB"/>
    <w:rsid w:val="004111C1"/>
    <w:rsid w:val="00412BC8"/>
    <w:rsid w:val="00416896"/>
    <w:rsid w:val="00417423"/>
    <w:rsid w:val="00453850"/>
    <w:rsid w:val="0047672F"/>
    <w:rsid w:val="00491E6E"/>
    <w:rsid w:val="004A2D30"/>
    <w:rsid w:val="004B18F3"/>
    <w:rsid w:val="004E20E7"/>
    <w:rsid w:val="004E6EA5"/>
    <w:rsid w:val="00575574"/>
    <w:rsid w:val="00580245"/>
    <w:rsid w:val="005956ED"/>
    <w:rsid w:val="005A0798"/>
    <w:rsid w:val="005A719E"/>
    <w:rsid w:val="005B584D"/>
    <w:rsid w:val="005B6DC3"/>
    <w:rsid w:val="005C481C"/>
    <w:rsid w:val="005C5EC6"/>
    <w:rsid w:val="005D6948"/>
    <w:rsid w:val="005E046F"/>
    <w:rsid w:val="006052A8"/>
    <w:rsid w:val="0060586B"/>
    <w:rsid w:val="00617021"/>
    <w:rsid w:val="0063768E"/>
    <w:rsid w:val="00646346"/>
    <w:rsid w:val="00662A9B"/>
    <w:rsid w:val="00665FA2"/>
    <w:rsid w:val="0067604A"/>
    <w:rsid w:val="006972E5"/>
    <w:rsid w:val="006A6C33"/>
    <w:rsid w:val="006B154D"/>
    <w:rsid w:val="006B35CF"/>
    <w:rsid w:val="006B5C3D"/>
    <w:rsid w:val="006D0957"/>
    <w:rsid w:val="006D32D1"/>
    <w:rsid w:val="0070292C"/>
    <w:rsid w:val="00704226"/>
    <w:rsid w:val="00721514"/>
    <w:rsid w:val="00772751"/>
    <w:rsid w:val="00774C2B"/>
    <w:rsid w:val="00786058"/>
    <w:rsid w:val="00793BD2"/>
    <w:rsid w:val="007B3AFC"/>
    <w:rsid w:val="007C0928"/>
    <w:rsid w:val="007C6599"/>
    <w:rsid w:val="007D0329"/>
    <w:rsid w:val="007D3170"/>
    <w:rsid w:val="007D4072"/>
    <w:rsid w:val="007F0133"/>
    <w:rsid w:val="007F6374"/>
    <w:rsid w:val="007F79F7"/>
    <w:rsid w:val="00811978"/>
    <w:rsid w:val="008125D8"/>
    <w:rsid w:val="00815288"/>
    <w:rsid w:val="008375A3"/>
    <w:rsid w:val="008405E9"/>
    <w:rsid w:val="00857A06"/>
    <w:rsid w:val="008625C5"/>
    <w:rsid w:val="00870997"/>
    <w:rsid w:val="008816A8"/>
    <w:rsid w:val="008875D5"/>
    <w:rsid w:val="008C26C9"/>
    <w:rsid w:val="008D06FC"/>
    <w:rsid w:val="008E28DF"/>
    <w:rsid w:val="008E75D4"/>
    <w:rsid w:val="00903D66"/>
    <w:rsid w:val="00923729"/>
    <w:rsid w:val="0093772F"/>
    <w:rsid w:val="0095538B"/>
    <w:rsid w:val="00986EDC"/>
    <w:rsid w:val="0099424F"/>
    <w:rsid w:val="009C057A"/>
    <w:rsid w:val="009C08DF"/>
    <w:rsid w:val="009D128E"/>
    <w:rsid w:val="009D6964"/>
    <w:rsid w:val="009F67FB"/>
    <w:rsid w:val="00A04073"/>
    <w:rsid w:val="00A14082"/>
    <w:rsid w:val="00A21EB2"/>
    <w:rsid w:val="00A23B70"/>
    <w:rsid w:val="00A27CB1"/>
    <w:rsid w:val="00A71BB5"/>
    <w:rsid w:val="00A92B3D"/>
    <w:rsid w:val="00AA4C81"/>
    <w:rsid w:val="00AA7086"/>
    <w:rsid w:val="00AB08DC"/>
    <w:rsid w:val="00AB2035"/>
    <w:rsid w:val="00AD69B5"/>
    <w:rsid w:val="00AF40BB"/>
    <w:rsid w:val="00B01B58"/>
    <w:rsid w:val="00B07651"/>
    <w:rsid w:val="00B427A8"/>
    <w:rsid w:val="00B6559B"/>
    <w:rsid w:val="00B80044"/>
    <w:rsid w:val="00B90C91"/>
    <w:rsid w:val="00B918B4"/>
    <w:rsid w:val="00B941B9"/>
    <w:rsid w:val="00BA732C"/>
    <w:rsid w:val="00BB31E7"/>
    <w:rsid w:val="00BF2F69"/>
    <w:rsid w:val="00BF5A9E"/>
    <w:rsid w:val="00C02348"/>
    <w:rsid w:val="00C03B34"/>
    <w:rsid w:val="00C0744E"/>
    <w:rsid w:val="00C07665"/>
    <w:rsid w:val="00C25A91"/>
    <w:rsid w:val="00C353A8"/>
    <w:rsid w:val="00C51832"/>
    <w:rsid w:val="00C678B5"/>
    <w:rsid w:val="00C72FCE"/>
    <w:rsid w:val="00CD564A"/>
    <w:rsid w:val="00CE1977"/>
    <w:rsid w:val="00CF445F"/>
    <w:rsid w:val="00CF5F87"/>
    <w:rsid w:val="00CF734E"/>
    <w:rsid w:val="00CF7A56"/>
    <w:rsid w:val="00D15E20"/>
    <w:rsid w:val="00D274AB"/>
    <w:rsid w:val="00D30550"/>
    <w:rsid w:val="00D32DFC"/>
    <w:rsid w:val="00D46AB2"/>
    <w:rsid w:val="00D4734D"/>
    <w:rsid w:val="00D658F9"/>
    <w:rsid w:val="00D65EA0"/>
    <w:rsid w:val="00D74BA3"/>
    <w:rsid w:val="00D82E2B"/>
    <w:rsid w:val="00D834C1"/>
    <w:rsid w:val="00D86DB6"/>
    <w:rsid w:val="00D918EC"/>
    <w:rsid w:val="00D9656B"/>
    <w:rsid w:val="00DA110E"/>
    <w:rsid w:val="00DA30EE"/>
    <w:rsid w:val="00DC3984"/>
    <w:rsid w:val="00DF65E8"/>
    <w:rsid w:val="00E27626"/>
    <w:rsid w:val="00E3497E"/>
    <w:rsid w:val="00E41B3E"/>
    <w:rsid w:val="00E4219B"/>
    <w:rsid w:val="00E42F80"/>
    <w:rsid w:val="00E434BD"/>
    <w:rsid w:val="00E44134"/>
    <w:rsid w:val="00E4549D"/>
    <w:rsid w:val="00E8520C"/>
    <w:rsid w:val="00E9149A"/>
    <w:rsid w:val="00E94DB7"/>
    <w:rsid w:val="00E96CBF"/>
    <w:rsid w:val="00EA5000"/>
    <w:rsid w:val="00EB1B0B"/>
    <w:rsid w:val="00EC3569"/>
    <w:rsid w:val="00ED0B35"/>
    <w:rsid w:val="00EE7B81"/>
    <w:rsid w:val="00EF1FA2"/>
    <w:rsid w:val="00EF63F0"/>
    <w:rsid w:val="00F16C8B"/>
    <w:rsid w:val="00F50A4D"/>
    <w:rsid w:val="00F61BC7"/>
    <w:rsid w:val="00F6237B"/>
    <w:rsid w:val="00F766A5"/>
    <w:rsid w:val="00F83BD1"/>
    <w:rsid w:val="00F87616"/>
    <w:rsid w:val="00F9028D"/>
    <w:rsid w:val="00F945A9"/>
    <w:rsid w:val="00F964E2"/>
    <w:rsid w:val="00FB260F"/>
    <w:rsid w:val="00FB2680"/>
    <w:rsid w:val="00FE1564"/>
    <w:rsid w:val="00FE17D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1C5"/>
  <w15:docId w15:val="{355A8392-7FCC-4814-9005-AD5CC52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6D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049-E5BF-4617-9A0A-4AFEE7B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53</cp:revision>
  <cp:lastPrinted>2026-02-25T07:28:00Z</cp:lastPrinted>
  <dcterms:created xsi:type="dcterms:W3CDTF">2025-01-13T09:30:00Z</dcterms:created>
  <dcterms:modified xsi:type="dcterms:W3CDTF">2026-02-25T07:28:00Z</dcterms:modified>
</cp:coreProperties>
</file>