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338E" w14:textId="77777777" w:rsidR="00335710" w:rsidRPr="00B66696" w:rsidRDefault="00690A0C" w:rsidP="00335710">
      <w:pPr>
        <w:pStyle w:val="HTMLAddress"/>
        <w:rPr>
          <w:i w:val="0"/>
          <w:iCs w:val="0"/>
          <w:sz w:val="22"/>
          <w:szCs w:val="22"/>
          <w:lang w:val="de-DE"/>
        </w:rPr>
      </w:pPr>
      <w:r>
        <w:rPr>
          <w:i w:val="0"/>
          <w:iCs w:val="0"/>
          <w:sz w:val="22"/>
          <w:szCs w:val="22"/>
          <w:lang w:val="de-DE"/>
        </w:rPr>
        <w:t xml:space="preserve">             </w:t>
      </w:r>
      <w:r w:rsidR="00335710" w:rsidRPr="00B66696">
        <w:rPr>
          <w:noProof/>
          <w:sz w:val="22"/>
          <w:szCs w:val="22"/>
        </w:rPr>
        <w:drawing>
          <wp:inline distT="0" distB="0" distL="0" distR="0" wp14:anchorId="141E75EE" wp14:editId="6F9EDF4F">
            <wp:extent cx="495300" cy="63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259073" w14:textId="77777777" w:rsidR="00335710" w:rsidRPr="00B66696" w:rsidRDefault="00335710" w:rsidP="00335710">
      <w:pPr>
        <w:pStyle w:val="HTMLAddress"/>
        <w:rPr>
          <w:sz w:val="22"/>
          <w:szCs w:val="22"/>
        </w:rPr>
      </w:pPr>
      <w:r w:rsidRPr="00B66696">
        <w:rPr>
          <w:i w:val="0"/>
          <w:iCs w:val="0"/>
          <w:sz w:val="22"/>
          <w:szCs w:val="22"/>
          <w:lang w:val="de-DE"/>
        </w:rPr>
        <w:t>REPUBLIKA HRVATSKA</w:t>
      </w:r>
    </w:p>
    <w:p w14:paraId="692358A7" w14:textId="77777777" w:rsidR="00335710" w:rsidRPr="00B66696" w:rsidRDefault="00335710" w:rsidP="00335710">
      <w:pPr>
        <w:pStyle w:val="HTMLAddress"/>
        <w:rPr>
          <w:sz w:val="22"/>
          <w:szCs w:val="22"/>
        </w:rPr>
      </w:pPr>
      <w:r w:rsidRPr="00B66696">
        <w:rPr>
          <w:i w:val="0"/>
          <w:iCs w:val="0"/>
          <w:sz w:val="22"/>
          <w:szCs w:val="22"/>
          <w:lang w:val="de-DE"/>
        </w:rPr>
        <w:t> </w:t>
      </w:r>
      <w:r w:rsidRPr="00B66696">
        <w:rPr>
          <w:rStyle w:val="apple-converted-space"/>
          <w:i w:val="0"/>
          <w:iCs w:val="0"/>
          <w:sz w:val="22"/>
          <w:szCs w:val="22"/>
          <w:lang w:val="de-DE"/>
        </w:rPr>
        <w:t> </w:t>
      </w:r>
      <w:r w:rsidRPr="00B66696">
        <w:rPr>
          <w:i w:val="0"/>
          <w:iCs w:val="0"/>
          <w:sz w:val="22"/>
          <w:szCs w:val="22"/>
          <w:lang w:val="de-DE"/>
        </w:rPr>
        <w:t>ZADARSKA ŽUPANIJA</w:t>
      </w:r>
    </w:p>
    <w:p w14:paraId="0C0CE672" w14:textId="77777777" w:rsidR="00335710" w:rsidRPr="00B66696" w:rsidRDefault="00335710" w:rsidP="00335710">
      <w:pPr>
        <w:pStyle w:val="HTMLAddress"/>
        <w:rPr>
          <w:sz w:val="22"/>
          <w:szCs w:val="22"/>
        </w:rPr>
      </w:pPr>
      <w:r w:rsidRPr="00B66696">
        <w:rPr>
          <w:i w:val="0"/>
          <w:iCs w:val="0"/>
          <w:sz w:val="22"/>
          <w:szCs w:val="22"/>
          <w:lang w:val="de-DE"/>
        </w:rPr>
        <w:t xml:space="preserve">   OPĆINA STARIGRAD</w:t>
      </w:r>
    </w:p>
    <w:p w14:paraId="65F16CD8" w14:textId="77777777" w:rsidR="00335710" w:rsidRPr="00B66696" w:rsidRDefault="00335710" w:rsidP="00335710">
      <w:pPr>
        <w:pStyle w:val="HTMLAddress"/>
        <w:jc w:val="both"/>
        <w:rPr>
          <w:sz w:val="22"/>
          <w:szCs w:val="22"/>
          <w:lang w:val="hr-HR"/>
        </w:rPr>
      </w:pPr>
      <w:r w:rsidRPr="00B66696">
        <w:rPr>
          <w:b/>
          <w:bCs/>
          <w:i w:val="0"/>
          <w:iCs w:val="0"/>
          <w:sz w:val="22"/>
          <w:szCs w:val="22"/>
          <w:lang w:val="hr-HR"/>
        </w:rPr>
        <w:t xml:space="preserve">       Općinsko vijeće</w:t>
      </w:r>
    </w:p>
    <w:p w14:paraId="79E9749B" w14:textId="77777777" w:rsidR="00335710" w:rsidRPr="00B66696" w:rsidRDefault="00335710" w:rsidP="00335710">
      <w:pPr>
        <w:pStyle w:val="HTMLAddress"/>
        <w:rPr>
          <w:sz w:val="22"/>
          <w:szCs w:val="22"/>
          <w:lang w:val="hr-HR"/>
        </w:rPr>
      </w:pPr>
      <w:r w:rsidRPr="00B66696">
        <w:rPr>
          <w:sz w:val="22"/>
          <w:szCs w:val="22"/>
          <w:lang w:val="hr-HR"/>
        </w:rPr>
        <w:t> </w:t>
      </w:r>
    </w:p>
    <w:p w14:paraId="72865D7F" w14:textId="373EE4D6" w:rsidR="00157C12" w:rsidRPr="00764A13" w:rsidRDefault="00157C12" w:rsidP="00157C12">
      <w:pPr>
        <w:pStyle w:val="HTMLAddress"/>
        <w:rPr>
          <w:sz w:val="22"/>
          <w:szCs w:val="22"/>
          <w:lang w:val="hr-HR"/>
        </w:rPr>
      </w:pPr>
      <w:r w:rsidRPr="00764A13">
        <w:rPr>
          <w:i w:val="0"/>
          <w:iCs w:val="0"/>
          <w:sz w:val="22"/>
          <w:szCs w:val="22"/>
          <w:lang w:val="hr-HR"/>
        </w:rPr>
        <w:t xml:space="preserve">KLASA: </w:t>
      </w:r>
      <w:r w:rsidR="007E0580">
        <w:rPr>
          <w:i w:val="0"/>
          <w:iCs w:val="0"/>
          <w:sz w:val="22"/>
          <w:szCs w:val="22"/>
          <w:lang w:val="hr-HR"/>
        </w:rPr>
        <w:t>400-03/24-01/03</w:t>
      </w:r>
    </w:p>
    <w:p w14:paraId="27BDC2F4" w14:textId="6EF8A7DB" w:rsidR="00157C12" w:rsidRPr="00764A13" w:rsidRDefault="00157C12" w:rsidP="00157C12">
      <w:pPr>
        <w:pStyle w:val="HTMLAddress"/>
        <w:rPr>
          <w:i w:val="0"/>
          <w:iCs w:val="0"/>
          <w:sz w:val="22"/>
          <w:szCs w:val="22"/>
          <w:lang w:val="hr-HR"/>
        </w:rPr>
      </w:pPr>
      <w:r w:rsidRPr="00764A13">
        <w:rPr>
          <w:i w:val="0"/>
          <w:iCs w:val="0"/>
          <w:sz w:val="22"/>
          <w:szCs w:val="22"/>
          <w:lang w:val="hr-HR"/>
        </w:rPr>
        <w:t xml:space="preserve">URBROJ: </w:t>
      </w:r>
      <w:r w:rsidR="007E0580">
        <w:rPr>
          <w:i w:val="0"/>
          <w:iCs w:val="0"/>
          <w:sz w:val="22"/>
          <w:szCs w:val="22"/>
          <w:lang w:val="hr-HR"/>
        </w:rPr>
        <w:t>2198-9-1-25-3</w:t>
      </w:r>
    </w:p>
    <w:p w14:paraId="38EE39B2" w14:textId="77777777" w:rsidR="00335710" w:rsidRPr="00B66696" w:rsidRDefault="00335710" w:rsidP="00335710">
      <w:pPr>
        <w:pStyle w:val="HTMLAddress"/>
        <w:rPr>
          <w:sz w:val="22"/>
          <w:szCs w:val="22"/>
          <w:lang w:val="hr-HR"/>
        </w:rPr>
      </w:pPr>
    </w:p>
    <w:p w14:paraId="26283D9A" w14:textId="753FCA20" w:rsidR="00335710" w:rsidRPr="00B66696" w:rsidRDefault="00335710" w:rsidP="00335710">
      <w:pPr>
        <w:pStyle w:val="HTMLAddress"/>
        <w:rPr>
          <w:i w:val="0"/>
          <w:iCs w:val="0"/>
          <w:sz w:val="22"/>
          <w:szCs w:val="22"/>
          <w:lang w:val="hr-HR"/>
        </w:rPr>
      </w:pPr>
      <w:r w:rsidRPr="00B66696">
        <w:rPr>
          <w:i w:val="0"/>
          <w:iCs w:val="0"/>
          <w:sz w:val="22"/>
          <w:szCs w:val="22"/>
          <w:lang w:val="hr-HR"/>
        </w:rPr>
        <w:t xml:space="preserve">Starigrad Paklenica, </w:t>
      </w:r>
      <w:r w:rsidR="007E0580">
        <w:rPr>
          <w:i w:val="0"/>
          <w:iCs w:val="0"/>
          <w:sz w:val="22"/>
          <w:szCs w:val="22"/>
          <w:lang w:val="hr-HR"/>
        </w:rPr>
        <w:t>12</w:t>
      </w:r>
      <w:r w:rsidRPr="00B66696">
        <w:rPr>
          <w:i w:val="0"/>
          <w:iCs w:val="0"/>
          <w:sz w:val="22"/>
          <w:szCs w:val="22"/>
          <w:lang w:val="hr-HR"/>
        </w:rPr>
        <w:t xml:space="preserve">. </w:t>
      </w:r>
      <w:r w:rsidR="007E0580">
        <w:rPr>
          <w:i w:val="0"/>
          <w:iCs w:val="0"/>
          <w:sz w:val="22"/>
          <w:szCs w:val="22"/>
          <w:lang w:val="hr-HR"/>
        </w:rPr>
        <w:t xml:space="preserve">prosinca </w:t>
      </w:r>
      <w:r w:rsidR="00B66696">
        <w:rPr>
          <w:i w:val="0"/>
          <w:iCs w:val="0"/>
          <w:sz w:val="22"/>
          <w:szCs w:val="22"/>
          <w:lang w:val="hr-HR"/>
        </w:rPr>
        <w:t>202</w:t>
      </w:r>
      <w:r w:rsidR="00981EE4">
        <w:rPr>
          <w:i w:val="0"/>
          <w:iCs w:val="0"/>
          <w:sz w:val="22"/>
          <w:szCs w:val="22"/>
          <w:lang w:val="hr-HR"/>
        </w:rPr>
        <w:t>5</w:t>
      </w:r>
      <w:r w:rsidRPr="00B66696">
        <w:rPr>
          <w:i w:val="0"/>
          <w:iCs w:val="0"/>
          <w:sz w:val="22"/>
          <w:szCs w:val="22"/>
          <w:lang w:val="hr-HR"/>
        </w:rPr>
        <w:t>. godine</w:t>
      </w:r>
    </w:p>
    <w:p w14:paraId="70D011E9" w14:textId="77777777" w:rsidR="00335710" w:rsidRPr="00B66696" w:rsidRDefault="00335710" w:rsidP="00335710">
      <w:pPr>
        <w:pStyle w:val="HTMLAddress"/>
        <w:rPr>
          <w:sz w:val="22"/>
          <w:szCs w:val="22"/>
          <w:lang w:val="hr-HR"/>
        </w:rPr>
      </w:pPr>
    </w:p>
    <w:p w14:paraId="794C1718" w14:textId="765E3B00" w:rsidR="00335710" w:rsidRPr="00B66696" w:rsidRDefault="00335710" w:rsidP="00335710">
      <w:pPr>
        <w:jc w:val="both"/>
        <w:rPr>
          <w:sz w:val="22"/>
          <w:szCs w:val="22"/>
          <w:lang w:val="hr-HR"/>
        </w:rPr>
      </w:pPr>
      <w:r w:rsidRPr="00B66696">
        <w:rPr>
          <w:sz w:val="22"/>
          <w:szCs w:val="22"/>
          <w:lang w:val="hr-HR"/>
        </w:rPr>
        <w:t>Na temelju  članka 35. Zakona o lokalnoj i područnoj (regionalnoj) samoupravi („Narodne novine“ br. 33/01, 60/01, 129/05, 125/08, 36/09, 150/11, 144/12, 19/13, 137/15</w:t>
      </w:r>
      <w:r w:rsidR="00B66696">
        <w:rPr>
          <w:sz w:val="22"/>
          <w:szCs w:val="22"/>
          <w:lang w:val="hr-HR"/>
        </w:rPr>
        <w:t>,</w:t>
      </w:r>
      <w:r w:rsidRPr="00B66696">
        <w:rPr>
          <w:sz w:val="22"/>
          <w:szCs w:val="22"/>
          <w:lang w:val="hr-HR"/>
        </w:rPr>
        <w:t xml:space="preserve"> 123/17</w:t>
      </w:r>
      <w:r w:rsidR="00E216F0">
        <w:rPr>
          <w:sz w:val="22"/>
          <w:szCs w:val="22"/>
          <w:lang w:val="hr-HR"/>
        </w:rPr>
        <w:t>,</w:t>
      </w:r>
      <w:r w:rsidR="00B66696">
        <w:rPr>
          <w:sz w:val="22"/>
          <w:szCs w:val="22"/>
          <w:lang w:val="hr-HR"/>
        </w:rPr>
        <w:t xml:space="preserve"> 98/19</w:t>
      </w:r>
      <w:r w:rsidR="00E216F0">
        <w:rPr>
          <w:sz w:val="22"/>
          <w:szCs w:val="22"/>
          <w:lang w:val="hr-HR"/>
        </w:rPr>
        <w:t xml:space="preserve"> i 144/20</w:t>
      </w:r>
      <w:r w:rsidRPr="00B66696">
        <w:rPr>
          <w:sz w:val="22"/>
          <w:szCs w:val="22"/>
          <w:lang w:val="hr-HR"/>
        </w:rPr>
        <w:t>), članka 72. Zakona o komunalnom gospodarstv</w:t>
      </w:r>
      <w:r w:rsidR="00B66696">
        <w:rPr>
          <w:sz w:val="22"/>
          <w:szCs w:val="22"/>
          <w:lang w:val="hr-HR"/>
        </w:rPr>
        <w:t xml:space="preserve">u („Narodne novine“ br. 68/18, </w:t>
      </w:r>
      <w:r w:rsidRPr="00B66696">
        <w:rPr>
          <w:sz w:val="22"/>
          <w:szCs w:val="22"/>
          <w:lang w:val="hr-HR"/>
        </w:rPr>
        <w:t>110/18</w:t>
      </w:r>
      <w:r w:rsidR="00981EE4">
        <w:rPr>
          <w:sz w:val="22"/>
          <w:szCs w:val="22"/>
          <w:lang w:val="hr-HR"/>
        </w:rPr>
        <w:t xml:space="preserve">, </w:t>
      </w:r>
      <w:r w:rsidR="00B66696">
        <w:rPr>
          <w:sz w:val="22"/>
          <w:szCs w:val="22"/>
          <w:lang w:val="hr-HR"/>
        </w:rPr>
        <w:t>32/20</w:t>
      </w:r>
      <w:r w:rsidR="00981EE4">
        <w:rPr>
          <w:sz w:val="22"/>
          <w:szCs w:val="22"/>
          <w:lang w:val="hr-HR"/>
        </w:rPr>
        <w:t xml:space="preserve"> i 145/24</w:t>
      </w:r>
      <w:r w:rsidRPr="00B66696">
        <w:rPr>
          <w:sz w:val="22"/>
          <w:szCs w:val="22"/>
          <w:lang w:val="hr-HR"/>
        </w:rPr>
        <w:t>) i članka  30. Statuta Općine Starigrad („Službeni glasnik Zadarske županije“ br. 3/1</w:t>
      </w:r>
      <w:r w:rsidR="00B66696">
        <w:rPr>
          <w:sz w:val="22"/>
          <w:szCs w:val="22"/>
          <w:lang w:val="hr-HR"/>
        </w:rPr>
        <w:t xml:space="preserve">8, </w:t>
      </w:r>
      <w:r w:rsidRPr="00B66696">
        <w:rPr>
          <w:sz w:val="22"/>
          <w:szCs w:val="22"/>
          <w:lang w:val="hr-HR"/>
        </w:rPr>
        <w:t>8/18</w:t>
      </w:r>
      <w:r w:rsidR="00E216F0">
        <w:rPr>
          <w:sz w:val="22"/>
          <w:szCs w:val="22"/>
          <w:lang w:val="hr-HR"/>
        </w:rPr>
        <w:t xml:space="preserve">, </w:t>
      </w:r>
      <w:r w:rsidR="00B66696">
        <w:rPr>
          <w:sz w:val="22"/>
          <w:szCs w:val="22"/>
          <w:lang w:val="hr-HR"/>
        </w:rPr>
        <w:t>3/20</w:t>
      </w:r>
      <w:r w:rsidR="00157C12">
        <w:rPr>
          <w:sz w:val="22"/>
          <w:szCs w:val="22"/>
          <w:lang w:val="hr-HR"/>
        </w:rPr>
        <w:t xml:space="preserve">, </w:t>
      </w:r>
      <w:r w:rsidR="00E216F0">
        <w:rPr>
          <w:sz w:val="22"/>
          <w:szCs w:val="22"/>
          <w:lang w:val="hr-HR"/>
        </w:rPr>
        <w:t>3/21</w:t>
      </w:r>
      <w:r w:rsidR="00157C12">
        <w:rPr>
          <w:sz w:val="22"/>
          <w:szCs w:val="22"/>
          <w:lang w:val="hr-HR"/>
        </w:rPr>
        <w:t xml:space="preserve"> i 20/23</w:t>
      </w:r>
      <w:r w:rsidRPr="00B66696">
        <w:rPr>
          <w:sz w:val="22"/>
          <w:szCs w:val="22"/>
          <w:lang w:val="hr-HR"/>
        </w:rPr>
        <w:t xml:space="preserve">), Općinsko vijeće Općine Starigrad na svojoj </w:t>
      </w:r>
      <w:r w:rsidR="007E0580">
        <w:rPr>
          <w:sz w:val="22"/>
          <w:szCs w:val="22"/>
          <w:lang w:val="hr-HR"/>
        </w:rPr>
        <w:t>4.</w:t>
      </w:r>
      <w:r w:rsidRPr="00B66696">
        <w:rPr>
          <w:sz w:val="22"/>
          <w:szCs w:val="22"/>
          <w:lang w:val="hr-HR"/>
        </w:rPr>
        <w:t xml:space="preserve"> sjednici održanoj </w:t>
      </w:r>
      <w:r w:rsidR="007E0580">
        <w:rPr>
          <w:sz w:val="22"/>
          <w:szCs w:val="22"/>
          <w:lang w:val="hr-HR"/>
        </w:rPr>
        <w:t>12</w:t>
      </w:r>
      <w:r w:rsidR="00842874" w:rsidRPr="00B66696">
        <w:rPr>
          <w:sz w:val="22"/>
          <w:szCs w:val="22"/>
          <w:lang w:val="hr-HR"/>
        </w:rPr>
        <w:t xml:space="preserve">. </w:t>
      </w:r>
      <w:r w:rsidR="007E0580">
        <w:rPr>
          <w:sz w:val="22"/>
          <w:szCs w:val="22"/>
          <w:lang w:val="hr-HR"/>
        </w:rPr>
        <w:t>prosinca</w:t>
      </w:r>
      <w:r w:rsidR="00690A0C">
        <w:rPr>
          <w:sz w:val="22"/>
          <w:szCs w:val="22"/>
          <w:lang w:val="hr-HR"/>
        </w:rPr>
        <w:t xml:space="preserve"> </w:t>
      </w:r>
      <w:r w:rsidR="00842874">
        <w:rPr>
          <w:sz w:val="22"/>
          <w:szCs w:val="22"/>
          <w:lang w:val="hr-HR"/>
        </w:rPr>
        <w:t>202</w:t>
      </w:r>
      <w:r w:rsidR="00981EE4">
        <w:rPr>
          <w:iCs/>
          <w:sz w:val="22"/>
          <w:szCs w:val="22"/>
          <w:lang w:val="hr-HR"/>
        </w:rPr>
        <w:t>5</w:t>
      </w:r>
      <w:r w:rsidR="00842874" w:rsidRPr="00B66696">
        <w:rPr>
          <w:sz w:val="22"/>
          <w:szCs w:val="22"/>
          <w:lang w:val="hr-HR"/>
        </w:rPr>
        <w:t>. godine</w:t>
      </w:r>
      <w:r w:rsidRPr="00B66696">
        <w:rPr>
          <w:sz w:val="22"/>
          <w:szCs w:val="22"/>
          <w:lang w:val="hr-HR"/>
        </w:rPr>
        <w:t>, donijelo je </w:t>
      </w:r>
    </w:p>
    <w:p w14:paraId="771EF2DE" w14:textId="77777777" w:rsidR="00335710" w:rsidRPr="00B66696" w:rsidRDefault="00335710" w:rsidP="00335710">
      <w:pPr>
        <w:ind w:firstLine="720"/>
        <w:jc w:val="both"/>
        <w:rPr>
          <w:sz w:val="22"/>
          <w:szCs w:val="22"/>
          <w:lang w:val="hr-HR"/>
        </w:rPr>
      </w:pPr>
    </w:p>
    <w:p w14:paraId="7958384A" w14:textId="19A2DA49" w:rsidR="00335710" w:rsidRPr="00B66696" w:rsidRDefault="00335710" w:rsidP="00335710">
      <w:pPr>
        <w:pStyle w:val="HTMLAddress"/>
        <w:ind w:left="360"/>
        <w:jc w:val="center"/>
        <w:rPr>
          <w:b/>
          <w:bCs/>
          <w:i w:val="0"/>
          <w:iCs w:val="0"/>
          <w:sz w:val="22"/>
          <w:szCs w:val="22"/>
          <w:lang w:val="hr-HR"/>
        </w:rPr>
      </w:pPr>
      <w:r w:rsidRPr="00B66696">
        <w:rPr>
          <w:b/>
          <w:bCs/>
          <w:i w:val="0"/>
          <w:iCs w:val="0"/>
          <w:sz w:val="22"/>
          <w:szCs w:val="22"/>
          <w:lang w:val="hr-HR"/>
        </w:rPr>
        <w:t>I</w:t>
      </w:r>
      <w:r w:rsidR="00B40DF5">
        <w:rPr>
          <w:b/>
          <w:bCs/>
          <w:i w:val="0"/>
          <w:iCs w:val="0"/>
          <w:sz w:val="22"/>
          <w:szCs w:val="22"/>
          <w:lang w:val="hr-HR"/>
        </w:rPr>
        <w:t>I</w:t>
      </w:r>
      <w:r w:rsidRPr="00B66696">
        <w:rPr>
          <w:b/>
          <w:bCs/>
          <w:i w:val="0"/>
          <w:iCs w:val="0"/>
          <w:sz w:val="22"/>
          <w:szCs w:val="22"/>
          <w:lang w:val="hr-HR"/>
        </w:rPr>
        <w:t xml:space="preserve">. </w:t>
      </w:r>
      <w:r w:rsidR="008C00A8" w:rsidRPr="00B66696">
        <w:rPr>
          <w:b/>
          <w:bCs/>
          <w:i w:val="0"/>
          <w:iCs w:val="0"/>
          <w:sz w:val="22"/>
          <w:szCs w:val="22"/>
          <w:lang w:val="hr-HR"/>
        </w:rPr>
        <w:t>i</w:t>
      </w:r>
      <w:r w:rsidRPr="00B66696">
        <w:rPr>
          <w:b/>
          <w:bCs/>
          <w:i w:val="0"/>
          <w:iCs w:val="0"/>
          <w:sz w:val="22"/>
          <w:szCs w:val="22"/>
          <w:lang w:val="hr-HR"/>
        </w:rPr>
        <w:t>zmjene i dopune Programa</w:t>
      </w:r>
      <w:r w:rsidR="00F5396B">
        <w:rPr>
          <w:b/>
          <w:bCs/>
          <w:i w:val="0"/>
          <w:iCs w:val="0"/>
          <w:sz w:val="22"/>
          <w:szCs w:val="22"/>
          <w:lang w:val="hr-HR"/>
        </w:rPr>
        <w:t xml:space="preserve"> </w:t>
      </w:r>
      <w:r w:rsidRPr="00B66696">
        <w:rPr>
          <w:b/>
          <w:bCs/>
          <w:i w:val="0"/>
          <w:iCs w:val="0"/>
          <w:sz w:val="22"/>
          <w:szCs w:val="22"/>
          <w:lang w:val="hr-HR"/>
        </w:rPr>
        <w:t xml:space="preserve">održavanja komunalne infrastrukture </w:t>
      </w:r>
    </w:p>
    <w:p w14:paraId="487462A6" w14:textId="02332E16" w:rsidR="0018679A" w:rsidRPr="00B66696" w:rsidRDefault="00335710" w:rsidP="00987EEB">
      <w:pPr>
        <w:pStyle w:val="HTMLAddress"/>
        <w:jc w:val="center"/>
        <w:rPr>
          <w:b/>
          <w:bCs/>
          <w:i w:val="0"/>
          <w:iCs w:val="0"/>
          <w:sz w:val="22"/>
          <w:szCs w:val="22"/>
          <w:lang w:val="hr-HR"/>
        </w:rPr>
      </w:pPr>
      <w:r w:rsidRPr="00B66696">
        <w:rPr>
          <w:b/>
          <w:bCs/>
          <w:i w:val="0"/>
          <w:iCs w:val="0"/>
          <w:sz w:val="22"/>
          <w:szCs w:val="22"/>
          <w:lang w:val="hr-HR"/>
        </w:rPr>
        <w:t>na području Općine Starigrad</w:t>
      </w:r>
      <w:r w:rsidR="00F5396B">
        <w:rPr>
          <w:b/>
          <w:bCs/>
          <w:i w:val="0"/>
          <w:iCs w:val="0"/>
          <w:sz w:val="22"/>
          <w:szCs w:val="22"/>
          <w:lang w:val="hr-HR"/>
        </w:rPr>
        <w:t xml:space="preserve"> </w:t>
      </w:r>
      <w:r w:rsidRPr="00B66696">
        <w:rPr>
          <w:b/>
          <w:bCs/>
          <w:i w:val="0"/>
          <w:iCs w:val="0"/>
          <w:sz w:val="22"/>
          <w:szCs w:val="22"/>
          <w:lang w:val="hr-HR"/>
        </w:rPr>
        <w:t>za 20</w:t>
      </w:r>
      <w:r w:rsidR="00B66696">
        <w:rPr>
          <w:b/>
          <w:bCs/>
          <w:i w:val="0"/>
          <w:iCs w:val="0"/>
          <w:sz w:val="22"/>
          <w:szCs w:val="22"/>
          <w:lang w:val="hr-HR"/>
        </w:rPr>
        <w:t>2</w:t>
      </w:r>
      <w:r w:rsidR="00981EE4">
        <w:rPr>
          <w:b/>
          <w:bCs/>
          <w:i w:val="0"/>
          <w:iCs w:val="0"/>
          <w:sz w:val="22"/>
          <w:szCs w:val="22"/>
          <w:lang w:val="hr-HR"/>
        </w:rPr>
        <w:t>5</w:t>
      </w:r>
      <w:r w:rsidRPr="00B66696">
        <w:rPr>
          <w:b/>
          <w:bCs/>
          <w:i w:val="0"/>
          <w:iCs w:val="0"/>
          <w:sz w:val="22"/>
          <w:szCs w:val="22"/>
          <w:lang w:val="hr-HR"/>
        </w:rPr>
        <w:t>. godinu</w:t>
      </w:r>
    </w:p>
    <w:p w14:paraId="33F94635" w14:textId="77777777" w:rsidR="007B0017" w:rsidRPr="00B211BF" w:rsidRDefault="007B0017">
      <w:pPr>
        <w:rPr>
          <w:sz w:val="22"/>
          <w:szCs w:val="22"/>
          <w:lang w:val="hr-HR"/>
        </w:rPr>
      </w:pPr>
    </w:p>
    <w:p w14:paraId="7D07392A" w14:textId="77777777" w:rsidR="008C00A8" w:rsidRPr="00B66696" w:rsidRDefault="007B0017" w:rsidP="002E031C">
      <w:pPr>
        <w:pStyle w:val="HTMLAddress1"/>
        <w:jc w:val="center"/>
        <w:rPr>
          <w:b/>
          <w:i w:val="0"/>
          <w:sz w:val="22"/>
          <w:szCs w:val="22"/>
          <w:lang w:val="hr-HR"/>
        </w:rPr>
      </w:pPr>
      <w:r w:rsidRPr="00B66696">
        <w:rPr>
          <w:b/>
          <w:i w:val="0"/>
          <w:sz w:val="22"/>
          <w:szCs w:val="22"/>
          <w:lang w:val="hr-HR"/>
        </w:rPr>
        <w:t>Članak 1.</w:t>
      </w:r>
    </w:p>
    <w:p w14:paraId="1928FF44" w14:textId="12C128AF" w:rsidR="007B0017" w:rsidRPr="00B66696" w:rsidRDefault="007B0017" w:rsidP="007B0017">
      <w:pPr>
        <w:jc w:val="both"/>
        <w:rPr>
          <w:sz w:val="22"/>
          <w:szCs w:val="22"/>
          <w:lang w:val="hr-HR"/>
        </w:rPr>
      </w:pPr>
      <w:r w:rsidRPr="00B66696">
        <w:rPr>
          <w:sz w:val="22"/>
          <w:szCs w:val="22"/>
          <w:lang w:val="hr-HR"/>
        </w:rPr>
        <w:t xml:space="preserve">Članak </w:t>
      </w:r>
      <w:r w:rsidR="004C2E7B">
        <w:rPr>
          <w:sz w:val="22"/>
          <w:szCs w:val="22"/>
          <w:lang w:val="hr-HR"/>
        </w:rPr>
        <w:t>1</w:t>
      </w:r>
      <w:r w:rsidRPr="00B66696">
        <w:rPr>
          <w:sz w:val="22"/>
          <w:szCs w:val="22"/>
          <w:lang w:val="hr-HR"/>
        </w:rPr>
        <w:t xml:space="preserve">. </w:t>
      </w:r>
      <w:r w:rsidR="0099163C">
        <w:rPr>
          <w:sz w:val="22"/>
          <w:szCs w:val="22"/>
          <w:lang w:val="hr-HR"/>
        </w:rPr>
        <w:t xml:space="preserve">I. Izmjena i dopuna </w:t>
      </w:r>
      <w:r w:rsidRPr="00B66696">
        <w:rPr>
          <w:sz w:val="22"/>
          <w:szCs w:val="22"/>
          <w:lang w:val="hr-HR"/>
        </w:rPr>
        <w:t>Programa održavanja komunalne infrastrukture na području Općine Starigrad za 20</w:t>
      </w:r>
      <w:r w:rsidR="00B66696">
        <w:rPr>
          <w:sz w:val="22"/>
          <w:szCs w:val="22"/>
          <w:lang w:val="hr-HR"/>
        </w:rPr>
        <w:t>2</w:t>
      </w:r>
      <w:r w:rsidR="00981EE4">
        <w:rPr>
          <w:sz w:val="22"/>
          <w:szCs w:val="22"/>
          <w:lang w:val="hr-HR"/>
        </w:rPr>
        <w:t>5</w:t>
      </w:r>
      <w:r w:rsidRPr="00B66696">
        <w:rPr>
          <w:sz w:val="22"/>
          <w:szCs w:val="22"/>
          <w:lang w:val="hr-HR"/>
        </w:rPr>
        <w:t xml:space="preserve">. godinu (Službeni glasnik </w:t>
      </w:r>
      <w:r w:rsidR="00981EE4">
        <w:rPr>
          <w:sz w:val="22"/>
          <w:szCs w:val="22"/>
          <w:lang w:val="hr-HR"/>
        </w:rPr>
        <w:t>Općine Starigrad</w:t>
      </w:r>
      <w:r w:rsidRPr="00B66696">
        <w:rPr>
          <w:sz w:val="22"/>
          <w:szCs w:val="22"/>
          <w:lang w:val="hr-HR"/>
        </w:rPr>
        <w:t xml:space="preserve"> br. </w:t>
      </w:r>
      <w:r w:rsidR="00E15868">
        <w:rPr>
          <w:sz w:val="22"/>
          <w:szCs w:val="22"/>
          <w:lang w:val="hr-HR"/>
        </w:rPr>
        <w:t>3/25</w:t>
      </w:r>
      <w:r w:rsidRPr="00B66696">
        <w:rPr>
          <w:sz w:val="22"/>
          <w:szCs w:val="22"/>
          <w:lang w:val="hr-HR"/>
        </w:rPr>
        <w:t xml:space="preserve">) mijenja se i glasi: </w:t>
      </w:r>
    </w:p>
    <w:p w14:paraId="54D582AF" w14:textId="77777777" w:rsidR="007B0017" w:rsidRPr="00B66696" w:rsidRDefault="007B0017" w:rsidP="007B0017">
      <w:pPr>
        <w:jc w:val="both"/>
        <w:rPr>
          <w:sz w:val="22"/>
          <w:szCs w:val="22"/>
          <w:lang w:val="hr-HR"/>
        </w:rPr>
      </w:pPr>
    </w:p>
    <w:p w14:paraId="4C57FA2C" w14:textId="77777777" w:rsidR="00981EE4" w:rsidRPr="00764A13" w:rsidRDefault="00981EE4" w:rsidP="00981EE4">
      <w:pPr>
        <w:rPr>
          <w:sz w:val="22"/>
          <w:szCs w:val="22"/>
          <w:lang w:val="hr-HR"/>
        </w:rPr>
      </w:pPr>
      <w:r w:rsidRPr="00764A13">
        <w:rPr>
          <w:sz w:val="22"/>
          <w:szCs w:val="22"/>
          <w:lang w:val="hr-HR"/>
        </w:rPr>
        <w:t>Za ostvarivanje ovog programa predviđaju se sredstva iz sljedećih izvora:</w:t>
      </w: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2578"/>
      </w:tblGrid>
      <w:tr w:rsidR="00981EE4" w:rsidRPr="00764A13" w14:paraId="040790FB" w14:textId="77777777" w:rsidTr="0087731C">
        <w:tc>
          <w:tcPr>
            <w:tcW w:w="4760" w:type="dxa"/>
          </w:tcPr>
          <w:p w14:paraId="66255AD3" w14:textId="77777777" w:rsidR="00981EE4" w:rsidRPr="00764A13" w:rsidRDefault="00981EE4" w:rsidP="0087731C">
            <w:pPr>
              <w:rPr>
                <w:b/>
                <w:i/>
                <w:lang w:val="hr-HR"/>
              </w:rPr>
            </w:pPr>
            <w:r w:rsidRPr="00764A13">
              <w:rPr>
                <w:b/>
                <w:i/>
                <w:sz w:val="22"/>
                <w:szCs w:val="22"/>
                <w:lang w:val="hr-HR"/>
              </w:rPr>
              <w:t xml:space="preserve">Vrsta prihoda </w:t>
            </w:r>
          </w:p>
        </w:tc>
        <w:tc>
          <w:tcPr>
            <w:tcW w:w="2578" w:type="dxa"/>
          </w:tcPr>
          <w:p w14:paraId="421A3F9F" w14:textId="77777777" w:rsidR="00981EE4" w:rsidRPr="00764A13" w:rsidRDefault="00981EE4" w:rsidP="0087731C">
            <w:pPr>
              <w:rPr>
                <w:b/>
                <w:i/>
                <w:lang w:val="hr-HR"/>
              </w:rPr>
            </w:pPr>
            <w:r w:rsidRPr="00764A13">
              <w:rPr>
                <w:b/>
                <w:i/>
                <w:sz w:val="22"/>
                <w:szCs w:val="22"/>
                <w:lang w:val="hr-HR"/>
              </w:rPr>
              <w:t xml:space="preserve">Plan u </w:t>
            </w:r>
            <w:r>
              <w:rPr>
                <w:b/>
                <w:i/>
                <w:sz w:val="22"/>
                <w:szCs w:val="22"/>
                <w:lang w:val="hr-HR"/>
              </w:rPr>
              <w:t>EUR</w:t>
            </w:r>
          </w:p>
        </w:tc>
      </w:tr>
      <w:tr w:rsidR="00981EE4" w:rsidRPr="00764A13" w14:paraId="4AB6EF9F" w14:textId="77777777" w:rsidTr="0087731C">
        <w:tc>
          <w:tcPr>
            <w:tcW w:w="4760" w:type="dxa"/>
          </w:tcPr>
          <w:p w14:paraId="315194F9" w14:textId="77777777" w:rsidR="00981EE4" w:rsidRPr="00764A13" w:rsidRDefault="00981EE4" w:rsidP="0087731C">
            <w:pPr>
              <w:rPr>
                <w:i/>
                <w:lang w:val="hr-HR"/>
              </w:rPr>
            </w:pPr>
            <w:r w:rsidRPr="00764A13">
              <w:rPr>
                <w:i/>
                <w:sz w:val="22"/>
                <w:szCs w:val="22"/>
                <w:lang w:val="hr-HR"/>
              </w:rPr>
              <w:t>Prihod od komunalne naknade</w:t>
            </w:r>
          </w:p>
        </w:tc>
        <w:tc>
          <w:tcPr>
            <w:tcW w:w="2578" w:type="dxa"/>
          </w:tcPr>
          <w:p w14:paraId="21CCD93E" w14:textId="21413C09" w:rsidR="00981EE4" w:rsidRPr="00764A13" w:rsidRDefault="00BF04B9" w:rsidP="0087731C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150.000,00</w:t>
            </w:r>
            <w:r w:rsidR="00E371FB">
              <w:rPr>
                <w:i/>
                <w:lang w:val="hr-HR"/>
              </w:rPr>
              <w:t xml:space="preserve"> EUR</w:t>
            </w:r>
          </w:p>
        </w:tc>
      </w:tr>
      <w:tr w:rsidR="00981EE4" w:rsidRPr="00764A13" w14:paraId="7577080E" w14:textId="77777777" w:rsidTr="0087731C">
        <w:tc>
          <w:tcPr>
            <w:tcW w:w="4760" w:type="dxa"/>
          </w:tcPr>
          <w:p w14:paraId="67138744" w14:textId="77777777" w:rsidR="00981EE4" w:rsidRPr="00764A13" w:rsidRDefault="00981EE4" w:rsidP="0087731C">
            <w:pPr>
              <w:rPr>
                <w:i/>
                <w:lang w:val="hr-HR"/>
              </w:rPr>
            </w:pPr>
            <w:r w:rsidRPr="00764A13">
              <w:rPr>
                <w:i/>
                <w:sz w:val="22"/>
                <w:szCs w:val="22"/>
                <w:lang w:val="hr-HR"/>
              </w:rPr>
              <w:t>Prihod od komunalnog doprinosa</w:t>
            </w:r>
          </w:p>
        </w:tc>
        <w:tc>
          <w:tcPr>
            <w:tcW w:w="2578" w:type="dxa"/>
          </w:tcPr>
          <w:p w14:paraId="73393A1B" w14:textId="3768A742" w:rsidR="00981EE4" w:rsidRPr="00764A13" w:rsidRDefault="00BF04B9" w:rsidP="0087731C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360.000,00</w:t>
            </w:r>
            <w:r w:rsidR="00E371FB">
              <w:rPr>
                <w:i/>
                <w:lang w:val="hr-HR"/>
              </w:rPr>
              <w:t xml:space="preserve"> EUR</w:t>
            </w:r>
          </w:p>
        </w:tc>
      </w:tr>
      <w:tr w:rsidR="00981EE4" w:rsidRPr="00764A13" w14:paraId="5C526F32" w14:textId="77777777" w:rsidTr="0087731C">
        <w:tc>
          <w:tcPr>
            <w:tcW w:w="4760" w:type="dxa"/>
          </w:tcPr>
          <w:p w14:paraId="727CF0CD" w14:textId="77777777" w:rsidR="00981EE4" w:rsidRPr="00764A13" w:rsidRDefault="00981EE4" w:rsidP="0087731C">
            <w:pPr>
              <w:rPr>
                <w:i/>
                <w:lang w:val="hr-HR"/>
              </w:rPr>
            </w:pPr>
            <w:r w:rsidRPr="00764A13">
              <w:rPr>
                <w:i/>
                <w:sz w:val="22"/>
                <w:szCs w:val="22"/>
                <w:lang w:val="hr-HR"/>
              </w:rPr>
              <w:t>Naknada za zadržavanje nezakonito izgrađenih zgrada u prostoru</w:t>
            </w:r>
          </w:p>
        </w:tc>
        <w:tc>
          <w:tcPr>
            <w:tcW w:w="2578" w:type="dxa"/>
          </w:tcPr>
          <w:p w14:paraId="27A411FA" w14:textId="48669B00" w:rsidR="00981EE4" w:rsidRPr="00764A13" w:rsidRDefault="00BF04B9" w:rsidP="0087731C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5.000,00</w:t>
            </w:r>
            <w:r w:rsidR="00E371FB">
              <w:rPr>
                <w:i/>
                <w:lang w:val="hr-HR"/>
              </w:rPr>
              <w:t xml:space="preserve"> EUR</w:t>
            </w:r>
          </w:p>
        </w:tc>
      </w:tr>
      <w:tr w:rsidR="00981EE4" w:rsidRPr="00764A13" w14:paraId="6022BFF0" w14:textId="77777777" w:rsidTr="0087731C">
        <w:tc>
          <w:tcPr>
            <w:tcW w:w="4760" w:type="dxa"/>
          </w:tcPr>
          <w:p w14:paraId="6180C706" w14:textId="162E05BF" w:rsidR="00981EE4" w:rsidRPr="00764A13" w:rsidRDefault="00981EE4" w:rsidP="0087731C">
            <w:pPr>
              <w:rPr>
                <w:i/>
                <w:lang w:val="hr-HR"/>
              </w:rPr>
            </w:pPr>
            <w:r w:rsidRPr="00764A13">
              <w:rPr>
                <w:i/>
                <w:sz w:val="22"/>
                <w:szCs w:val="22"/>
                <w:lang w:val="hr-HR"/>
              </w:rPr>
              <w:t xml:space="preserve">Ostali prihodi proračuna: </w:t>
            </w:r>
            <w:r w:rsidRPr="0063323A">
              <w:rPr>
                <w:i/>
                <w:sz w:val="22"/>
                <w:szCs w:val="22"/>
                <w:lang w:val="hr-HR"/>
              </w:rPr>
              <w:t>Prihodi od poreza, ostali prihodi za posebne namjene, prihodi od financijske i nefinancijske imovine, višak prihoda iz prethodnih godina, kapitalne pomoći iz državnog proračuna</w:t>
            </w:r>
            <w:r w:rsidR="00BF04B9">
              <w:rPr>
                <w:i/>
                <w:sz w:val="22"/>
                <w:szCs w:val="22"/>
                <w:lang w:val="hr-HR"/>
              </w:rPr>
              <w:t>, ostali prihodi od prodaje nefinancijske imovine</w:t>
            </w:r>
          </w:p>
        </w:tc>
        <w:tc>
          <w:tcPr>
            <w:tcW w:w="2578" w:type="dxa"/>
          </w:tcPr>
          <w:p w14:paraId="26C7F585" w14:textId="049997FF" w:rsidR="00981EE4" w:rsidRPr="00764A13" w:rsidRDefault="00366C8F" w:rsidP="0087731C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1</w:t>
            </w:r>
            <w:r w:rsidR="008B1F02">
              <w:rPr>
                <w:i/>
                <w:lang w:val="hr-HR"/>
              </w:rPr>
              <w:t>.001</w:t>
            </w:r>
            <w:r>
              <w:rPr>
                <w:i/>
                <w:lang w:val="hr-HR"/>
              </w:rPr>
              <w:t>.050,00</w:t>
            </w:r>
            <w:r w:rsidR="00E371FB">
              <w:rPr>
                <w:i/>
                <w:lang w:val="hr-HR"/>
              </w:rPr>
              <w:t xml:space="preserve"> EUR</w:t>
            </w:r>
          </w:p>
        </w:tc>
      </w:tr>
      <w:tr w:rsidR="00981EE4" w:rsidRPr="00764A13" w14:paraId="7A4FE070" w14:textId="77777777" w:rsidTr="0087731C">
        <w:tc>
          <w:tcPr>
            <w:tcW w:w="4760" w:type="dxa"/>
          </w:tcPr>
          <w:p w14:paraId="302A451D" w14:textId="77777777" w:rsidR="00981EE4" w:rsidRPr="00764A13" w:rsidRDefault="00981EE4" w:rsidP="0087731C">
            <w:pPr>
              <w:rPr>
                <w:b/>
                <w:i/>
                <w:lang w:val="hr-HR"/>
              </w:rPr>
            </w:pPr>
            <w:r w:rsidRPr="00764A13">
              <w:rPr>
                <w:b/>
                <w:i/>
                <w:sz w:val="22"/>
                <w:szCs w:val="22"/>
                <w:lang w:val="hr-HR"/>
              </w:rPr>
              <w:t xml:space="preserve">Ukupno </w:t>
            </w:r>
          </w:p>
        </w:tc>
        <w:tc>
          <w:tcPr>
            <w:tcW w:w="2578" w:type="dxa"/>
          </w:tcPr>
          <w:p w14:paraId="60AA24BA" w14:textId="208E6007" w:rsidR="00981EE4" w:rsidRPr="00764A13" w:rsidRDefault="008B1F02" w:rsidP="00A246A1">
            <w:pPr>
              <w:jc w:val="center"/>
              <w:rPr>
                <w:b/>
                <w:i/>
                <w:lang w:val="hr-HR"/>
              </w:rPr>
            </w:pPr>
            <w:r>
              <w:rPr>
                <w:b/>
                <w:i/>
                <w:lang w:val="hr-HR"/>
              </w:rPr>
              <w:t>1.516.050,00</w:t>
            </w:r>
            <w:r w:rsidR="00E371FB">
              <w:rPr>
                <w:b/>
                <w:i/>
                <w:lang w:val="hr-HR"/>
              </w:rPr>
              <w:t xml:space="preserve"> EUR</w:t>
            </w:r>
          </w:p>
        </w:tc>
      </w:tr>
    </w:tbl>
    <w:p w14:paraId="34D2F8E2" w14:textId="77777777" w:rsidR="00157C12" w:rsidRDefault="00157C12" w:rsidP="00842874">
      <w:pPr>
        <w:rPr>
          <w:sz w:val="22"/>
          <w:szCs w:val="22"/>
          <w:lang w:val="hr-HR"/>
        </w:rPr>
      </w:pPr>
    </w:p>
    <w:p w14:paraId="79DB47C7" w14:textId="77777777" w:rsidR="00157C12" w:rsidRPr="00764A13" w:rsidRDefault="00157C12" w:rsidP="00157C12">
      <w:pPr>
        <w:pStyle w:val="HTMLAddress"/>
        <w:rPr>
          <w:sz w:val="22"/>
          <w:szCs w:val="22"/>
          <w:lang w:val="hr-HR"/>
        </w:rPr>
      </w:pPr>
    </w:p>
    <w:p w14:paraId="6C5D9E04" w14:textId="77777777" w:rsidR="00157C12" w:rsidRPr="00764A13" w:rsidRDefault="00157C12" w:rsidP="00157C12">
      <w:pPr>
        <w:jc w:val="center"/>
        <w:rPr>
          <w:b/>
          <w:bCs/>
          <w:sz w:val="22"/>
          <w:szCs w:val="22"/>
          <w:lang w:val="hr-HR"/>
        </w:rPr>
      </w:pPr>
    </w:p>
    <w:p w14:paraId="5E84020D" w14:textId="77777777" w:rsidR="00157C12" w:rsidRPr="00764A13" w:rsidRDefault="00157C12" w:rsidP="00157C12">
      <w:pPr>
        <w:jc w:val="center"/>
        <w:rPr>
          <w:b/>
          <w:bCs/>
          <w:sz w:val="22"/>
          <w:szCs w:val="22"/>
          <w:lang w:val="hr-HR"/>
        </w:rPr>
      </w:pPr>
    </w:p>
    <w:p w14:paraId="094F9DA5" w14:textId="77777777" w:rsidR="00157C12" w:rsidRPr="00764A13" w:rsidRDefault="00157C12" w:rsidP="00157C12">
      <w:pPr>
        <w:jc w:val="center"/>
        <w:rPr>
          <w:b/>
          <w:bCs/>
          <w:sz w:val="22"/>
          <w:szCs w:val="22"/>
          <w:lang w:val="hr-HR"/>
        </w:rPr>
      </w:pPr>
    </w:p>
    <w:p w14:paraId="2AA05E4A" w14:textId="77777777" w:rsidR="00157C12" w:rsidRDefault="00157C12" w:rsidP="00842874">
      <w:pPr>
        <w:rPr>
          <w:sz w:val="22"/>
          <w:szCs w:val="22"/>
          <w:lang w:val="hr-HR"/>
        </w:rPr>
      </w:pPr>
    </w:p>
    <w:p w14:paraId="5A445296" w14:textId="77777777" w:rsidR="00157C12" w:rsidRDefault="00157C12" w:rsidP="00842874">
      <w:pPr>
        <w:rPr>
          <w:sz w:val="22"/>
          <w:szCs w:val="22"/>
          <w:lang w:val="hr-HR"/>
        </w:rPr>
      </w:pPr>
    </w:p>
    <w:p w14:paraId="36BA5057" w14:textId="77777777" w:rsidR="00157C12" w:rsidRDefault="00157C12" w:rsidP="00842874">
      <w:pPr>
        <w:rPr>
          <w:sz w:val="22"/>
          <w:szCs w:val="22"/>
          <w:lang w:val="hr-HR"/>
        </w:rPr>
      </w:pPr>
    </w:p>
    <w:p w14:paraId="000BF40A" w14:textId="77777777" w:rsidR="00157C12" w:rsidRDefault="00157C12" w:rsidP="00842874">
      <w:pPr>
        <w:rPr>
          <w:sz w:val="22"/>
          <w:szCs w:val="22"/>
          <w:lang w:val="hr-HR"/>
        </w:rPr>
      </w:pPr>
    </w:p>
    <w:p w14:paraId="72EAA380" w14:textId="77777777" w:rsidR="00157C12" w:rsidRDefault="00157C12" w:rsidP="00842874">
      <w:pPr>
        <w:rPr>
          <w:sz w:val="22"/>
          <w:szCs w:val="22"/>
          <w:lang w:val="hr-HR"/>
        </w:rPr>
      </w:pPr>
    </w:p>
    <w:p w14:paraId="1E0473E5" w14:textId="77777777" w:rsidR="00AA2693" w:rsidRDefault="00AA2693" w:rsidP="00F02611">
      <w:pPr>
        <w:jc w:val="both"/>
        <w:rPr>
          <w:sz w:val="22"/>
          <w:szCs w:val="22"/>
          <w:lang w:val="hr-HR"/>
        </w:rPr>
      </w:pPr>
    </w:p>
    <w:p w14:paraId="2BDED0C4" w14:textId="77777777" w:rsidR="00AA2693" w:rsidRDefault="00AA2693" w:rsidP="00F02611">
      <w:pPr>
        <w:jc w:val="both"/>
        <w:rPr>
          <w:sz w:val="22"/>
          <w:szCs w:val="22"/>
          <w:lang w:val="hr-HR"/>
        </w:rPr>
      </w:pPr>
    </w:p>
    <w:p w14:paraId="1DFBA800" w14:textId="77777777" w:rsidR="00AA2693" w:rsidRDefault="00AA2693" w:rsidP="00F02611">
      <w:pPr>
        <w:jc w:val="both"/>
        <w:rPr>
          <w:sz w:val="22"/>
          <w:szCs w:val="22"/>
          <w:lang w:val="hr-HR"/>
        </w:rPr>
      </w:pPr>
    </w:p>
    <w:p w14:paraId="48B092D5" w14:textId="77777777" w:rsidR="00E45DA5" w:rsidRDefault="00E45DA5" w:rsidP="00AA2693">
      <w:pPr>
        <w:jc w:val="center"/>
        <w:rPr>
          <w:b/>
          <w:sz w:val="22"/>
          <w:szCs w:val="22"/>
          <w:lang w:val="hr-HR"/>
        </w:rPr>
      </w:pPr>
    </w:p>
    <w:p w14:paraId="5A68D5B3" w14:textId="43199D33" w:rsidR="00AA2693" w:rsidRPr="00AA2693" w:rsidRDefault="00AA2693" w:rsidP="00AA2693">
      <w:pPr>
        <w:jc w:val="center"/>
        <w:rPr>
          <w:b/>
          <w:sz w:val="22"/>
          <w:szCs w:val="22"/>
          <w:lang w:val="hr-HR"/>
        </w:rPr>
      </w:pPr>
      <w:r w:rsidRPr="00AA2693">
        <w:rPr>
          <w:b/>
          <w:sz w:val="22"/>
          <w:szCs w:val="22"/>
          <w:lang w:val="hr-HR"/>
        </w:rPr>
        <w:t>Članak 2.</w:t>
      </w:r>
    </w:p>
    <w:p w14:paraId="02DB1BBB" w14:textId="0B0E18BF" w:rsidR="00F02611" w:rsidRDefault="00F02611" w:rsidP="00F02611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 Član</w:t>
      </w:r>
      <w:r w:rsidRPr="00B66696">
        <w:rPr>
          <w:sz w:val="22"/>
          <w:szCs w:val="22"/>
          <w:lang w:val="hr-HR"/>
        </w:rPr>
        <w:t>k</w:t>
      </w:r>
      <w:r>
        <w:rPr>
          <w:sz w:val="22"/>
          <w:szCs w:val="22"/>
          <w:lang w:val="hr-HR"/>
        </w:rPr>
        <w:t>u 3</w:t>
      </w:r>
      <w:r w:rsidRPr="00B66696">
        <w:rPr>
          <w:sz w:val="22"/>
          <w:szCs w:val="22"/>
          <w:lang w:val="hr-HR"/>
        </w:rPr>
        <w:t>. Programa održavanja komunalne infrastrukture na području Općine Starigrad za 20</w:t>
      </w:r>
      <w:r w:rsidR="0082576D">
        <w:rPr>
          <w:sz w:val="22"/>
          <w:szCs w:val="22"/>
          <w:lang w:val="hr-HR"/>
        </w:rPr>
        <w:t>2</w:t>
      </w:r>
      <w:r w:rsidR="00981EE4">
        <w:rPr>
          <w:sz w:val="22"/>
          <w:szCs w:val="22"/>
          <w:lang w:val="hr-HR"/>
        </w:rPr>
        <w:t>5</w:t>
      </w:r>
      <w:r w:rsidRPr="00B66696">
        <w:rPr>
          <w:sz w:val="22"/>
          <w:szCs w:val="22"/>
          <w:lang w:val="hr-HR"/>
        </w:rPr>
        <w:t xml:space="preserve">. godinu (Službeni glasnik </w:t>
      </w:r>
      <w:r w:rsidR="00981EE4">
        <w:rPr>
          <w:sz w:val="22"/>
          <w:szCs w:val="22"/>
          <w:lang w:val="hr-HR"/>
        </w:rPr>
        <w:t>Općine Starigrad</w:t>
      </w:r>
      <w:r w:rsidRPr="00B66696">
        <w:rPr>
          <w:sz w:val="22"/>
          <w:szCs w:val="22"/>
          <w:lang w:val="hr-HR"/>
        </w:rPr>
        <w:t xml:space="preserve"> br. </w:t>
      </w:r>
      <w:r w:rsidR="0099163C">
        <w:rPr>
          <w:sz w:val="22"/>
          <w:szCs w:val="22"/>
          <w:lang w:val="hr-HR"/>
        </w:rPr>
        <w:t>10</w:t>
      </w:r>
      <w:r w:rsidR="00157C12">
        <w:rPr>
          <w:sz w:val="22"/>
          <w:szCs w:val="22"/>
          <w:lang w:val="hr-HR"/>
        </w:rPr>
        <w:t>/2</w:t>
      </w:r>
      <w:r w:rsidR="0099163C">
        <w:rPr>
          <w:sz w:val="22"/>
          <w:szCs w:val="22"/>
          <w:lang w:val="hr-HR"/>
        </w:rPr>
        <w:t>4</w:t>
      </w:r>
      <w:r w:rsidRPr="00B66696">
        <w:rPr>
          <w:sz w:val="22"/>
          <w:szCs w:val="22"/>
          <w:lang w:val="hr-HR"/>
        </w:rPr>
        <w:t xml:space="preserve">) </w:t>
      </w:r>
      <w:r>
        <w:rPr>
          <w:sz w:val="22"/>
          <w:szCs w:val="22"/>
          <w:lang w:val="hr-HR"/>
        </w:rPr>
        <w:t xml:space="preserve">točka </w:t>
      </w:r>
      <w:r w:rsidR="001F59E3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., stavak </w:t>
      </w:r>
      <w:r w:rsidR="001F59E3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 xml:space="preserve">.2. Potrebna sredstva  </w:t>
      </w:r>
      <w:r w:rsidRPr="00B66696">
        <w:rPr>
          <w:sz w:val="22"/>
          <w:szCs w:val="22"/>
          <w:lang w:val="hr-HR"/>
        </w:rPr>
        <w:t xml:space="preserve">mijenja se i glasi: </w:t>
      </w:r>
    </w:p>
    <w:p w14:paraId="60AB3245" w14:textId="77777777" w:rsidR="00981EE4" w:rsidRDefault="00981EE4" w:rsidP="00981EE4">
      <w:pPr>
        <w:jc w:val="both"/>
        <w:rPr>
          <w:sz w:val="22"/>
          <w:szCs w:val="22"/>
          <w:lang w:val="hr-HR"/>
        </w:rPr>
      </w:pPr>
    </w:p>
    <w:p w14:paraId="4A003142" w14:textId="0266FBF4" w:rsidR="00981EE4" w:rsidRPr="00764A13" w:rsidRDefault="001F59E3" w:rsidP="00981EE4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</w:t>
      </w:r>
      <w:r w:rsidR="00981EE4" w:rsidRPr="00764A13">
        <w:rPr>
          <w:sz w:val="22"/>
          <w:szCs w:val="22"/>
          <w:lang w:val="hr-HR"/>
        </w:rPr>
        <w:t>.2. Potrebna sredstva:</w:t>
      </w:r>
    </w:p>
    <w:p w14:paraId="046E8C05" w14:textId="77777777" w:rsidR="00981EE4" w:rsidRPr="00764A13" w:rsidRDefault="00981EE4" w:rsidP="00981EE4">
      <w:pPr>
        <w:jc w:val="both"/>
        <w:rPr>
          <w:sz w:val="22"/>
          <w:szCs w:val="22"/>
          <w:lang w:val="hr-H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2694"/>
      </w:tblGrid>
      <w:tr w:rsidR="00981EE4" w:rsidRPr="00764A13" w14:paraId="7D1B303A" w14:textId="77777777" w:rsidTr="00A8715C">
        <w:tc>
          <w:tcPr>
            <w:tcW w:w="4819" w:type="dxa"/>
          </w:tcPr>
          <w:p w14:paraId="1FFE4388" w14:textId="3A74E700" w:rsidR="00981EE4" w:rsidRPr="00764A13" w:rsidRDefault="001F59E3" w:rsidP="0087731C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Električna energija za javnu rasvjetu</w:t>
            </w:r>
          </w:p>
        </w:tc>
        <w:tc>
          <w:tcPr>
            <w:tcW w:w="2694" w:type="dxa"/>
          </w:tcPr>
          <w:p w14:paraId="33D13CED" w14:textId="70071CDD" w:rsidR="00981EE4" w:rsidRPr="00764A13" w:rsidRDefault="001F59E3" w:rsidP="0087731C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120.000,00</w:t>
            </w:r>
            <w:r w:rsidR="00E371FB">
              <w:rPr>
                <w:i/>
                <w:lang w:val="hr-HR"/>
              </w:rPr>
              <w:t xml:space="preserve"> EUR</w:t>
            </w:r>
          </w:p>
        </w:tc>
      </w:tr>
      <w:tr w:rsidR="00A8715C" w:rsidRPr="00764A13" w14:paraId="057776E1" w14:textId="77777777" w:rsidTr="00A8715C">
        <w:tc>
          <w:tcPr>
            <w:tcW w:w="4819" w:type="dxa"/>
          </w:tcPr>
          <w:p w14:paraId="03AA78AF" w14:textId="0A91F1B4" w:rsidR="00A8715C" w:rsidRDefault="001F59E3" w:rsidP="0087731C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Održavanje javne rasvjete</w:t>
            </w:r>
          </w:p>
        </w:tc>
        <w:tc>
          <w:tcPr>
            <w:tcW w:w="2694" w:type="dxa"/>
          </w:tcPr>
          <w:p w14:paraId="3DE496BC" w14:textId="5C512955" w:rsidR="00A8715C" w:rsidRPr="00764A13" w:rsidRDefault="001F59E3" w:rsidP="00A8715C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140.000,00</w:t>
            </w:r>
            <w:r w:rsidR="00E371FB">
              <w:rPr>
                <w:i/>
                <w:lang w:val="hr-HR"/>
              </w:rPr>
              <w:t xml:space="preserve"> EUR</w:t>
            </w:r>
          </w:p>
        </w:tc>
      </w:tr>
      <w:tr w:rsidR="00981EE4" w:rsidRPr="00764A13" w14:paraId="66589E0F" w14:textId="77777777" w:rsidTr="00A8715C">
        <w:tc>
          <w:tcPr>
            <w:tcW w:w="4819" w:type="dxa"/>
          </w:tcPr>
          <w:p w14:paraId="17162300" w14:textId="5A92719D" w:rsidR="00981EE4" w:rsidRPr="00764A13" w:rsidRDefault="001F59E3" w:rsidP="0087731C">
            <w:pPr>
              <w:jc w:val="both"/>
              <w:rPr>
                <w:i/>
                <w:lang w:val="hr-HR"/>
              </w:rPr>
            </w:pPr>
            <w:r>
              <w:rPr>
                <w:i/>
                <w:lang w:val="hr-HR"/>
              </w:rPr>
              <w:t>Ukupno</w:t>
            </w:r>
          </w:p>
        </w:tc>
        <w:tc>
          <w:tcPr>
            <w:tcW w:w="2694" w:type="dxa"/>
          </w:tcPr>
          <w:p w14:paraId="47496947" w14:textId="3AF07B52" w:rsidR="00981EE4" w:rsidRPr="00764A13" w:rsidRDefault="001F59E3" w:rsidP="0087731C">
            <w:pPr>
              <w:jc w:val="right"/>
              <w:rPr>
                <w:i/>
                <w:lang w:val="hr-HR"/>
              </w:rPr>
            </w:pPr>
            <w:r>
              <w:rPr>
                <w:i/>
                <w:lang w:val="hr-HR"/>
              </w:rPr>
              <w:t>260.000,00</w:t>
            </w:r>
            <w:r w:rsidR="00E371FB">
              <w:rPr>
                <w:i/>
                <w:lang w:val="hr-HR"/>
              </w:rPr>
              <w:t xml:space="preserve"> EUR</w:t>
            </w:r>
          </w:p>
        </w:tc>
      </w:tr>
      <w:tr w:rsidR="00981EE4" w:rsidRPr="00764A13" w14:paraId="5B949CBD" w14:textId="77777777" w:rsidTr="0087731C">
        <w:tc>
          <w:tcPr>
            <w:tcW w:w="7513" w:type="dxa"/>
            <w:gridSpan w:val="2"/>
          </w:tcPr>
          <w:p w14:paraId="70B49A69" w14:textId="63C024F7" w:rsidR="00981EE4" w:rsidRPr="00764A13" w:rsidRDefault="00981EE4" w:rsidP="001F59E3">
            <w:pPr>
              <w:jc w:val="both"/>
              <w:rPr>
                <w:i/>
                <w:lang w:val="hr-HR"/>
              </w:rPr>
            </w:pPr>
            <w:r w:rsidRPr="00764A13">
              <w:rPr>
                <w:i/>
                <w:sz w:val="22"/>
                <w:szCs w:val="22"/>
                <w:lang w:val="hr-HR"/>
              </w:rPr>
              <w:t>Izvor financiranja: komunalni doprinos</w:t>
            </w:r>
            <w:r w:rsidR="00A8715C">
              <w:rPr>
                <w:i/>
                <w:sz w:val="22"/>
                <w:szCs w:val="22"/>
                <w:lang w:val="hr-HR"/>
              </w:rPr>
              <w:t xml:space="preserve">, prihodi od </w:t>
            </w:r>
            <w:r w:rsidR="001F59E3">
              <w:rPr>
                <w:i/>
                <w:sz w:val="22"/>
                <w:szCs w:val="22"/>
                <w:lang w:val="hr-HR"/>
              </w:rPr>
              <w:t>poreza.</w:t>
            </w:r>
          </w:p>
        </w:tc>
      </w:tr>
    </w:tbl>
    <w:p w14:paraId="28A663E2" w14:textId="231865F6" w:rsidR="00A8715C" w:rsidRDefault="00A8715C" w:rsidP="00A8715C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U Član</w:t>
      </w:r>
      <w:r w:rsidRPr="00B66696">
        <w:rPr>
          <w:sz w:val="22"/>
          <w:szCs w:val="22"/>
          <w:lang w:val="hr-HR"/>
        </w:rPr>
        <w:t>k</w:t>
      </w:r>
      <w:r>
        <w:rPr>
          <w:sz w:val="22"/>
          <w:szCs w:val="22"/>
          <w:lang w:val="hr-HR"/>
        </w:rPr>
        <w:t>u 3</w:t>
      </w:r>
      <w:r w:rsidRPr="00B66696">
        <w:rPr>
          <w:sz w:val="22"/>
          <w:szCs w:val="22"/>
          <w:lang w:val="hr-HR"/>
        </w:rPr>
        <w:t>. Programa održavanja komunalne infrastrukture na području Općine Starigrad za 20</w:t>
      </w:r>
      <w:r>
        <w:rPr>
          <w:sz w:val="22"/>
          <w:szCs w:val="22"/>
          <w:lang w:val="hr-HR"/>
        </w:rPr>
        <w:t>25</w:t>
      </w:r>
      <w:r w:rsidRPr="00B66696">
        <w:rPr>
          <w:sz w:val="22"/>
          <w:szCs w:val="22"/>
          <w:lang w:val="hr-HR"/>
        </w:rPr>
        <w:t xml:space="preserve">. godinu (Službeni glasnik </w:t>
      </w:r>
      <w:r>
        <w:rPr>
          <w:sz w:val="22"/>
          <w:szCs w:val="22"/>
          <w:lang w:val="hr-HR"/>
        </w:rPr>
        <w:t>Općine Starigrad</w:t>
      </w:r>
      <w:r w:rsidRPr="00B66696">
        <w:rPr>
          <w:sz w:val="22"/>
          <w:szCs w:val="22"/>
          <w:lang w:val="hr-HR"/>
        </w:rPr>
        <w:t xml:space="preserve"> br. </w:t>
      </w:r>
      <w:r w:rsidR="007D7EDF">
        <w:rPr>
          <w:sz w:val="22"/>
          <w:szCs w:val="22"/>
          <w:lang w:val="hr-HR"/>
        </w:rPr>
        <w:t>10/24</w:t>
      </w:r>
      <w:r w:rsidRPr="00B66696">
        <w:rPr>
          <w:sz w:val="22"/>
          <w:szCs w:val="22"/>
          <w:lang w:val="hr-HR"/>
        </w:rPr>
        <w:t xml:space="preserve">) </w:t>
      </w:r>
      <w:r w:rsidR="001D1EB8">
        <w:rPr>
          <w:sz w:val="22"/>
          <w:szCs w:val="22"/>
          <w:lang w:val="hr-HR"/>
        </w:rPr>
        <w:t>točka 3., stavak 3</w:t>
      </w:r>
      <w:r>
        <w:rPr>
          <w:sz w:val="22"/>
          <w:szCs w:val="22"/>
          <w:lang w:val="hr-HR"/>
        </w:rPr>
        <w:t xml:space="preserve">.2. Potrebna sredstva  </w:t>
      </w:r>
      <w:r w:rsidRPr="00B66696">
        <w:rPr>
          <w:sz w:val="22"/>
          <w:szCs w:val="22"/>
          <w:lang w:val="hr-HR"/>
        </w:rPr>
        <w:t xml:space="preserve">mijenja se i glasi: </w:t>
      </w:r>
    </w:p>
    <w:p w14:paraId="5434A699" w14:textId="77777777" w:rsidR="00981EE4" w:rsidRDefault="00981EE4" w:rsidP="00F02611">
      <w:pPr>
        <w:jc w:val="both"/>
        <w:rPr>
          <w:sz w:val="22"/>
          <w:szCs w:val="22"/>
          <w:lang w:val="hr-HR"/>
        </w:rPr>
      </w:pPr>
    </w:p>
    <w:p w14:paraId="451D626E" w14:textId="43CBCC93" w:rsidR="00A8715C" w:rsidRPr="00A8715C" w:rsidRDefault="001D1EB8" w:rsidP="00A8715C">
      <w:pPr>
        <w:tabs>
          <w:tab w:val="center" w:pos="4986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3</w:t>
      </w:r>
      <w:r w:rsidR="00A8715C" w:rsidRPr="00A8715C">
        <w:rPr>
          <w:sz w:val="22"/>
          <w:szCs w:val="22"/>
          <w:lang w:val="hr-HR"/>
        </w:rPr>
        <w:t>.2. Potrebna sredstva:</w:t>
      </w:r>
      <w:r w:rsidR="00A8715C" w:rsidRPr="00A8715C">
        <w:rPr>
          <w:sz w:val="22"/>
          <w:szCs w:val="22"/>
          <w:lang w:val="hr-HR"/>
        </w:rPr>
        <w:tab/>
      </w:r>
    </w:p>
    <w:p w14:paraId="13560169" w14:textId="77777777" w:rsidR="00A8715C" w:rsidRPr="00764A13" w:rsidRDefault="00A8715C" w:rsidP="00A8715C">
      <w:pPr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462"/>
      </w:tblGrid>
      <w:tr w:rsidR="00A8715C" w:rsidRPr="00764A13" w14:paraId="2337B242" w14:textId="77777777" w:rsidTr="0087731C">
        <w:tc>
          <w:tcPr>
            <w:tcW w:w="4050" w:type="dxa"/>
          </w:tcPr>
          <w:p w14:paraId="6580DEC0" w14:textId="52C846B3" w:rsidR="00A8715C" w:rsidRPr="00764A13" w:rsidRDefault="001D1EB8" w:rsidP="0087731C">
            <w:pPr>
              <w:pStyle w:val="HTMLAddress"/>
              <w:rPr>
                <w:lang w:val="hr-HR"/>
              </w:rPr>
            </w:pPr>
            <w:r>
              <w:rPr>
                <w:lang w:val="hr-HR"/>
              </w:rPr>
              <w:t>Održavanje i uređenje javnih površina</w:t>
            </w:r>
          </w:p>
        </w:tc>
        <w:tc>
          <w:tcPr>
            <w:tcW w:w="3462" w:type="dxa"/>
          </w:tcPr>
          <w:p w14:paraId="1BEE6224" w14:textId="693A155A" w:rsidR="00A8715C" w:rsidRPr="00764A13" w:rsidRDefault="001D1EB8" w:rsidP="0087731C">
            <w:pPr>
              <w:pStyle w:val="HTMLAddress"/>
              <w:jc w:val="right"/>
              <w:rPr>
                <w:lang w:val="hr-HR"/>
              </w:rPr>
            </w:pPr>
            <w:r>
              <w:rPr>
                <w:lang w:val="hr-HR"/>
              </w:rPr>
              <w:t>145.000,00</w:t>
            </w:r>
            <w:r w:rsidR="00E371FB">
              <w:rPr>
                <w:lang w:val="hr-HR"/>
              </w:rPr>
              <w:t xml:space="preserve"> EUR</w:t>
            </w:r>
          </w:p>
        </w:tc>
      </w:tr>
      <w:tr w:rsidR="00A8715C" w:rsidRPr="00764A13" w14:paraId="4F9B6790" w14:textId="77777777" w:rsidTr="0087731C">
        <w:tc>
          <w:tcPr>
            <w:tcW w:w="4050" w:type="dxa"/>
          </w:tcPr>
          <w:p w14:paraId="2ABE43C7" w14:textId="57DEFC3E" w:rsidR="00A8715C" w:rsidRPr="00764A13" w:rsidRDefault="001D1EB8" w:rsidP="0087731C">
            <w:pPr>
              <w:pStyle w:val="HTMLAddress"/>
              <w:rPr>
                <w:lang w:val="hr-HR"/>
              </w:rPr>
            </w:pPr>
            <w:r>
              <w:rPr>
                <w:lang w:val="hr-HR"/>
              </w:rPr>
              <w:t xml:space="preserve">Usluge tek. i investicijskog održavanja igrališta </w:t>
            </w:r>
          </w:p>
        </w:tc>
        <w:tc>
          <w:tcPr>
            <w:tcW w:w="3462" w:type="dxa"/>
          </w:tcPr>
          <w:p w14:paraId="603AECCD" w14:textId="2CA5FA6E" w:rsidR="00A8715C" w:rsidRPr="00764A13" w:rsidRDefault="001D1EB8" w:rsidP="0087731C">
            <w:pPr>
              <w:pStyle w:val="HTMLAddress"/>
              <w:jc w:val="right"/>
              <w:rPr>
                <w:lang w:val="hr-HR"/>
              </w:rPr>
            </w:pPr>
            <w:r>
              <w:rPr>
                <w:lang w:val="hr-HR"/>
              </w:rPr>
              <w:t>20.000,00</w:t>
            </w:r>
            <w:r w:rsidR="00E371FB">
              <w:rPr>
                <w:lang w:val="hr-HR"/>
              </w:rPr>
              <w:t xml:space="preserve"> EUR</w:t>
            </w:r>
          </w:p>
        </w:tc>
      </w:tr>
      <w:tr w:rsidR="00A8715C" w:rsidRPr="00764A13" w14:paraId="5CC9D77E" w14:textId="77777777" w:rsidTr="0087731C">
        <w:tc>
          <w:tcPr>
            <w:tcW w:w="4050" w:type="dxa"/>
          </w:tcPr>
          <w:p w14:paraId="17E0D927" w14:textId="77777777" w:rsidR="00A8715C" w:rsidRPr="00764A13" w:rsidRDefault="00A8715C" w:rsidP="0087731C">
            <w:pPr>
              <w:pStyle w:val="HTMLAddress"/>
              <w:rPr>
                <w:lang w:val="hr-HR"/>
              </w:rPr>
            </w:pPr>
            <w:r w:rsidRPr="00764A13">
              <w:rPr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462" w:type="dxa"/>
          </w:tcPr>
          <w:p w14:paraId="27F77ED7" w14:textId="279A8586" w:rsidR="00A8715C" w:rsidRPr="00764A13" w:rsidRDefault="001D1EB8" w:rsidP="0087731C">
            <w:pPr>
              <w:pStyle w:val="HTMLAddress"/>
              <w:jc w:val="right"/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165</w:t>
            </w:r>
            <w:r w:rsidR="00A8715C">
              <w:rPr>
                <w:sz w:val="22"/>
                <w:szCs w:val="22"/>
                <w:lang w:val="hr-HR"/>
              </w:rPr>
              <w:t>.000</w:t>
            </w:r>
            <w:r w:rsidR="00A8715C" w:rsidRPr="00764A13">
              <w:rPr>
                <w:sz w:val="22"/>
                <w:szCs w:val="22"/>
                <w:lang w:val="hr-HR"/>
              </w:rPr>
              <w:t>,00 EUR</w:t>
            </w:r>
          </w:p>
        </w:tc>
      </w:tr>
      <w:tr w:rsidR="00A8715C" w:rsidRPr="00764A13" w14:paraId="76A44889" w14:textId="77777777" w:rsidTr="0087731C">
        <w:tc>
          <w:tcPr>
            <w:tcW w:w="7512" w:type="dxa"/>
            <w:gridSpan w:val="2"/>
          </w:tcPr>
          <w:p w14:paraId="465CF15D" w14:textId="439ACB7C" w:rsidR="00A8715C" w:rsidRPr="00764A13" w:rsidRDefault="00A8715C" w:rsidP="0042277C">
            <w:pPr>
              <w:pStyle w:val="HTMLAddress"/>
              <w:rPr>
                <w:lang w:val="hr-HR"/>
              </w:rPr>
            </w:pPr>
            <w:r w:rsidRPr="00764A13">
              <w:rPr>
                <w:sz w:val="22"/>
                <w:szCs w:val="22"/>
                <w:lang w:val="hr-HR"/>
              </w:rPr>
              <w:t xml:space="preserve">Izvor financiranja: komunalni doprinos, </w:t>
            </w:r>
            <w:r w:rsidR="0042277C">
              <w:rPr>
                <w:sz w:val="22"/>
                <w:szCs w:val="22"/>
                <w:lang w:val="hr-HR"/>
              </w:rPr>
              <w:t>komunalna naknada</w:t>
            </w:r>
            <w:r>
              <w:rPr>
                <w:sz w:val="22"/>
                <w:szCs w:val="22"/>
                <w:lang w:val="hr-HR"/>
              </w:rPr>
              <w:t>, prihodi od poreza.</w:t>
            </w:r>
          </w:p>
        </w:tc>
      </w:tr>
    </w:tbl>
    <w:p w14:paraId="5B22F1D5" w14:textId="77777777" w:rsidR="00842874" w:rsidRPr="007D4A47" w:rsidRDefault="00842874" w:rsidP="00F02611">
      <w:pPr>
        <w:jc w:val="both"/>
        <w:rPr>
          <w:sz w:val="22"/>
          <w:szCs w:val="22"/>
          <w:highlight w:val="yellow"/>
          <w:lang w:val="hr-HR"/>
        </w:rPr>
      </w:pPr>
    </w:p>
    <w:p w14:paraId="5627BD2A" w14:textId="0E9E057E" w:rsidR="001166B1" w:rsidRDefault="0099163C" w:rsidP="0099163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članku </w:t>
      </w:r>
      <w:r w:rsidR="00565723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 xml:space="preserve">. </w:t>
      </w:r>
      <w:r w:rsidR="00587C5F">
        <w:rPr>
          <w:sz w:val="22"/>
          <w:szCs w:val="22"/>
          <w:lang w:val="hr-HR"/>
        </w:rPr>
        <w:t xml:space="preserve">Izmjena i dopuna </w:t>
      </w:r>
      <w:r>
        <w:rPr>
          <w:sz w:val="22"/>
          <w:szCs w:val="22"/>
          <w:lang w:val="hr-HR"/>
        </w:rPr>
        <w:t>Programa održavanja komunalne infrastrukture na području Općine Starigrad za 2025. godinu (Službeni glasnik Op</w:t>
      </w:r>
      <w:r w:rsidR="00587C5F">
        <w:rPr>
          <w:sz w:val="22"/>
          <w:szCs w:val="22"/>
          <w:lang w:val="hr-HR"/>
        </w:rPr>
        <w:t>ćine Starigrad br. 3/25</w:t>
      </w:r>
      <w:r>
        <w:rPr>
          <w:sz w:val="22"/>
          <w:szCs w:val="22"/>
          <w:lang w:val="hr-HR"/>
        </w:rPr>
        <w:t>) točka 4</w:t>
      </w:r>
      <w:r w:rsidR="00E352BE">
        <w:rPr>
          <w:sz w:val="22"/>
          <w:szCs w:val="22"/>
          <w:lang w:val="hr-HR"/>
        </w:rPr>
        <w:t>., stavak 4.2</w:t>
      </w:r>
      <w:r>
        <w:rPr>
          <w:sz w:val="22"/>
          <w:szCs w:val="22"/>
          <w:lang w:val="hr-HR"/>
        </w:rPr>
        <w:t xml:space="preserve">. Potrebna sredstva </w:t>
      </w:r>
      <w:r w:rsidR="00E352BE">
        <w:rPr>
          <w:sz w:val="22"/>
          <w:szCs w:val="22"/>
          <w:lang w:val="hr-HR"/>
        </w:rPr>
        <w:t xml:space="preserve">mijenja se i glasi: </w:t>
      </w:r>
    </w:p>
    <w:p w14:paraId="2E54C593" w14:textId="052C6D13" w:rsidR="00E352BE" w:rsidRDefault="00E352BE" w:rsidP="0099163C">
      <w:pPr>
        <w:rPr>
          <w:sz w:val="22"/>
          <w:szCs w:val="22"/>
          <w:lang w:val="hr-HR"/>
        </w:rPr>
      </w:pPr>
    </w:p>
    <w:p w14:paraId="14612F1F" w14:textId="6BD742E6" w:rsidR="00E352BE" w:rsidRDefault="00E352BE" w:rsidP="0099163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4.2. Potrebna sredstva:</w:t>
      </w:r>
    </w:p>
    <w:p w14:paraId="34C60908" w14:textId="2C554FF3" w:rsidR="00E352BE" w:rsidRDefault="00E352BE" w:rsidP="0099163C">
      <w:pPr>
        <w:rPr>
          <w:sz w:val="22"/>
          <w:szCs w:val="22"/>
          <w:lang w:val="hr-H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462"/>
      </w:tblGrid>
      <w:tr w:rsidR="00E352BE" w:rsidRPr="00E352BE" w14:paraId="50AF1B95" w14:textId="77777777" w:rsidTr="00E352BE">
        <w:tc>
          <w:tcPr>
            <w:tcW w:w="4050" w:type="dxa"/>
          </w:tcPr>
          <w:p w14:paraId="20A18AE5" w14:textId="4ECF34AB" w:rsidR="00E352BE" w:rsidRPr="00E352BE" w:rsidRDefault="00E352BE" w:rsidP="00E352BE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 xml:space="preserve">Održavanje </w:t>
            </w:r>
            <w:proofErr w:type="spellStart"/>
            <w:r>
              <w:rPr>
                <w:i/>
                <w:iCs/>
                <w:sz w:val="22"/>
                <w:szCs w:val="22"/>
                <w:lang w:val="hr-HR"/>
              </w:rPr>
              <w:t>grobalja</w:t>
            </w:r>
            <w:proofErr w:type="spellEnd"/>
            <w:r>
              <w:rPr>
                <w:i/>
                <w:iCs/>
                <w:sz w:val="22"/>
                <w:szCs w:val="22"/>
                <w:lang w:val="hr-HR"/>
              </w:rPr>
              <w:t xml:space="preserve"> na području Općine Starigrad</w:t>
            </w:r>
          </w:p>
        </w:tc>
        <w:tc>
          <w:tcPr>
            <w:tcW w:w="3462" w:type="dxa"/>
            <w:vAlign w:val="bottom"/>
          </w:tcPr>
          <w:p w14:paraId="705A3BA5" w14:textId="4F783E9F" w:rsidR="00E352BE" w:rsidRPr="00E352BE" w:rsidRDefault="00E352BE" w:rsidP="00E352BE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115.000,00</w:t>
            </w:r>
            <w:r w:rsidR="00E371FB">
              <w:rPr>
                <w:i/>
                <w:iCs/>
                <w:sz w:val="22"/>
                <w:szCs w:val="22"/>
                <w:lang w:val="hr-HR"/>
              </w:rPr>
              <w:t xml:space="preserve"> EUR</w:t>
            </w:r>
          </w:p>
        </w:tc>
      </w:tr>
      <w:tr w:rsidR="00E352BE" w:rsidRPr="00E352BE" w14:paraId="6ED51067" w14:textId="77777777" w:rsidTr="00E352BE">
        <w:tc>
          <w:tcPr>
            <w:tcW w:w="4050" w:type="dxa"/>
          </w:tcPr>
          <w:p w14:paraId="68C1F9AB" w14:textId="013FF68F" w:rsidR="00E352BE" w:rsidRPr="00E352BE" w:rsidRDefault="00E352BE" w:rsidP="00E352BE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462" w:type="dxa"/>
            <w:vAlign w:val="bottom"/>
          </w:tcPr>
          <w:p w14:paraId="74940D74" w14:textId="27D82A04" w:rsidR="00E352BE" w:rsidRPr="00E352BE" w:rsidRDefault="00E352BE" w:rsidP="00E352BE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115.000,00</w:t>
            </w:r>
            <w:r w:rsidR="00E371FB">
              <w:rPr>
                <w:i/>
                <w:iCs/>
                <w:sz w:val="22"/>
                <w:szCs w:val="22"/>
                <w:lang w:val="hr-HR"/>
              </w:rPr>
              <w:t xml:space="preserve"> EUR</w:t>
            </w:r>
          </w:p>
        </w:tc>
      </w:tr>
      <w:tr w:rsidR="00E352BE" w:rsidRPr="00E352BE" w14:paraId="146F2E78" w14:textId="77777777" w:rsidTr="001260F9">
        <w:tc>
          <w:tcPr>
            <w:tcW w:w="7512" w:type="dxa"/>
            <w:gridSpan w:val="2"/>
          </w:tcPr>
          <w:p w14:paraId="5B2ACFB5" w14:textId="195077EC" w:rsidR="00E352BE" w:rsidRPr="00E352BE" w:rsidRDefault="00E352BE" w:rsidP="00490722">
            <w:pPr>
              <w:rPr>
                <w:i/>
                <w:iCs/>
                <w:lang w:val="hr-HR"/>
              </w:rPr>
            </w:pPr>
            <w:r w:rsidRPr="00E352BE">
              <w:rPr>
                <w:i/>
                <w:iCs/>
                <w:sz w:val="22"/>
                <w:szCs w:val="22"/>
                <w:lang w:val="hr-HR"/>
              </w:rPr>
              <w:t>Izvor financiranja: komunalni doprinos</w:t>
            </w:r>
            <w:r w:rsidR="00490722">
              <w:rPr>
                <w:i/>
                <w:iCs/>
                <w:sz w:val="22"/>
                <w:szCs w:val="22"/>
                <w:lang w:val="hr-HR"/>
              </w:rPr>
              <w:t>, ostali prihodi od prodaje nefinancijske imovine, prihodi od financijske i nefinancijske imovine</w:t>
            </w:r>
          </w:p>
        </w:tc>
      </w:tr>
    </w:tbl>
    <w:p w14:paraId="5FE8E129" w14:textId="77777777" w:rsidR="00E352BE" w:rsidRPr="0099163C" w:rsidRDefault="00E352BE" w:rsidP="0099163C">
      <w:pPr>
        <w:rPr>
          <w:sz w:val="22"/>
          <w:szCs w:val="22"/>
          <w:lang w:val="hr-HR"/>
        </w:rPr>
      </w:pPr>
    </w:p>
    <w:p w14:paraId="71BFED82" w14:textId="15FB84A3" w:rsidR="00F002F3" w:rsidRDefault="00F002F3" w:rsidP="00F002F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članku 3. Programa održavanja komunalne infrastrukture na području Općine Starigrad za 2025. godinu (Službeni glasnik Općine Starigrad br. 10/24) točka 5., stavak 5.2. Potrebna sredstva mijenja se i glasi: </w:t>
      </w:r>
    </w:p>
    <w:p w14:paraId="6D1C1669" w14:textId="6994B8FF" w:rsidR="00F002F3" w:rsidRDefault="00F002F3" w:rsidP="00F002F3">
      <w:pPr>
        <w:rPr>
          <w:sz w:val="22"/>
          <w:szCs w:val="22"/>
          <w:lang w:val="hr-HR"/>
        </w:rPr>
      </w:pPr>
    </w:p>
    <w:p w14:paraId="0989FC69" w14:textId="0AA07823" w:rsidR="00F002F3" w:rsidRDefault="00F002F3" w:rsidP="00F002F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5.2. Potrebna sredstva</w:t>
      </w:r>
    </w:p>
    <w:p w14:paraId="492D8672" w14:textId="728B91F0" w:rsidR="00F002F3" w:rsidRDefault="00F002F3" w:rsidP="00F002F3">
      <w:pPr>
        <w:rPr>
          <w:sz w:val="22"/>
          <w:szCs w:val="22"/>
          <w:lang w:val="hr-H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462"/>
      </w:tblGrid>
      <w:tr w:rsidR="00F002F3" w:rsidRPr="00E352BE" w14:paraId="727051C3" w14:textId="77777777" w:rsidTr="001260F9">
        <w:tc>
          <w:tcPr>
            <w:tcW w:w="4050" w:type="dxa"/>
          </w:tcPr>
          <w:p w14:paraId="3BADDAEA" w14:textId="13EBDAB3" w:rsidR="00F002F3" w:rsidRPr="00E352BE" w:rsidRDefault="00F002F3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Deratizacija i dezinsekcija</w:t>
            </w:r>
          </w:p>
        </w:tc>
        <w:tc>
          <w:tcPr>
            <w:tcW w:w="3462" w:type="dxa"/>
            <w:vAlign w:val="bottom"/>
          </w:tcPr>
          <w:p w14:paraId="17B41402" w14:textId="0FDCDD34" w:rsidR="00F002F3" w:rsidRPr="00E352BE" w:rsidRDefault="00F002F3" w:rsidP="001260F9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17.000,00</w:t>
            </w:r>
            <w:r w:rsidR="00E371FB">
              <w:rPr>
                <w:i/>
                <w:iCs/>
                <w:sz w:val="22"/>
                <w:szCs w:val="22"/>
                <w:lang w:val="hr-HR"/>
              </w:rPr>
              <w:t xml:space="preserve"> EUR</w:t>
            </w:r>
          </w:p>
        </w:tc>
      </w:tr>
      <w:tr w:rsidR="00F002F3" w:rsidRPr="00E352BE" w14:paraId="437AC530" w14:textId="77777777" w:rsidTr="001260F9">
        <w:tc>
          <w:tcPr>
            <w:tcW w:w="4050" w:type="dxa"/>
          </w:tcPr>
          <w:p w14:paraId="59FD9927" w14:textId="77777777" w:rsidR="00F002F3" w:rsidRPr="00E352BE" w:rsidRDefault="00F002F3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462" w:type="dxa"/>
            <w:vAlign w:val="bottom"/>
          </w:tcPr>
          <w:p w14:paraId="70E95BFC" w14:textId="470BB74B" w:rsidR="00F002F3" w:rsidRPr="00E352BE" w:rsidRDefault="00F002F3" w:rsidP="001260F9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17.000,00</w:t>
            </w:r>
            <w:r w:rsidR="00E371FB">
              <w:rPr>
                <w:i/>
                <w:iCs/>
                <w:sz w:val="22"/>
                <w:szCs w:val="22"/>
                <w:lang w:val="hr-HR"/>
              </w:rPr>
              <w:t xml:space="preserve"> EUR</w:t>
            </w:r>
          </w:p>
        </w:tc>
      </w:tr>
      <w:tr w:rsidR="00F002F3" w:rsidRPr="00E352BE" w14:paraId="0458A729" w14:textId="77777777" w:rsidTr="001260F9">
        <w:tc>
          <w:tcPr>
            <w:tcW w:w="7512" w:type="dxa"/>
            <w:gridSpan w:val="2"/>
          </w:tcPr>
          <w:p w14:paraId="57EB98FB" w14:textId="15B24E43" w:rsidR="00F002F3" w:rsidRPr="00E352BE" w:rsidRDefault="00F002F3" w:rsidP="00F002F3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Izvor financiranja: Prihodi od poreza</w:t>
            </w:r>
          </w:p>
        </w:tc>
      </w:tr>
    </w:tbl>
    <w:p w14:paraId="6F6A8BD0" w14:textId="77777777" w:rsidR="00F002F3" w:rsidRDefault="00F002F3" w:rsidP="00F002F3">
      <w:pPr>
        <w:rPr>
          <w:sz w:val="22"/>
          <w:szCs w:val="22"/>
          <w:lang w:val="hr-HR"/>
        </w:rPr>
      </w:pPr>
    </w:p>
    <w:p w14:paraId="1A0B6B8C" w14:textId="432992CE" w:rsidR="0099163C" w:rsidRDefault="0099163C" w:rsidP="0099163C">
      <w:pPr>
        <w:rPr>
          <w:b/>
          <w:sz w:val="22"/>
          <w:szCs w:val="22"/>
          <w:lang w:val="hr-HR"/>
        </w:rPr>
      </w:pPr>
    </w:p>
    <w:p w14:paraId="66FEF8EC" w14:textId="54950679" w:rsidR="004E23DE" w:rsidRDefault="004E23DE" w:rsidP="004E23D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članku 3. Programa održavanja komunalne infrastrukture na području Općine Starigrad za 2025. godinu (Službeni glasnik Općine Starigrad br. 10/24) točka 9., stavak 9.2. Potrebna sredstva mijenja se i glasi: </w:t>
      </w:r>
    </w:p>
    <w:p w14:paraId="5EA07676" w14:textId="77777777" w:rsidR="004E23DE" w:rsidRDefault="004E23DE" w:rsidP="004E23DE">
      <w:pPr>
        <w:rPr>
          <w:sz w:val="22"/>
          <w:szCs w:val="22"/>
          <w:lang w:val="hr-HR"/>
        </w:rPr>
      </w:pPr>
    </w:p>
    <w:p w14:paraId="4CED68F4" w14:textId="30820104" w:rsidR="004E23DE" w:rsidRDefault="004E23DE" w:rsidP="004E23DE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9.2. Potrebna sredstva</w:t>
      </w:r>
    </w:p>
    <w:p w14:paraId="4AE03B8C" w14:textId="77777777" w:rsidR="004E23DE" w:rsidRDefault="004E23DE" w:rsidP="004E23DE">
      <w:pPr>
        <w:rPr>
          <w:sz w:val="22"/>
          <w:szCs w:val="22"/>
          <w:lang w:val="hr-H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462"/>
      </w:tblGrid>
      <w:tr w:rsidR="004E23DE" w:rsidRPr="00E352BE" w14:paraId="62713889" w14:textId="77777777" w:rsidTr="001260F9">
        <w:tc>
          <w:tcPr>
            <w:tcW w:w="4050" w:type="dxa"/>
          </w:tcPr>
          <w:p w14:paraId="17593AB6" w14:textId="45A51762" w:rsidR="004E23DE" w:rsidRPr="00E352BE" w:rsidRDefault="004E23DE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Veterinarsko higijeničarski poslovi</w:t>
            </w:r>
          </w:p>
        </w:tc>
        <w:tc>
          <w:tcPr>
            <w:tcW w:w="3462" w:type="dxa"/>
            <w:vAlign w:val="bottom"/>
          </w:tcPr>
          <w:p w14:paraId="552E0B38" w14:textId="1B9EE362" w:rsidR="004E23DE" w:rsidRPr="00E352BE" w:rsidRDefault="004E23DE" w:rsidP="001260F9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4.500,00 EUR</w:t>
            </w:r>
          </w:p>
        </w:tc>
      </w:tr>
      <w:tr w:rsidR="004E23DE" w:rsidRPr="00E352BE" w14:paraId="0F71B8F3" w14:textId="77777777" w:rsidTr="001260F9">
        <w:tc>
          <w:tcPr>
            <w:tcW w:w="4050" w:type="dxa"/>
          </w:tcPr>
          <w:p w14:paraId="2C92CDC4" w14:textId="77777777" w:rsidR="004E23DE" w:rsidRPr="00E352BE" w:rsidRDefault="004E23DE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462" w:type="dxa"/>
            <w:vAlign w:val="bottom"/>
          </w:tcPr>
          <w:p w14:paraId="16ECA48F" w14:textId="7C651E94" w:rsidR="004E23DE" w:rsidRPr="00E352BE" w:rsidRDefault="004E23DE" w:rsidP="001260F9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4.500,00 EUR</w:t>
            </w:r>
          </w:p>
        </w:tc>
      </w:tr>
      <w:tr w:rsidR="004E23DE" w:rsidRPr="00E352BE" w14:paraId="254DE952" w14:textId="77777777" w:rsidTr="001260F9">
        <w:tc>
          <w:tcPr>
            <w:tcW w:w="7512" w:type="dxa"/>
            <w:gridSpan w:val="2"/>
          </w:tcPr>
          <w:p w14:paraId="18D10232" w14:textId="77777777" w:rsidR="004E23DE" w:rsidRPr="00E352BE" w:rsidRDefault="004E23DE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Izvor financiranja: Prihodi od poreza</w:t>
            </w:r>
          </w:p>
        </w:tc>
      </w:tr>
    </w:tbl>
    <w:p w14:paraId="2CF1C47A" w14:textId="116A3C60" w:rsidR="0099163C" w:rsidRDefault="0099163C" w:rsidP="0099163C">
      <w:pPr>
        <w:rPr>
          <w:b/>
          <w:sz w:val="22"/>
          <w:szCs w:val="22"/>
          <w:lang w:val="hr-HR"/>
        </w:rPr>
      </w:pPr>
    </w:p>
    <w:p w14:paraId="2F79CC4D" w14:textId="7A62902B" w:rsidR="00587C5F" w:rsidRDefault="00587C5F" w:rsidP="00587C5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U članku </w:t>
      </w:r>
      <w:r w:rsidR="00C10353">
        <w:rPr>
          <w:sz w:val="22"/>
          <w:szCs w:val="22"/>
          <w:lang w:val="hr-HR"/>
        </w:rPr>
        <w:t>2</w:t>
      </w:r>
      <w:r>
        <w:rPr>
          <w:sz w:val="22"/>
          <w:szCs w:val="22"/>
          <w:lang w:val="hr-HR"/>
        </w:rPr>
        <w:t xml:space="preserve">. I. Izmjena i dopuna Programa održavanja komunalne infrastrukture na području Općine Starigrad za 2025. godinu (Službeni glasnik Općine Starigrad br. 3/25) točka 11., stavak 11.2. Potrebna sredstva mijenja se i glasi: </w:t>
      </w:r>
    </w:p>
    <w:p w14:paraId="6E9F637D" w14:textId="77777777" w:rsidR="00587C5F" w:rsidRDefault="00587C5F" w:rsidP="00587C5F">
      <w:pPr>
        <w:rPr>
          <w:sz w:val="22"/>
          <w:szCs w:val="22"/>
          <w:lang w:val="hr-HR"/>
        </w:rPr>
      </w:pPr>
    </w:p>
    <w:p w14:paraId="73B8A81F" w14:textId="3336C3A2" w:rsidR="00587C5F" w:rsidRDefault="00587C5F" w:rsidP="00587C5F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11.2. Potrebna sredstva</w:t>
      </w:r>
    </w:p>
    <w:p w14:paraId="0E1694E4" w14:textId="77777777" w:rsidR="00587C5F" w:rsidRDefault="00587C5F" w:rsidP="00587C5F">
      <w:pPr>
        <w:rPr>
          <w:sz w:val="22"/>
          <w:szCs w:val="22"/>
          <w:lang w:val="hr-HR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3462"/>
      </w:tblGrid>
      <w:tr w:rsidR="00587C5F" w:rsidRPr="00E352BE" w14:paraId="15B83E4F" w14:textId="77777777" w:rsidTr="001260F9">
        <w:tc>
          <w:tcPr>
            <w:tcW w:w="4050" w:type="dxa"/>
          </w:tcPr>
          <w:p w14:paraId="135AAA66" w14:textId="113DBFBD" w:rsidR="00587C5F" w:rsidRPr="00E352BE" w:rsidRDefault="00587C5F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Krupni otpad</w:t>
            </w:r>
          </w:p>
        </w:tc>
        <w:tc>
          <w:tcPr>
            <w:tcW w:w="3462" w:type="dxa"/>
            <w:vAlign w:val="bottom"/>
          </w:tcPr>
          <w:p w14:paraId="1847CE0B" w14:textId="0735CB6A" w:rsidR="00587C5F" w:rsidRPr="00E352BE" w:rsidRDefault="00587C5F" w:rsidP="001260F9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120.000,00 EUR</w:t>
            </w:r>
          </w:p>
        </w:tc>
      </w:tr>
      <w:tr w:rsidR="00587C5F" w:rsidRPr="00E352BE" w14:paraId="00061211" w14:textId="77777777" w:rsidTr="001260F9">
        <w:tc>
          <w:tcPr>
            <w:tcW w:w="4050" w:type="dxa"/>
          </w:tcPr>
          <w:p w14:paraId="73BB9FE4" w14:textId="0F9B2912" w:rsidR="00587C5F" w:rsidRDefault="00587C5F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Usluge čišćenja i uređenja javnih površina</w:t>
            </w:r>
          </w:p>
        </w:tc>
        <w:tc>
          <w:tcPr>
            <w:tcW w:w="3462" w:type="dxa"/>
            <w:vAlign w:val="bottom"/>
          </w:tcPr>
          <w:p w14:paraId="7FF1F30C" w14:textId="6BF14E96" w:rsidR="00587C5F" w:rsidRDefault="00587C5F" w:rsidP="001260F9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360.050,00 EUR</w:t>
            </w:r>
          </w:p>
        </w:tc>
      </w:tr>
      <w:tr w:rsidR="00587C5F" w:rsidRPr="00E352BE" w14:paraId="019DB91E" w14:textId="77777777" w:rsidTr="001260F9">
        <w:tc>
          <w:tcPr>
            <w:tcW w:w="4050" w:type="dxa"/>
          </w:tcPr>
          <w:p w14:paraId="583B2D05" w14:textId="77777777" w:rsidR="00587C5F" w:rsidRPr="00E352BE" w:rsidRDefault="00587C5F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3462" w:type="dxa"/>
            <w:vAlign w:val="bottom"/>
          </w:tcPr>
          <w:p w14:paraId="713B0E3A" w14:textId="38E36596" w:rsidR="00587C5F" w:rsidRPr="00E352BE" w:rsidRDefault="00587C5F" w:rsidP="001260F9">
            <w:pPr>
              <w:jc w:val="right"/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480.050,00 EUR</w:t>
            </w:r>
          </w:p>
        </w:tc>
      </w:tr>
      <w:tr w:rsidR="00587C5F" w:rsidRPr="00E352BE" w14:paraId="3818433E" w14:textId="77777777" w:rsidTr="001260F9">
        <w:tc>
          <w:tcPr>
            <w:tcW w:w="7512" w:type="dxa"/>
            <w:gridSpan w:val="2"/>
          </w:tcPr>
          <w:p w14:paraId="1AD352B2" w14:textId="39FD3ADA" w:rsidR="00587C5F" w:rsidRPr="00E352BE" w:rsidRDefault="00587C5F" w:rsidP="001260F9">
            <w:pPr>
              <w:rPr>
                <w:i/>
                <w:iCs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 xml:space="preserve">Izvor financiranja: Prihodi od poreza, prihodi od financijske i nefinancijske </w:t>
            </w:r>
            <w:r>
              <w:rPr>
                <w:i/>
                <w:iCs/>
                <w:sz w:val="22"/>
                <w:szCs w:val="22"/>
                <w:lang w:val="hr-HR"/>
              </w:rPr>
              <w:lastRenderedPageBreak/>
              <w:t>imovine, komunalni doprinos</w:t>
            </w:r>
          </w:p>
        </w:tc>
      </w:tr>
    </w:tbl>
    <w:p w14:paraId="339ADD1B" w14:textId="77777777" w:rsidR="00587C5F" w:rsidRDefault="00587C5F" w:rsidP="0099163C">
      <w:pPr>
        <w:rPr>
          <w:b/>
          <w:sz w:val="22"/>
          <w:szCs w:val="22"/>
          <w:lang w:val="hr-HR"/>
        </w:rPr>
      </w:pPr>
    </w:p>
    <w:p w14:paraId="4D90DF68" w14:textId="77777777" w:rsidR="008C00A8" w:rsidRPr="00B66696" w:rsidRDefault="00987EEB" w:rsidP="002E031C">
      <w:pPr>
        <w:jc w:val="center"/>
        <w:rPr>
          <w:b/>
          <w:sz w:val="22"/>
          <w:szCs w:val="22"/>
          <w:lang w:val="hr-HR"/>
        </w:rPr>
      </w:pPr>
      <w:r w:rsidRPr="00B66696">
        <w:rPr>
          <w:b/>
          <w:sz w:val="22"/>
          <w:szCs w:val="22"/>
          <w:lang w:val="hr-HR"/>
        </w:rPr>
        <w:t>Članak</w:t>
      </w:r>
      <w:r w:rsidR="00587327">
        <w:rPr>
          <w:b/>
          <w:sz w:val="22"/>
          <w:szCs w:val="22"/>
          <w:lang w:val="hr-HR"/>
        </w:rPr>
        <w:t xml:space="preserve"> </w:t>
      </w:r>
      <w:r w:rsidR="001166B1">
        <w:rPr>
          <w:b/>
          <w:sz w:val="22"/>
          <w:szCs w:val="22"/>
          <w:lang w:val="hr-HR"/>
        </w:rPr>
        <w:t>3</w:t>
      </w:r>
      <w:r w:rsidRPr="00B66696">
        <w:rPr>
          <w:b/>
          <w:sz w:val="22"/>
          <w:szCs w:val="22"/>
          <w:lang w:val="hr-HR"/>
        </w:rPr>
        <w:t>.</w:t>
      </w:r>
    </w:p>
    <w:p w14:paraId="49D768E1" w14:textId="6752D8C2" w:rsidR="002E031C" w:rsidRPr="003601A7" w:rsidRDefault="002E031C" w:rsidP="002E031C">
      <w:pPr>
        <w:suppressAutoHyphens/>
        <w:jc w:val="both"/>
        <w:rPr>
          <w:sz w:val="22"/>
          <w:szCs w:val="22"/>
          <w:lang w:val="hr-HR"/>
        </w:rPr>
      </w:pPr>
      <w:r w:rsidRPr="003601A7">
        <w:rPr>
          <w:sz w:val="22"/>
          <w:szCs w:val="22"/>
          <w:lang w:val="hr-HR"/>
        </w:rPr>
        <w:t xml:space="preserve">Ove </w:t>
      </w:r>
      <w:r w:rsidR="00BA082C">
        <w:rPr>
          <w:sz w:val="22"/>
          <w:szCs w:val="22"/>
          <w:lang w:val="hr-HR"/>
        </w:rPr>
        <w:t>I</w:t>
      </w:r>
      <w:r w:rsidR="003E70D4">
        <w:rPr>
          <w:sz w:val="22"/>
          <w:szCs w:val="22"/>
          <w:lang w:val="hr-HR"/>
        </w:rPr>
        <w:t>I</w:t>
      </w:r>
      <w:r w:rsidR="00BA082C">
        <w:rPr>
          <w:sz w:val="22"/>
          <w:szCs w:val="22"/>
          <w:lang w:val="hr-HR"/>
        </w:rPr>
        <w:t>. i</w:t>
      </w:r>
      <w:r w:rsidRPr="003601A7">
        <w:rPr>
          <w:sz w:val="22"/>
          <w:szCs w:val="22"/>
          <w:lang w:val="hr-HR"/>
        </w:rPr>
        <w:t xml:space="preserve">zmjene i dopune Programa stupaju na snagu osmog dana od dana objave u „Službenom glasniku </w:t>
      </w:r>
      <w:r w:rsidR="00157C12">
        <w:rPr>
          <w:sz w:val="22"/>
          <w:szCs w:val="22"/>
          <w:lang w:val="hr-HR"/>
        </w:rPr>
        <w:t>Općine Starigrad</w:t>
      </w:r>
      <w:r w:rsidRPr="003601A7">
        <w:rPr>
          <w:sz w:val="22"/>
          <w:szCs w:val="22"/>
          <w:lang w:val="hr-HR"/>
        </w:rPr>
        <w:t>“.</w:t>
      </w:r>
    </w:p>
    <w:p w14:paraId="67DF603E" w14:textId="77777777" w:rsidR="008C00A8" w:rsidRDefault="008C00A8" w:rsidP="008C00A8">
      <w:pPr>
        <w:ind w:firstLine="720"/>
        <w:jc w:val="both"/>
        <w:rPr>
          <w:sz w:val="22"/>
          <w:szCs w:val="22"/>
          <w:lang w:val="hr-HR"/>
        </w:rPr>
      </w:pPr>
    </w:p>
    <w:p w14:paraId="7F7C28ED" w14:textId="77777777" w:rsidR="001166B1" w:rsidRPr="00B66696" w:rsidRDefault="001166B1" w:rsidP="008C00A8">
      <w:pPr>
        <w:ind w:firstLine="720"/>
        <w:jc w:val="both"/>
        <w:rPr>
          <w:sz w:val="22"/>
          <w:szCs w:val="22"/>
          <w:lang w:val="hr-HR"/>
        </w:rPr>
      </w:pPr>
    </w:p>
    <w:p w14:paraId="593AF658" w14:textId="77777777" w:rsidR="008C00A8" w:rsidRPr="00B66696" w:rsidRDefault="008C00A8">
      <w:pPr>
        <w:rPr>
          <w:sz w:val="22"/>
          <w:szCs w:val="22"/>
          <w:lang w:val="hr-HR"/>
        </w:rPr>
      </w:pPr>
    </w:p>
    <w:p w14:paraId="46097DB0" w14:textId="04442977" w:rsidR="008C00A8" w:rsidRPr="00B66696" w:rsidRDefault="00690A0C" w:rsidP="008C00A8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                       PREDSJEDNIK</w:t>
      </w:r>
      <w:r w:rsidR="008C00A8" w:rsidRPr="00B66696">
        <w:rPr>
          <w:sz w:val="22"/>
          <w:szCs w:val="22"/>
          <w:lang w:val="hr-HR"/>
        </w:rPr>
        <w:t xml:space="preserve"> </w:t>
      </w:r>
    </w:p>
    <w:p w14:paraId="75279C1B" w14:textId="77777777" w:rsidR="008C00A8" w:rsidRPr="00B66696" w:rsidRDefault="008C00A8" w:rsidP="008C00A8">
      <w:pPr>
        <w:jc w:val="center"/>
        <w:rPr>
          <w:sz w:val="22"/>
          <w:szCs w:val="22"/>
          <w:lang w:val="hr-HR"/>
        </w:rPr>
      </w:pPr>
    </w:p>
    <w:p w14:paraId="0B9CA97A" w14:textId="32D45A15" w:rsidR="008C00A8" w:rsidRPr="00B66696" w:rsidRDefault="00D745A9" w:rsidP="00D745A9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         </w:t>
      </w:r>
      <w:r w:rsidR="003E70D4">
        <w:rPr>
          <w:sz w:val="22"/>
          <w:szCs w:val="22"/>
          <w:lang w:val="hr-HR"/>
        </w:rPr>
        <w:t xml:space="preserve">                             </w:t>
      </w:r>
      <w:r>
        <w:rPr>
          <w:sz w:val="22"/>
          <w:szCs w:val="22"/>
          <w:lang w:val="hr-HR"/>
        </w:rPr>
        <w:t xml:space="preserve"> </w:t>
      </w:r>
      <w:r w:rsidR="0097297E">
        <w:rPr>
          <w:sz w:val="22"/>
          <w:szCs w:val="22"/>
          <w:lang w:val="hr-HR"/>
        </w:rPr>
        <w:t xml:space="preserve">  </w:t>
      </w:r>
      <w:r w:rsidR="008C00A8" w:rsidRPr="00B66696">
        <w:rPr>
          <w:sz w:val="22"/>
          <w:szCs w:val="22"/>
          <w:lang w:val="hr-HR"/>
        </w:rPr>
        <w:t>Marko Marasović</w:t>
      </w:r>
      <w:r w:rsidR="0097297E">
        <w:rPr>
          <w:sz w:val="22"/>
          <w:szCs w:val="22"/>
          <w:lang w:val="hr-HR"/>
        </w:rPr>
        <w:t xml:space="preserve"> </w:t>
      </w:r>
    </w:p>
    <w:sectPr w:rsidR="008C00A8" w:rsidRPr="00B66696" w:rsidSect="00A8715C">
      <w:pgSz w:w="12240" w:h="15840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45862"/>
    <w:multiLevelType w:val="hybridMultilevel"/>
    <w:tmpl w:val="E2EE6792"/>
    <w:lvl w:ilvl="0" w:tplc="52248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F4651"/>
    <w:multiLevelType w:val="hybridMultilevel"/>
    <w:tmpl w:val="91FE32E8"/>
    <w:lvl w:ilvl="0" w:tplc="FA24C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01156">
    <w:abstractNumId w:val="0"/>
  </w:num>
  <w:num w:numId="2" w16cid:durableId="1037120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710"/>
    <w:rsid w:val="00045B18"/>
    <w:rsid w:val="00070B37"/>
    <w:rsid w:val="000E2F88"/>
    <w:rsid w:val="000E549F"/>
    <w:rsid w:val="00115AB1"/>
    <w:rsid w:val="001166B1"/>
    <w:rsid w:val="00122A9A"/>
    <w:rsid w:val="0015452B"/>
    <w:rsid w:val="00157C12"/>
    <w:rsid w:val="0018679A"/>
    <w:rsid w:val="001B48ED"/>
    <w:rsid w:val="001D1EB8"/>
    <w:rsid w:val="001D370F"/>
    <w:rsid w:val="001F59E3"/>
    <w:rsid w:val="00222B84"/>
    <w:rsid w:val="00254C2A"/>
    <w:rsid w:val="00260BC4"/>
    <w:rsid w:val="002E031C"/>
    <w:rsid w:val="002E5438"/>
    <w:rsid w:val="00304E34"/>
    <w:rsid w:val="00335710"/>
    <w:rsid w:val="003601A7"/>
    <w:rsid w:val="00366C8F"/>
    <w:rsid w:val="00380669"/>
    <w:rsid w:val="003D718A"/>
    <w:rsid w:val="003E0E7B"/>
    <w:rsid w:val="003E70D4"/>
    <w:rsid w:val="0040430F"/>
    <w:rsid w:val="0042277C"/>
    <w:rsid w:val="004252B4"/>
    <w:rsid w:val="004300BE"/>
    <w:rsid w:val="00434184"/>
    <w:rsid w:val="00436893"/>
    <w:rsid w:val="00453E9F"/>
    <w:rsid w:val="004665F7"/>
    <w:rsid w:val="00466C28"/>
    <w:rsid w:val="00490722"/>
    <w:rsid w:val="004C2E7B"/>
    <w:rsid w:val="004E23DE"/>
    <w:rsid w:val="004F74D6"/>
    <w:rsid w:val="00546C0A"/>
    <w:rsid w:val="00565723"/>
    <w:rsid w:val="00567EB1"/>
    <w:rsid w:val="00587327"/>
    <w:rsid w:val="00587C5F"/>
    <w:rsid w:val="00592EED"/>
    <w:rsid w:val="00663440"/>
    <w:rsid w:val="00690A0C"/>
    <w:rsid w:val="0070360D"/>
    <w:rsid w:val="00704437"/>
    <w:rsid w:val="00704606"/>
    <w:rsid w:val="00712F20"/>
    <w:rsid w:val="00727A3F"/>
    <w:rsid w:val="00775FC9"/>
    <w:rsid w:val="007A5BB7"/>
    <w:rsid w:val="007B0017"/>
    <w:rsid w:val="007D4A47"/>
    <w:rsid w:val="007D7EDF"/>
    <w:rsid w:val="007E0580"/>
    <w:rsid w:val="007E2A57"/>
    <w:rsid w:val="007F032D"/>
    <w:rsid w:val="007F32F5"/>
    <w:rsid w:val="007F4803"/>
    <w:rsid w:val="0082576D"/>
    <w:rsid w:val="00842874"/>
    <w:rsid w:val="00847C75"/>
    <w:rsid w:val="00866A8D"/>
    <w:rsid w:val="00872243"/>
    <w:rsid w:val="00892C2C"/>
    <w:rsid w:val="008A5BBD"/>
    <w:rsid w:val="008B1F02"/>
    <w:rsid w:val="008C00A8"/>
    <w:rsid w:val="008C3587"/>
    <w:rsid w:val="008E7E0A"/>
    <w:rsid w:val="0092395C"/>
    <w:rsid w:val="00966671"/>
    <w:rsid w:val="0097297E"/>
    <w:rsid w:val="00981EE4"/>
    <w:rsid w:val="00987EEB"/>
    <w:rsid w:val="0099163C"/>
    <w:rsid w:val="00997063"/>
    <w:rsid w:val="009F5B68"/>
    <w:rsid w:val="00A01C4C"/>
    <w:rsid w:val="00A246A1"/>
    <w:rsid w:val="00A8715C"/>
    <w:rsid w:val="00AA232D"/>
    <w:rsid w:val="00AA2693"/>
    <w:rsid w:val="00AC235F"/>
    <w:rsid w:val="00AC6EF7"/>
    <w:rsid w:val="00AE5F20"/>
    <w:rsid w:val="00B211BF"/>
    <w:rsid w:val="00B25280"/>
    <w:rsid w:val="00B33648"/>
    <w:rsid w:val="00B40DF5"/>
    <w:rsid w:val="00B66696"/>
    <w:rsid w:val="00BA082C"/>
    <w:rsid w:val="00BA1ECE"/>
    <w:rsid w:val="00BC3157"/>
    <w:rsid w:val="00BF04B9"/>
    <w:rsid w:val="00BF52AB"/>
    <w:rsid w:val="00C10353"/>
    <w:rsid w:val="00C22193"/>
    <w:rsid w:val="00C65634"/>
    <w:rsid w:val="00CC407A"/>
    <w:rsid w:val="00CC6822"/>
    <w:rsid w:val="00CF00A3"/>
    <w:rsid w:val="00D21396"/>
    <w:rsid w:val="00D2387B"/>
    <w:rsid w:val="00D44F5C"/>
    <w:rsid w:val="00D745A9"/>
    <w:rsid w:val="00DB0577"/>
    <w:rsid w:val="00DC3C93"/>
    <w:rsid w:val="00E15868"/>
    <w:rsid w:val="00E216F0"/>
    <w:rsid w:val="00E352BE"/>
    <w:rsid w:val="00E36F3A"/>
    <w:rsid w:val="00E371FB"/>
    <w:rsid w:val="00E45DA5"/>
    <w:rsid w:val="00E64485"/>
    <w:rsid w:val="00E65883"/>
    <w:rsid w:val="00E86440"/>
    <w:rsid w:val="00EA6FF5"/>
    <w:rsid w:val="00EE74AB"/>
    <w:rsid w:val="00F002F3"/>
    <w:rsid w:val="00F02611"/>
    <w:rsid w:val="00F24C56"/>
    <w:rsid w:val="00F53512"/>
    <w:rsid w:val="00F5396B"/>
    <w:rsid w:val="00FB2417"/>
    <w:rsid w:val="00FC57DC"/>
    <w:rsid w:val="00FC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872C"/>
  <w15:docId w15:val="{3A4ABBBB-56B4-49FD-8B49-40030031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rsid w:val="0033571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3571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pple-converted-space">
    <w:name w:val="apple-converted-space"/>
    <w:basedOn w:val="DefaultParagraphFont"/>
    <w:rsid w:val="00335710"/>
  </w:style>
  <w:style w:type="paragraph" w:styleId="BalloonText">
    <w:name w:val="Balloon Text"/>
    <w:basedOn w:val="Normal"/>
    <w:link w:val="BalloonTextChar"/>
    <w:uiPriority w:val="99"/>
    <w:semiHidden/>
    <w:unhideWhenUsed/>
    <w:rsid w:val="00335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710"/>
    <w:rPr>
      <w:rFonts w:ascii="Tahoma" w:eastAsia="Times New Roman" w:hAnsi="Tahoma" w:cs="Tahoma"/>
      <w:sz w:val="16"/>
      <w:szCs w:val="16"/>
    </w:rPr>
  </w:style>
  <w:style w:type="paragraph" w:customStyle="1" w:styleId="HTMLAddress1">
    <w:name w:val="HTML Address1"/>
    <w:basedOn w:val="Normal"/>
    <w:rsid w:val="007B0017"/>
    <w:pPr>
      <w:suppressAutoHyphens/>
    </w:pPr>
    <w:rPr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3732-3716-4208-BD1B-4A21EDC5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Korisnik23</cp:lastModifiedBy>
  <cp:revision>121</cp:revision>
  <cp:lastPrinted>2025-12-16T13:30:00Z</cp:lastPrinted>
  <dcterms:created xsi:type="dcterms:W3CDTF">2019-06-06T06:17:00Z</dcterms:created>
  <dcterms:modified xsi:type="dcterms:W3CDTF">2025-12-16T13:30:00Z</dcterms:modified>
</cp:coreProperties>
</file>