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E1E5" w14:textId="77777777" w:rsidR="007E1EB3" w:rsidRPr="007E1EB3" w:rsidRDefault="007E1EB3" w:rsidP="00D1593F">
      <w:pPr>
        <w:pStyle w:val="NoSpacing"/>
        <w:rPr>
          <w:sz w:val="24"/>
          <w:szCs w:val="24"/>
          <w:lang w:val="de-DE" w:eastAsia="hr-HR"/>
        </w:rPr>
      </w:pPr>
      <w:r w:rsidRPr="007E1EB3">
        <w:rPr>
          <w:lang w:val="en-GB" w:eastAsia="hr-HR"/>
        </w:rPr>
        <w:t xml:space="preserve">                </w:t>
      </w:r>
      <w:r w:rsidRPr="007E1EB3">
        <w:rPr>
          <w:sz w:val="24"/>
          <w:szCs w:val="24"/>
          <w:lang w:val="en-GB" w:eastAsia="hr-HR"/>
        </w:rPr>
        <w:t xml:space="preserve">         </w:t>
      </w:r>
      <w:r w:rsidRPr="007E1EB3">
        <w:rPr>
          <w:noProof/>
          <w:sz w:val="24"/>
          <w:szCs w:val="24"/>
          <w:lang w:val="en-GB" w:eastAsia="hr-HR"/>
        </w:rPr>
        <w:drawing>
          <wp:inline distT="0" distB="0" distL="0" distR="0" wp14:anchorId="393E21D1" wp14:editId="1FA43129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F0CC" w14:textId="77777777"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7E1EB3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7E1EB3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6F8C9D72" w14:textId="77777777" w:rsidR="007E1EB3" w:rsidRPr="007E1EB3" w:rsidRDefault="007E1EB3" w:rsidP="007E1EB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14:paraId="0081085E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OPĆINA STARIGRAD</w:t>
      </w:r>
    </w:p>
    <w:p w14:paraId="712AABA1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Općinsko vijeće </w:t>
      </w:r>
    </w:p>
    <w:p w14:paraId="0D072326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DC17C8" w14:textId="6B57149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314D65">
        <w:rPr>
          <w:rFonts w:ascii="Times New Roman" w:eastAsia="Times New Roman" w:hAnsi="Times New Roman" w:cs="Times New Roman"/>
          <w:sz w:val="24"/>
          <w:szCs w:val="24"/>
          <w:lang w:eastAsia="hr-HR"/>
        </w:rPr>
        <w:t>120-01/23-01/01</w:t>
      </w:r>
    </w:p>
    <w:p w14:paraId="47894F96" w14:textId="1FFB5D79" w:rsidR="007E1EB3" w:rsidRPr="007E1EB3" w:rsidRDefault="007E1EB3" w:rsidP="004661EC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F113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D65">
        <w:rPr>
          <w:rFonts w:ascii="Times New Roman" w:eastAsia="Times New Roman" w:hAnsi="Times New Roman" w:cs="Times New Roman"/>
          <w:sz w:val="24"/>
          <w:szCs w:val="24"/>
          <w:lang w:eastAsia="hr-HR"/>
        </w:rPr>
        <w:t>2198-9-1-24-2</w:t>
      </w:r>
    </w:p>
    <w:p w14:paraId="79BF17F6" w14:textId="77777777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73CD7" w14:textId="51B40059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 w:rsidR="008F1938">
        <w:rPr>
          <w:rFonts w:ascii="Times New Roman" w:eastAsia="Times New Roman" w:hAnsi="Times New Roman" w:cs="Times New Roman"/>
          <w:sz w:val="24"/>
          <w:szCs w:val="24"/>
          <w:lang w:eastAsia="hr-HR"/>
        </w:rPr>
        <w:t>13. ožujka</w:t>
      </w:r>
      <w:r w:rsidR="001F62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37B5E357" w14:textId="77777777"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DF5546" w14:textId="77777777" w:rsidR="007E1EB3" w:rsidRPr="007E1EB3" w:rsidRDefault="007E1EB3" w:rsidP="007E1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74203" w14:textId="446AAFF6" w:rsidR="007E1EB3" w:rsidRPr="007E1EB3" w:rsidRDefault="007E1EB3" w:rsidP="007E1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10. Zakona o plaćama u lokalnoj i područnoj (regionalnoj) samoupravi („Narodne novine„ broj 28/10) i članka 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Starigrad („Službeni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8/18</w:t>
      </w:r>
      <w:r w:rsidR="009349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3/20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34986">
        <w:rPr>
          <w:rFonts w:ascii="Times New Roman" w:eastAsia="Times New Roman" w:hAnsi="Times New Roman" w:cs="Times New Roman"/>
          <w:sz w:val="24"/>
          <w:szCs w:val="24"/>
          <w:lang w:eastAsia="hr-HR"/>
        </w:rPr>
        <w:t>3/21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20/23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Općinsko vijeće Općine Starigrad, na prijedlog načelnika Općine Starigrad, na </w:t>
      </w:r>
      <w:r w:rsidR="008F1938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8F19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BC6C9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15C0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E1EB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0C9771D7" w14:textId="2D26C23A" w:rsidR="007E1EB3" w:rsidRPr="007E1EB3" w:rsidRDefault="007E1EB3" w:rsidP="007E1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F6F74F" w14:textId="2C204AA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</w:t>
      </w:r>
      <w:r w:rsidR="00BC6C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C15C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57A6000" w14:textId="0C802BE3" w:rsidR="007E1EB3" w:rsidRPr="007E1EB3" w:rsidRDefault="00C15C0D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izmjeni Odluke </w:t>
      </w:r>
      <w:r w:rsidR="007E1EB3"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koeficijentima za obračun plaće službenika i namještenika</w:t>
      </w:r>
    </w:p>
    <w:p w14:paraId="62C1B2B8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Jedinstvenom upravnom odjelu Općine Starigrad</w:t>
      </w:r>
    </w:p>
    <w:p w14:paraId="3BF22B10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6AE612" w14:textId="77777777" w:rsidR="007E1EB3" w:rsidRPr="007E1EB3" w:rsidRDefault="007E1EB3" w:rsidP="007E1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09118A" w14:textId="77777777" w:rsidR="007E1EB3" w:rsidRPr="007E1EB3" w:rsidRDefault="007E1EB3" w:rsidP="002C7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1.</w:t>
      </w:r>
    </w:p>
    <w:p w14:paraId="266D9A90" w14:textId="5425B352" w:rsidR="00BC6C90" w:rsidRDefault="00C15C0D" w:rsidP="004F0326">
      <w:pPr>
        <w:pStyle w:val="NormalWeb"/>
        <w:spacing w:before="0" w:beforeAutospacing="0" w:after="0" w:afterAutospacing="0"/>
        <w:jc w:val="both"/>
      </w:pPr>
      <w:r>
        <w:t>U odluci o koeficijentima za obračun plaće službenika i namještenika u Jedinstvenom upravnom odjelu Općine Starigrad („Službeni glasnik Zadarske županije“ broj 17/23) u članku 3.</w:t>
      </w:r>
      <w:r w:rsidR="00BE76EE">
        <w:t xml:space="preserve"> </w:t>
      </w:r>
      <w:r w:rsidR="009C0EE3">
        <w:t xml:space="preserve">točki 8. </w:t>
      </w:r>
      <w:r>
        <w:t xml:space="preserve"> naziv radnog mjesta</w:t>
      </w:r>
      <w:r w:rsidR="00BE76EE">
        <w:t xml:space="preserve"> „</w:t>
      </w:r>
      <w:r w:rsidR="009C0EE3">
        <w:t>K</w:t>
      </w:r>
      <w:r w:rsidR="00BE76EE">
        <w:t>omunalni reda</w:t>
      </w:r>
      <w:r w:rsidR="00C523F3">
        <w:t>r</w:t>
      </w:r>
      <w:r w:rsidR="00BE76EE">
        <w:t xml:space="preserve">“ mijenja </w:t>
      </w:r>
      <w:r>
        <w:t xml:space="preserve"> se i glasi: </w:t>
      </w:r>
    </w:p>
    <w:p w14:paraId="1E29D017" w14:textId="4D1007EF" w:rsidR="009C0EE3" w:rsidRDefault="00C15C0D" w:rsidP="004F0326">
      <w:pPr>
        <w:pStyle w:val="NormalWeb"/>
        <w:spacing w:before="0" w:beforeAutospacing="0" w:after="0" w:afterAutospacing="0"/>
        <w:jc w:val="both"/>
      </w:pPr>
      <w:r>
        <w:tab/>
        <w:t>„</w:t>
      </w:r>
      <w:r w:rsidR="009C0EE3">
        <w:t>R</w:t>
      </w:r>
      <w:r>
        <w:t>eferent – komunalni redar“</w:t>
      </w:r>
      <w:r w:rsidR="005C3793">
        <w:t>.</w:t>
      </w:r>
    </w:p>
    <w:p w14:paraId="3F540B0A" w14:textId="77777777" w:rsidR="00B56E69" w:rsidRDefault="00B56E69" w:rsidP="004F0326">
      <w:pPr>
        <w:pStyle w:val="NormalWeb"/>
        <w:spacing w:before="0" w:beforeAutospacing="0" w:after="0" w:afterAutospacing="0"/>
        <w:jc w:val="both"/>
      </w:pPr>
    </w:p>
    <w:p w14:paraId="1F7DD6FE" w14:textId="77777777" w:rsidR="00B56E69" w:rsidRPr="007E1EB3" w:rsidRDefault="00B56E69" w:rsidP="00B5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CF3D74" w14:textId="5E8D922C" w:rsidR="009C0EE3" w:rsidRPr="00B56E69" w:rsidRDefault="00B56E69" w:rsidP="00B5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  <w:r w:rsidRPr="007E1E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14:paraId="59575AC5" w14:textId="62A82215" w:rsidR="005C3793" w:rsidRDefault="005C3793" w:rsidP="005C3793">
      <w:pPr>
        <w:pStyle w:val="NormalWeb"/>
        <w:spacing w:before="0" w:beforeAutospacing="0" w:after="0" w:afterAutospacing="0"/>
        <w:jc w:val="both"/>
      </w:pPr>
      <w:r>
        <w:t xml:space="preserve">U </w:t>
      </w:r>
      <w:r w:rsidR="002A1C4B">
        <w:t xml:space="preserve">članku 3. </w:t>
      </w:r>
      <w:r>
        <w:t xml:space="preserve">točki 9.  naziv radnog mjesta „Spremačica“ mijenja  se i glasi: </w:t>
      </w:r>
    </w:p>
    <w:p w14:paraId="07420F63" w14:textId="1FFD96AB" w:rsidR="005C3793" w:rsidRDefault="005C3793" w:rsidP="005C3793">
      <w:pPr>
        <w:pStyle w:val="NormalWeb"/>
        <w:spacing w:before="0" w:beforeAutospacing="0" w:after="0" w:afterAutospacing="0"/>
        <w:jc w:val="both"/>
      </w:pPr>
      <w:r>
        <w:tab/>
        <w:t>„Spremač/</w:t>
      </w:r>
      <w:proofErr w:type="spellStart"/>
      <w:r>
        <w:t>ica</w:t>
      </w:r>
      <w:proofErr w:type="spellEnd"/>
      <w:r>
        <w:t>“.</w:t>
      </w:r>
    </w:p>
    <w:p w14:paraId="368D5EF8" w14:textId="77777777" w:rsidR="004F0326" w:rsidRPr="004F0326" w:rsidRDefault="004F0326" w:rsidP="004F0326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034D8BDF" w14:textId="3D82AFCF" w:rsidR="00274C5C" w:rsidRPr="00423FFB" w:rsidRDefault="00175F16" w:rsidP="002C774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 xml:space="preserve">Članak </w:t>
      </w:r>
      <w:r w:rsidR="005C3793">
        <w:rPr>
          <w:rStyle w:val="Strong"/>
        </w:rPr>
        <w:t>3</w:t>
      </w:r>
      <w:r w:rsidR="00274C5C">
        <w:rPr>
          <w:rStyle w:val="Strong"/>
        </w:rPr>
        <w:t>.</w:t>
      </w:r>
    </w:p>
    <w:p w14:paraId="209AC5E1" w14:textId="58CCA2A4" w:rsidR="00180988" w:rsidRDefault="00274C5C" w:rsidP="00423FFB">
      <w:pPr>
        <w:pStyle w:val="NormalWeb"/>
        <w:spacing w:before="0" w:beforeAutospacing="0" w:after="0" w:afterAutospacing="0"/>
        <w:jc w:val="both"/>
      </w:pPr>
      <w:r w:rsidRPr="00423FFB">
        <w:t xml:space="preserve">Ova Odluka </w:t>
      </w:r>
      <w:r w:rsidR="00C15C0D">
        <w:t>stupa na snagu osmog dana od dana objave u „Službenom glasniku Zadarske županije“.</w:t>
      </w:r>
    </w:p>
    <w:p w14:paraId="22CD9D50" w14:textId="77777777" w:rsidR="00423FFB" w:rsidRDefault="00423FFB" w:rsidP="00423FFB">
      <w:pPr>
        <w:pStyle w:val="NormalWeb"/>
        <w:spacing w:before="0" w:beforeAutospacing="0" w:after="0" w:afterAutospacing="0"/>
        <w:jc w:val="both"/>
      </w:pPr>
    </w:p>
    <w:p w14:paraId="01ADB072" w14:textId="77777777" w:rsidR="00423FFB" w:rsidRPr="007E1EB3" w:rsidRDefault="00423FFB" w:rsidP="00423FFB">
      <w:pPr>
        <w:pStyle w:val="NormalWeb"/>
        <w:spacing w:before="0" w:beforeAutospacing="0" w:after="0" w:afterAutospacing="0"/>
        <w:jc w:val="both"/>
      </w:pPr>
    </w:p>
    <w:p w14:paraId="6CA60E6B" w14:textId="537C3768" w:rsidR="0095538B" w:rsidRDefault="007F4F2A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988">
        <w:rPr>
          <w:rFonts w:ascii="Times New Roman" w:hAnsi="Times New Roman" w:cs="Times New Roman"/>
          <w:sz w:val="24"/>
          <w:szCs w:val="24"/>
        </w:rPr>
        <w:t>P</w:t>
      </w:r>
      <w:r w:rsidR="00C15C0D">
        <w:rPr>
          <w:rFonts w:ascii="Times New Roman" w:hAnsi="Times New Roman" w:cs="Times New Roman"/>
          <w:sz w:val="24"/>
          <w:szCs w:val="24"/>
        </w:rPr>
        <w:t>REDSJEDNIK</w:t>
      </w:r>
    </w:p>
    <w:p w14:paraId="39841C3A" w14:textId="77777777" w:rsidR="005E59A8" w:rsidRPr="00180988" w:rsidRDefault="005E59A8" w:rsidP="005E5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BB291" w14:textId="03B0A37A" w:rsidR="007F4F2A" w:rsidRPr="00180988" w:rsidRDefault="007F4F2A">
      <w:pPr>
        <w:rPr>
          <w:rFonts w:ascii="Times New Roman" w:hAnsi="Times New Roman" w:cs="Times New Roman"/>
          <w:sz w:val="24"/>
          <w:szCs w:val="24"/>
        </w:rPr>
      </w:pP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</w:r>
      <w:r w:rsidRPr="00180988">
        <w:rPr>
          <w:rFonts w:ascii="Times New Roman" w:hAnsi="Times New Roman" w:cs="Times New Roman"/>
          <w:sz w:val="24"/>
          <w:szCs w:val="24"/>
        </w:rPr>
        <w:tab/>
        <w:t>Marko Marasović</w:t>
      </w:r>
    </w:p>
    <w:sectPr w:rsidR="007F4F2A" w:rsidRPr="00180988" w:rsidSect="00224821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B3"/>
    <w:rsid w:val="00057A7D"/>
    <w:rsid w:val="000A41F6"/>
    <w:rsid w:val="0016011C"/>
    <w:rsid w:val="00175F16"/>
    <w:rsid w:val="00180988"/>
    <w:rsid w:val="001F628E"/>
    <w:rsid w:val="00224821"/>
    <w:rsid w:val="00267C87"/>
    <w:rsid w:val="00274C5C"/>
    <w:rsid w:val="002A1C4B"/>
    <w:rsid w:val="002C774B"/>
    <w:rsid w:val="00314D65"/>
    <w:rsid w:val="003B779A"/>
    <w:rsid w:val="0040135B"/>
    <w:rsid w:val="00423FFB"/>
    <w:rsid w:val="004661EC"/>
    <w:rsid w:val="004E349A"/>
    <w:rsid w:val="004F0326"/>
    <w:rsid w:val="00527AE3"/>
    <w:rsid w:val="005618C3"/>
    <w:rsid w:val="005C3793"/>
    <w:rsid w:val="005C5D68"/>
    <w:rsid w:val="005E59A8"/>
    <w:rsid w:val="005F394A"/>
    <w:rsid w:val="006B41E9"/>
    <w:rsid w:val="006E01CB"/>
    <w:rsid w:val="007328BF"/>
    <w:rsid w:val="007C1052"/>
    <w:rsid w:val="007C774C"/>
    <w:rsid w:val="007D1684"/>
    <w:rsid w:val="007E1EB3"/>
    <w:rsid w:val="007F4F2A"/>
    <w:rsid w:val="0083459D"/>
    <w:rsid w:val="00875270"/>
    <w:rsid w:val="008F1938"/>
    <w:rsid w:val="009204B9"/>
    <w:rsid w:val="00927A00"/>
    <w:rsid w:val="00934986"/>
    <w:rsid w:val="0093772F"/>
    <w:rsid w:val="0095538B"/>
    <w:rsid w:val="009A39D1"/>
    <w:rsid w:val="009C0EE3"/>
    <w:rsid w:val="009E47E4"/>
    <w:rsid w:val="00A02BC7"/>
    <w:rsid w:val="00A94042"/>
    <w:rsid w:val="00AC2A22"/>
    <w:rsid w:val="00B0584B"/>
    <w:rsid w:val="00B56E69"/>
    <w:rsid w:val="00B9097E"/>
    <w:rsid w:val="00BC6C90"/>
    <w:rsid w:val="00BE76EE"/>
    <w:rsid w:val="00C00767"/>
    <w:rsid w:val="00C00965"/>
    <w:rsid w:val="00C03B34"/>
    <w:rsid w:val="00C15C0D"/>
    <w:rsid w:val="00C17C76"/>
    <w:rsid w:val="00C2036E"/>
    <w:rsid w:val="00C523F3"/>
    <w:rsid w:val="00C62DFB"/>
    <w:rsid w:val="00CB0EC7"/>
    <w:rsid w:val="00CF2846"/>
    <w:rsid w:val="00D1593F"/>
    <w:rsid w:val="00D23B7B"/>
    <w:rsid w:val="00D950E4"/>
    <w:rsid w:val="00DA3CC4"/>
    <w:rsid w:val="00EF0CBF"/>
    <w:rsid w:val="00F1122D"/>
    <w:rsid w:val="00F11337"/>
    <w:rsid w:val="00F84808"/>
    <w:rsid w:val="00F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9684"/>
  <w15:chartTrackingRefBased/>
  <w15:docId w15:val="{54D0BE4B-BFAD-4A55-A6F7-7DF3AD56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C6C90"/>
    <w:rPr>
      <w:b/>
      <w:bCs/>
    </w:rPr>
  </w:style>
  <w:style w:type="paragraph" w:styleId="NoSpacing">
    <w:name w:val="No Spacing"/>
    <w:uiPriority w:val="1"/>
    <w:qFormat/>
    <w:rsid w:val="00D1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EF79-D69F-43F0-9BFC-3A1BAA4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24</cp:revision>
  <cp:lastPrinted>2024-03-07T13:09:00Z</cp:lastPrinted>
  <dcterms:created xsi:type="dcterms:W3CDTF">2024-01-11T11:13:00Z</dcterms:created>
  <dcterms:modified xsi:type="dcterms:W3CDTF">2024-03-14T09:07:00Z</dcterms:modified>
</cp:coreProperties>
</file>