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15" w:rsidRDefault="00910D15" w:rsidP="00910D15">
      <w:pPr>
        <w:spacing w:after="20" w:line="240" w:lineRule="auto"/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-518795</wp:posOffset>
            </wp:positionV>
            <wp:extent cx="485502" cy="648970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2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D15" w:rsidRPr="00857EBA" w:rsidRDefault="00910D15" w:rsidP="00910D1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910D15" w:rsidRPr="00857EBA" w:rsidRDefault="00910D15" w:rsidP="00910D1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ZADARSKA ŽUPANIJA</w:t>
      </w:r>
    </w:p>
    <w:p w:rsidR="00910D15" w:rsidRPr="00857EBA" w:rsidRDefault="00910D15" w:rsidP="00910D1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</w:t>
      </w:r>
    </w:p>
    <w:p w:rsidR="00910D15" w:rsidRPr="00857EBA" w:rsidRDefault="005A516B" w:rsidP="00910D1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</w:t>
      </w:r>
      <w:r w:rsidR="00910D15"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</w:t>
      </w:r>
      <w:r w:rsidR="00910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vijeće</w:t>
      </w:r>
    </w:p>
    <w:p w:rsidR="00910D15" w:rsidRPr="00857EBA" w:rsidRDefault="00910D15" w:rsidP="00910D15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910D15" w:rsidRPr="00857EBA" w:rsidRDefault="00910D15" w:rsidP="00910D15">
      <w:pPr>
        <w:tabs>
          <w:tab w:val="left" w:pos="5132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KLASA:</w:t>
      </w:r>
      <w:r w:rsidR="009B3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2424D" w:rsidRPr="00F24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240-01/23-01/</w:t>
      </w:r>
      <w:r w:rsidR="009B34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910D15" w:rsidRPr="00F2424D" w:rsidRDefault="00910D15" w:rsidP="00910D1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URBROJ:</w:t>
      </w:r>
      <w:r w:rsidR="009B3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2424D" w:rsidRPr="00F24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2198-9-1-23-1</w:t>
      </w:r>
    </w:p>
    <w:p w:rsidR="00910D15" w:rsidRPr="00857EBA" w:rsidRDefault="00910D15" w:rsidP="00910D1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10D15" w:rsidRPr="00857EBA" w:rsidRDefault="00910D15" w:rsidP="00910D15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Starigrad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Paklenica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4B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9A1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B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5A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4B1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rosinca</w:t>
      </w:r>
      <w:r w:rsidR="005A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023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</w:t>
      </w:r>
    </w:p>
    <w:p w:rsidR="00910D15" w:rsidRPr="00857EBA" w:rsidRDefault="00910D15" w:rsidP="00910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7CC" w:rsidRDefault="00EC72CB" w:rsidP="00F73F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eastAsia="Batang" w:hAnsi="Times New Roman" w:cs="Times New Roman"/>
          <w:sz w:val="24"/>
          <w:szCs w:val="24"/>
        </w:rPr>
        <w:t>Na temelju članka 17., stavka 1. alineja 1.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Zakona o sustavu civilne zaštite (</w:t>
      </w:r>
      <w:r w:rsidR="00D341B1">
        <w:rPr>
          <w:rFonts w:ascii="Times New Roman" w:hAnsi="Times New Roman" w:cs="Times New Roman"/>
          <w:sz w:val="24"/>
          <w:szCs w:val="24"/>
        </w:rPr>
        <w:t xml:space="preserve">NN </w:t>
      </w:r>
      <w:r w:rsidRPr="00B73413">
        <w:rPr>
          <w:rFonts w:ascii="Times New Roman" w:hAnsi="Times New Roman" w:cs="Times New Roman"/>
          <w:sz w:val="24"/>
          <w:szCs w:val="24"/>
        </w:rPr>
        <w:t>82/15</w:t>
      </w:r>
      <w:r w:rsidR="00403BDB" w:rsidRPr="00B73413">
        <w:rPr>
          <w:rFonts w:ascii="Times New Roman" w:hAnsi="Times New Roman" w:cs="Times New Roman"/>
          <w:sz w:val="24"/>
          <w:szCs w:val="24"/>
        </w:rPr>
        <w:t>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D341B1">
        <w:rPr>
          <w:rFonts w:ascii="Times New Roman" w:hAnsi="Times New Roman" w:cs="Times New Roman"/>
          <w:sz w:val="24"/>
          <w:szCs w:val="24"/>
        </w:rPr>
        <w:t>, 144/22</w:t>
      </w:r>
      <w:r w:rsidRPr="00B73413">
        <w:rPr>
          <w:rFonts w:ascii="Times New Roman" w:hAnsi="Times New Roman" w:cs="Times New Roman"/>
          <w:sz w:val="24"/>
          <w:szCs w:val="24"/>
        </w:rPr>
        <w:t xml:space="preserve">), </w:t>
      </w:r>
      <w:r w:rsidR="00EA50FF">
        <w:rPr>
          <w:rFonts w:ascii="Times New Roman" w:hAnsi="Times New Roman" w:cs="Times New Roman"/>
          <w:sz w:val="24"/>
          <w:szCs w:val="24"/>
        </w:rPr>
        <w:t xml:space="preserve">članka </w:t>
      </w:r>
      <w:r w:rsidR="00AD32AE">
        <w:rPr>
          <w:rFonts w:ascii="Times New Roman" w:hAnsi="Times New Roman" w:cs="Times New Roman"/>
          <w:sz w:val="24"/>
          <w:szCs w:val="24"/>
        </w:rPr>
        <w:t>4</w:t>
      </w:r>
      <w:r w:rsidR="00EA50FF">
        <w:rPr>
          <w:rFonts w:ascii="Times New Roman" w:hAnsi="Times New Roman" w:cs="Times New Roman"/>
          <w:sz w:val="24"/>
          <w:szCs w:val="24"/>
        </w:rPr>
        <w:t xml:space="preserve">8. 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AD32AE">
        <w:rPr>
          <w:rFonts w:ascii="Times New Roman" w:hAnsi="Times New Roman" w:cs="Times New Roman"/>
          <w:sz w:val="24"/>
          <w:szCs w:val="24"/>
        </w:rPr>
        <w:t>66/21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), </w:t>
      </w:r>
      <w:r w:rsidRPr="00B7341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10D15">
        <w:rPr>
          <w:rFonts w:ascii="Times New Roman" w:hAnsi="Times New Roman" w:cs="Times New Roman"/>
          <w:sz w:val="24"/>
          <w:szCs w:val="24"/>
        </w:rPr>
        <w:t>30</w:t>
      </w:r>
      <w:r w:rsidRPr="00B73413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B73413">
        <w:rPr>
          <w:rFonts w:ascii="Times New Roman" w:hAnsi="Times New Roman" w:cs="Times New Roman"/>
          <w:sz w:val="24"/>
          <w:szCs w:val="24"/>
        </w:rPr>
        <w:t xml:space="preserve">("Službeni glasnik </w:t>
      </w:r>
      <w:r w:rsidR="00A8167F">
        <w:rPr>
          <w:rFonts w:ascii="Times New Roman" w:hAnsi="Times New Roman" w:cs="Times New Roman"/>
          <w:sz w:val="24"/>
          <w:szCs w:val="24"/>
        </w:rPr>
        <w:t>Zadarske županije</w:t>
      </w:r>
      <w:r w:rsidRPr="00B73413">
        <w:rPr>
          <w:rFonts w:ascii="Times New Roman" w:hAnsi="Times New Roman" w:cs="Times New Roman"/>
          <w:sz w:val="24"/>
          <w:szCs w:val="24"/>
        </w:rPr>
        <w:t>", broj</w:t>
      </w:r>
      <w:r w:rsidR="00910D15">
        <w:rPr>
          <w:rFonts w:ascii="Times New Roman" w:hAnsi="Times New Roman" w:cs="Times New Roman"/>
          <w:sz w:val="24"/>
          <w:szCs w:val="24"/>
        </w:rPr>
        <w:t xml:space="preserve"> 3/18, 8/18, 3/20, i 3/21</w:t>
      </w:r>
      <w:r w:rsidRPr="0083121E">
        <w:rPr>
          <w:rFonts w:ascii="Times New Roman" w:hAnsi="Times New Roman" w:cs="Times New Roman"/>
          <w:sz w:val="24"/>
          <w:szCs w:val="24"/>
        </w:rPr>
        <w:t xml:space="preserve">.), Općinsko vijeće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83121E">
        <w:rPr>
          <w:rFonts w:ascii="Times New Roman" w:hAnsi="Times New Roman" w:cs="Times New Roman"/>
          <w:sz w:val="24"/>
          <w:szCs w:val="24"/>
        </w:rPr>
        <w:t>na</w:t>
      </w:r>
      <w:r w:rsidR="00B219C3" w:rsidRPr="0083121E">
        <w:rPr>
          <w:rFonts w:ascii="Times New Roman" w:hAnsi="Times New Roman" w:cs="Times New Roman"/>
          <w:sz w:val="24"/>
          <w:szCs w:val="24"/>
        </w:rPr>
        <w:t xml:space="preserve"> prijedlog </w:t>
      </w:r>
      <w:r w:rsidR="00910D15">
        <w:rPr>
          <w:rFonts w:ascii="Times New Roman" w:hAnsi="Times New Roman" w:cs="Times New Roman"/>
          <w:sz w:val="24"/>
          <w:szCs w:val="24"/>
        </w:rPr>
        <w:t>Općinskog n</w:t>
      </w:r>
      <w:r w:rsidR="00B219C3" w:rsidRPr="0083121E">
        <w:rPr>
          <w:rFonts w:ascii="Times New Roman" w:hAnsi="Times New Roman" w:cs="Times New Roman"/>
          <w:sz w:val="24"/>
          <w:szCs w:val="24"/>
        </w:rPr>
        <w:t>ačelnika na</w:t>
      </w:r>
      <w:r w:rsidR="009B34AD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>17</w:t>
      </w:r>
      <w:r w:rsidRPr="0083121E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B1AEB">
        <w:rPr>
          <w:rFonts w:ascii="Times New Roman" w:hAnsi="Times New Roman" w:cs="Times New Roman"/>
          <w:sz w:val="24"/>
          <w:szCs w:val="24"/>
        </w:rPr>
        <w:t>2</w:t>
      </w:r>
      <w:r w:rsidR="009A166C">
        <w:rPr>
          <w:rFonts w:ascii="Times New Roman" w:hAnsi="Times New Roman" w:cs="Times New Roman"/>
          <w:sz w:val="24"/>
          <w:szCs w:val="24"/>
        </w:rPr>
        <w:t>2</w:t>
      </w:r>
      <w:r w:rsidR="004B1AEB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88645F">
        <w:rPr>
          <w:rFonts w:ascii="Times New Roman" w:hAnsi="Times New Roman" w:cs="Times New Roman"/>
          <w:sz w:val="24"/>
          <w:szCs w:val="24"/>
        </w:rPr>
        <w:t>202</w:t>
      </w:r>
      <w:r w:rsidR="00847515">
        <w:rPr>
          <w:rFonts w:ascii="Times New Roman" w:hAnsi="Times New Roman" w:cs="Times New Roman"/>
          <w:sz w:val="24"/>
          <w:szCs w:val="24"/>
        </w:rPr>
        <w:t>3</w:t>
      </w:r>
      <w:r w:rsidRPr="0083121E">
        <w:rPr>
          <w:rFonts w:ascii="Times New Roman" w:hAnsi="Times New Roman" w:cs="Times New Roman"/>
          <w:sz w:val="24"/>
          <w:szCs w:val="24"/>
        </w:rPr>
        <w:t>.</w:t>
      </w:r>
      <w:r w:rsidR="00F73F6C">
        <w:rPr>
          <w:rFonts w:ascii="Times New Roman" w:hAnsi="Times New Roman" w:cs="Times New Roman"/>
          <w:sz w:val="24"/>
          <w:szCs w:val="24"/>
        </w:rPr>
        <w:t>, donijelo je</w:t>
      </w:r>
    </w:p>
    <w:p w:rsidR="00F73F6C" w:rsidRPr="00F73F6C" w:rsidRDefault="00F73F6C" w:rsidP="00F73F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6C" w:rsidRPr="0023186E" w:rsidRDefault="00F73F6C" w:rsidP="00F7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F6C" w:rsidRPr="0023186E" w:rsidRDefault="00F73F6C" w:rsidP="00F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AK</w:t>
      </w:r>
    </w:p>
    <w:p w:rsidR="00F73F6C" w:rsidRPr="0023186E" w:rsidRDefault="00F73F6C" w:rsidP="00F73F6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Analize stanja sustava civilne zaštite</w:t>
      </w:r>
    </w:p>
    <w:p w:rsidR="00F73F6C" w:rsidRPr="0023186E" w:rsidRDefault="00F73F6C" w:rsidP="00F73F6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području Općine Starigrad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F73F6C" w:rsidRPr="0023186E" w:rsidRDefault="00F73F6C" w:rsidP="00F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3F6C" w:rsidRPr="0023186E" w:rsidRDefault="00F73F6C" w:rsidP="00F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3F6C" w:rsidRPr="0023186E" w:rsidRDefault="00F73F6C" w:rsidP="00F73F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3F6C" w:rsidRPr="0023186E" w:rsidRDefault="00F73F6C" w:rsidP="00F7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F6C" w:rsidRPr="0023186E" w:rsidRDefault="00F73F6C" w:rsidP="00F73F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 sastavni dio ovog Zaključka.</w:t>
      </w:r>
    </w:p>
    <w:p w:rsidR="00F73F6C" w:rsidRPr="0023186E" w:rsidRDefault="00F73F6C" w:rsidP="00F7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F6C" w:rsidRPr="0023186E" w:rsidRDefault="00F73F6C" w:rsidP="00F73F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osmog dana od dana objave 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u „Službenom glasniku Zadarske županije“.</w:t>
      </w:r>
    </w:p>
    <w:p w:rsidR="00F73F6C" w:rsidRDefault="00F73F6C"/>
    <w:p w:rsidR="00F73F6C" w:rsidRDefault="00F73F6C"/>
    <w:p w:rsidR="00F73F6C" w:rsidRDefault="00F73F6C"/>
    <w:p w:rsidR="00F73F6C" w:rsidRDefault="00F73F6C"/>
    <w:p w:rsidR="00F73F6C" w:rsidRDefault="00F73F6C"/>
    <w:p w:rsidR="00F12F02" w:rsidRPr="00B73413" w:rsidRDefault="00F12F02" w:rsidP="00F12F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F02" w:rsidRDefault="005A516B" w:rsidP="00F1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12F02" w:rsidRPr="00B73413">
        <w:rPr>
          <w:rFonts w:ascii="Times New Roman" w:hAnsi="Times New Roman" w:cs="Times New Roman"/>
          <w:sz w:val="24"/>
          <w:szCs w:val="24"/>
        </w:rPr>
        <w:t>P</w:t>
      </w:r>
      <w:r w:rsidR="00F12F02">
        <w:rPr>
          <w:rFonts w:ascii="Times New Roman" w:hAnsi="Times New Roman" w:cs="Times New Roman"/>
          <w:sz w:val="24"/>
          <w:szCs w:val="24"/>
        </w:rPr>
        <w:t xml:space="preserve">REDSJEDNIK </w:t>
      </w:r>
    </w:p>
    <w:p w:rsidR="00F12F02" w:rsidRDefault="00F12F02" w:rsidP="005A516B">
      <w:pPr>
        <w:rPr>
          <w:rFonts w:ascii="Times New Roman" w:hAnsi="Times New Roman" w:cs="Times New Roman"/>
          <w:sz w:val="24"/>
          <w:szCs w:val="24"/>
        </w:rPr>
      </w:pPr>
    </w:p>
    <w:p w:rsidR="00F73F6C" w:rsidRPr="00F12F02" w:rsidRDefault="00F12F02" w:rsidP="00F12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Marko Marasović</w:t>
      </w:r>
    </w:p>
    <w:p w:rsidR="00DB17CC" w:rsidRPr="00C65CF0" w:rsidRDefault="00AE79BD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ANALIZ</w:t>
      </w:r>
      <w:r w:rsidR="00F73F6C">
        <w:rPr>
          <w:rFonts w:ascii="Times New Roman" w:hAnsi="Times New Roman" w:cs="Times New Roman"/>
          <w:b/>
          <w:sz w:val="32"/>
          <w:szCs w:val="32"/>
        </w:rPr>
        <w:t>A</w:t>
      </w:r>
      <w:r w:rsidR="00DB17CC" w:rsidRPr="00C65CF0">
        <w:rPr>
          <w:rFonts w:ascii="Times New Roman" w:hAnsi="Times New Roman" w:cs="Times New Roman"/>
          <w:b/>
          <w:sz w:val="32"/>
          <w:szCs w:val="32"/>
        </w:rPr>
        <w:t xml:space="preserve"> STANJA SUSTAVA CIVILNE ZAŠTITE NA PODRUČJU OPĆINE </w:t>
      </w:r>
      <w:r w:rsidR="003E2430">
        <w:rPr>
          <w:rFonts w:ascii="Times New Roman" w:hAnsi="Times New Roman" w:cs="Times New Roman"/>
          <w:b/>
          <w:sz w:val="32"/>
          <w:szCs w:val="32"/>
        </w:rPr>
        <w:t>STARIGRAD</w:t>
      </w:r>
      <w:r w:rsidR="0083121E">
        <w:rPr>
          <w:rFonts w:ascii="Times New Roman" w:hAnsi="Times New Roman" w:cs="Times New Roman"/>
          <w:b/>
          <w:sz w:val="32"/>
          <w:szCs w:val="32"/>
        </w:rPr>
        <w:t>ZA 202</w:t>
      </w:r>
      <w:r w:rsidR="00847515">
        <w:rPr>
          <w:rFonts w:ascii="Times New Roman" w:hAnsi="Times New Roman" w:cs="Times New Roman"/>
          <w:b/>
          <w:sz w:val="32"/>
          <w:szCs w:val="32"/>
        </w:rPr>
        <w:t>3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DB17CC" w:rsidRDefault="00DB17CC" w:rsidP="00F12F02">
      <w:pPr>
        <w:rPr>
          <w:rFonts w:ascii="Arial" w:hAnsi="Arial" w:cs="Arial"/>
          <w:b/>
          <w:sz w:val="28"/>
        </w:rPr>
      </w:pPr>
    </w:p>
    <w:p w:rsidR="00025830" w:rsidRPr="002828F4" w:rsidRDefault="00025830" w:rsidP="002828F4">
      <w:pPr>
        <w:pStyle w:val="Heading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UVOD</w:t>
      </w:r>
    </w:p>
    <w:p w:rsidR="00E43DD5" w:rsidRDefault="00E43DD5" w:rsidP="00BD66F7">
      <w:pPr>
        <w:spacing w:after="0"/>
      </w:pP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Sukladno</w:t>
      </w:r>
      <w:r w:rsidR="005A516B">
        <w:rPr>
          <w:rFonts w:ascii="Times New Roman" w:hAnsi="Times New Roman" w:cs="Times New Roman"/>
          <w:sz w:val="24"/>
          <w:szCs w:val="24"/>
        </w:rPr>
        <w:t xml:space="preserve"> </w:t>
      </w:r>
      <w:r w:rsidRPr="001E272D">
        <w:rPr>
          <w:rFonts w:ascii="Times New Roman" w:hAnsi="Times New Roman" w:cs="Times New Roman"/>
          <w:sz w:val="24"/>
          <w:szCs w:val="24"/>
        </w:rPr>
        <w:t>članku</w:t>
      </w:r>
      <w:r w:rsidR="005A516B">
        <w:rPr>
          <w:rFonts w:ascii="Times New Roman" w:hAnsi="Times New Roman" w:cs="Times New Roman"/>
          <w:sz w:val="24"/>
          <w:szCs w:val="24"/>
        </w:rPr>
        <w:t xml:space="preserve"> </w:t>
      </w:r>
      <w:r w:rsidR="00A20110">
        <w:rPr>
          <w:rFonts w:ascii="Times New Roman" w:hAnsi="Times New Roman" w:cs="Times New Roman"/>
          <w:sz w:val="24"/>
          <w:szCs w:val="24"/>
        </w:rPr>
        <w:t>4</w:t>
      </w:r>
      <w:r w:rsidRPr="00273C2C">
        <w:rPr>
          <w:rFonts w:ascii="Times New Roman" w:hAnsi="Times New Roman" w:cs="Times New Roman"/>
          <w:sz w:val="24"/>
          <w:szCs w:val="24"/>
        </w:rPr>
        <w:t>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 w:rsidR="00A20110">
        <w:rPr>
          <w:rFonts w:ascii="Times New Roman" w:hAnsi="Times New Roman" w:cs="Times New Roman"/>
          <w:sz w:val="24"/>
          <w:szCs w:val="24"/>
        </w:rPr>
        <w:t>66/21</w:t>
      </w:r>
      <w:r>
        <w:rPr>
          <w:rFonts w:ascii="Times New Roman" w:hAnsi="Times New Roman" w:cs="Times New Roman"/>
          <w:sz w:val="24"/>
          <w:szCs w:val="24"/>
        </w:rPr>
        <w:t>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:rsidR="00E43DD5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A20110">
        <w:rPr>
          <w:rFonts w:ascii="Times New Roman" w:hAnsi="Times New Roman" w:cs="Times New Roman"/>
          <w:sz w:val="24"/>
          <w:szCs w:val="24"/>
        </w:rPr>
        <w:t>, 144/22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Pr="00B73413">
        <w:rPr>
          <w:rFonts w:ascii="Times New Roman" w:hAnsi="Times New Roman" w:cs="Times New Roman"/>
          <w:sz w:val="24"/>
          <w:szCs w:val="24"/>
        </w:rPr>
        <w:t xml:space="preserve">donosi </w:t>
      </w:r>
      <w:r w:rsidR="00AE79BD">
        <w:rPr>
          <w:rFonts w:ascii="Times New Roman" w:hAnsi="Times New Roman" w:cs="Times New Roman"/>
          <w:sz w:val="24"/>
          <w:szCs w:val="24"/>
        </w:rPr>
        <w:t>Općinsko vijeće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prijedlog Načelnika. </w:t>
      </w:r>
    </w:p>
    <w:p w:rsidR="003E2430" w:rsidRPr="00B73413" w:rsidRDefault="003E2430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30" w:rsidRPr="002828F4" w:rsidRDefault="001C6813" w:rsidP="002828F4">
      <w:pPr>
        <w:pStyle w:val="Heading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</w:pPr>
      <w:r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DOKUMENTI IZ PODRUČJA CIVILNE ZAŠTITE TE </w:t>
      </w:r>
      <w:r w:rsidR="000258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ORGANIZACIJU I RAZVOJ SUSTAVA CIV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ILNE ZAŠTITE NA PODRUČJU OPĆINE </w:t>
      </w:r>
      <w:r w:rsidR="003E24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STARIGRAD</w:t>
      </w:r>
      <w:r w:rsidR="0083121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RAZDOBLJE 2020. – 2024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. GODINE</w:t>
      </w:r>
    </w:p>
    <w:p w:rsidR="00025830" w:rsidRDefault="00025830" w:rsidP="000F25B4">
      <w:pPr>
        <w:spacing w:after="0"/>
        <w:rPr>
          <w:lang w:eastAsia="hr-HR"/>
        </w:rPr>
      </w:pPr>
    </w:p>
    <w:p w:rsidR="00172134" w:rsidRPr="00F73F6C" w:rsidRDefault="009C74C5" w:rsidP="000A7A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Cilj postavljen Smjernicama:</w:t>
      </w:r>
    </w:p>
    <w:p w:rsidR="009C74C5" w:rsidRPr="000A7A26" w:rsidRDefault="00AA58A1" w:rsidP="000A7A26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Razvoj organizacije sustava civilne zaštite i operativnih kapaciteta za reagiranje u velikim nesrećama</w:t>
      </w:r>
    </w:p>
    <w:p w:rsidR="00806585" w:rsidRPr="00F73F6C" w:rsidRDefault="009C74C5" w:rsidP="00172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Ispunjenje cilja</w:t>
      </w:r>
      <w:r w:rsidR="0054540C"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(trenutno stanje)</w:t>
      </w: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:rsidR="009C74C5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36C1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3E2430" w:rsidRPr="007D36C1">
        <w:rPr>
          <w:rFonts w:ascii="Times New Roman" w:hAnsi="Times New Roman" w:cs="Times New Roman"/>
          <w:color w:val="000000"/>
          <w:sz w:val="24"/>
        </w:rPr>
        <w:t>Starigrad</w:t>
      </w:r>
      <w:r w:rsidR="00531749" w:rsidRPr="00D91642">
        <w:rPr>
          <w:rFonts w:ascii="Times New Roman" w:hAnsi="Times New Roman" w:cs="Times New Roman"/>
          <w:color w:val="000000"/>
          <w:sz w:val="24"/>
        </w:rPr>
        <w:t>ni</w:t>
      </w:r>
      <w:r w:rsidR="00392094" w:rsidRPr="00D91642">
        <w:rPr>
          <w:rFonts w:ascii="Times New Roman" w:hAnsi="Times New Roman" w:cs="Times New Roman"/>
          <w:color w:val="000000"/>
          <w:sz w:val="24"/>
        </w:rPr>
        <w:t xml:space="preserve">je </w:t>
      </w:r>
      <w:r w:rsidR="0020751B" w:rsidRPr="00D91642">
        <w:rPr>
          <w:rFonts w:ascii="Times New Roman" w:hAnsi="Times New Roman" w:cs="Times New Roman"/>
          <w:color w:val="000000"/>
          <w:sz w:val="24"/>
        </w:rPr>
        <w:t>ustrojila</w:t>
      </w:r>
      <w:r w:rsidR="0020751B" w:rsidRPr="007D36C1">
        <w:rPr>
          <w:rFonts w:ascii="Times New Roman" w:hAnsi="Times New Roman" w:cs="Times New Roman"/>
          <w:color w:val="000000"/>
          <w:sz w:val="24"/>
        </w:rPr>
        <w:t xml:space="preserve"> navedene evidencije</w:t>
      </w:r>
      <w:r w:rsidR="0061538F" w:rsidRPr="007D36C1">
        <w:rPr>
          <w:rFonts w:ascii="Times New Roman" w:hAnsi="Times New Roman" w:cs="Times New Roman"/>
          <w:color w:val="000000"/>
          <w:sz w:val="24"/>
        </w:rPr>
        <w:t>.</w:t>
      </w:r>
    </w:p>
    <w:p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Općine.</w:t>
      </w:r>
    </w:p>
    <w:p w:rsidR="00AA58A1" w:rsidRPr="00FB16CE" w:rsidRDefault="00AA58A1" w:rsidP="00FB16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3E2430" w:rsidRPr="00FB16CE">
        <w:rPr>
          <w:rFonts w:ascii="Times New Roman" w:hAnsi="Times New Roman"/>
          <w:b/>
          <w:sz w:val="24"/>
          <w:szCs w:val="24"/>
          <w:u w:val="single"/>
        </w:rPr>
        <w:t>Starigrad</w:t>
      </w:r>
    </w:p>
    <w:p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Načelnik Općine</w:t>
      </w:r>
      <w:r w:rsidR="001D350F">
        <w:rPr>
          <w:rFonts w:ascii="Times New Roman" w:hAnsi="Times New Roman" w:cs="Times New Roman"/>
          <w:sz w:val="24"/>
          <w:szCs w:val="24"/>
        </w:rPr>
        <w:t xml:space="preserve">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</w:t>
      </w:r>
      <w:r w:rsidRPr="003E2430">
        <w:rPr>
          <w:rFonts w:ascii="Times New Roman" w:hAnsi="Times New Roman" w:cs="Times New Roman"/>
          <w:sz w:val="24"/>
          <w:szCs w:val="24"/>
        </w:rPr>
        <w:t>Odlukom osnovao Stožer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te imenovao načelnika, zamjenika načelnika i članove stožera civilne zaštite. </w:t>
      </w:r>
      <w:r>
        <w:rPr>
          <w:rFonts w:ascii="Times New Roman" w:hAnsi="Times New Roman" w:cs="Times New Roman"/>
          <w:sz w:val="24"/>
          <w:szCs w:val="24"/>
        </w:rPr>
        <w:t xml:space="preserve">Stožer se </w:t>
      </w:r>
      <w:r w:rsidRPr="00BB6C1D">
        <w:rPr>
          <w:rFonts w:ascii="Times New Roman" w:hAnsi="Times New Roman" w:cs="Times New Roman"/>
          <w:sz w:val="24"/>
          <w:szCs w:val="24"/>
        </w:rPr>
        <w:t xml:space="preserve">sastoji </w:t>
      </w:r>
      <w:r w:rsidR="007D2198">
        <w:rPr>
          <w:rFonts w:ascii="Times New Roman" w:hAnsi="Times New Roman" w:cs="Times New Roman"/>
          <w:sz w:val="24"/>
          <w:szCs w:val="24"/>
        </w:rPr>
        <w:t xml:space="preserve">od </w:t>
      </w:r>
      <w:r w:rsidR="003E2430">
        <w:rPr>
          <w:rFonts w:ascii="Times New Roman" w:hAnsi="Times New Roman" w:cs="Times New Roman"/>
          <w:sz w:val="24"/>
          <w:szCs w:val="24"/>
        </w:rPr>
        <w:t>8</w:t>
      </w:r>
      <w:r w:rsidRPr="00BB6C1D">
        <w:rPr>
          <w:rFonts w:ascii="Times New Roman" w:hAnsi="Times New Roman" w:cs="Times New Roman"/>
          <w:sz w:val="24"/>
          <w:szCs w:val="24"/>
        </w:rPr>
        <w:t xml:space="preserve"> članova.</w:t>
      </w:r>
      <w:r w:rsidR="001D350F">
        <w:rPr>
          <w:rFonts w:ascii="Times New Roman" w:hAnsi="Times New Roman" w:cs="Times New Roman"/>
          <w:sz w:val="24"/>
          <w:szCs w:val="24"/>
        </w:rPr>
        <w:t xml:space="preserve"> </w:t>
      </w:r>
      <w:r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="00CA595A">
        <w:rPr>
          <w:rFonts w:ascii="Times New Roman" w:hAnsi="Times New Roman" w:cs="Times New Roman"/>
          <w:sz w:val="24"/>
          <w:szCs w:val="24"/>
        </w:rPr>
        <w:t>.</w:t>
      </w:r>
    </w:p>
    <w:p w:rsidR="001D350F" w:rsidRDefault="001D350F" w:rsidP="003E2430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</w:p>
    <w:p w:rsidR="001D350F" w:rsidRDefault="001D350F" w:rsidP="003E2430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</w:p>
    <w:p w:rsidR="00AA58A1" w:rsidRDefault="003E2430" w:rsidP="003E2430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  <w:r w:rsidRPr="003E243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="000B01C2"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="000B01C2"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62166F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="000B01C2"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A51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58A1" w:rsidRPr="00586460">
        <w:rPr>
          <w:rFonts w:ascii="Times New Roman" w:hAnsi="Times New Roman" w:cs="Times New Roman"/>
          <w:b w:val="0"/>
          <w:color w:val="auto"/>
          <w:sz w:val="22"/>
        </w:rPr>
        <w:t>Članovi Stožera civilne zaštite Općine</w:t>
      </w:r>
      <w:r w:rsidR="00D0052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</w:rPr>
        <w:t>Starigrad</w:t>
      </w:r>
      <w:r w:rsidR="00861787">
        <w:rPr>
          <w:rFonts w:ascii="Times New Roman" w:hAnsi="Times New Roman" w:cs="Times New Roman"/>
          <w:b w:val="0"/>
          <w:color w:val="auto"/>
          <w:sz w:val="22"/>
        </w:rPr>
        <w:tab/>
      </w:r>
    </w:p>
    <w:tbl>
      <w:tblPr>
        <w:tblStyle w:val="TableGrid"/>
        <w:tblW w:w="5000" w:type="pct"/>
        <w:tblLook w:val="01E0"/>
      </w:tblPr>
      <w:tblGrid>
        <w:gridCol w:w="798"/>
        <w:gridCol w:w="1813"/>
        <w:gridCol w:w="2759"/>
        <w:gridCol w:w="3918"/>
      </w:tblGrid>
      <w:tr w:rsidR="00AA58A1" w:rsidRPr="00720DB7" w:rsidTr="00531749">
        <w:trPr>
          <w:trHeight w:val="584"/>
          <w:tblHeader/>
        </w:trPr>
        <w:tc>
          <w:tcPr>
            <w:tcW w:w="430" w:type="pct"/>
            <w:shd w:val="clear" w:color="auto" w:fill="FFF2CC" w:themeFill="accent4" w:themeFillTint="33"/>
            <w:vAlign w:val="center"/>
          </w:tcPr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</w:rPr>
              <w:br w:type="page"/>
            </w:r>
            <w:r w:rsidRPr="00720DB7">
              <w:rPr>
                <w:rFonts w:ascii="Times New Roman" w:hAnsi="Times New Roman" w:cs="Times New Roman"/>
                <w:b/>
              </w:rPr>
              <w:t>Redni</w:t>
            </w:r>
          </w:p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976" w:type="pct"/>
            <w:shd w:val="clear" w:color="auto" w:fill="FFF2CC" w:themeFill="accent4" w:themeFillTint="33"/>
            <w:vAlign w:val="center"/>
          </w:tcPr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Član stožera</w:t>
            </w:r>
          </w:p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20DB7">
              <w:rPr>
                <w:rFonts w:ascii="Times New Roman" w:hAnsi="Times New Roman" w:cs="Times New Roman"/>
                <w:b/>
              </w:rPr>
              <w:t>(ime i prezime)</w:t>
            </w:r>
          </w:p>
        </w:tc>
        <w:tc>
          <w:tcPr>
            <w:tcW w:w="1485" w:type="pct"/>
            <w:shd w:val="clear" w:color="auto" w:fill="FFF2CC" w:themeFill="accent4" w:themeFillTint="33"/>
            <w:vAlign w:val="center"/>
          </w:tcPr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 u</w:t>
            </w:r>
          </w:p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stožeru</w:t>
            </w:r>
          </w:p>
        </w:tc>
        <w:tc>
          <w:tcPr>
            <w:tcW w:w="2109" w:type="pct"/>
            <w:shd w:val="clear" w:color="auto" w:fill="FFF2CC" w:themeFill="accent4" w:themeFillTint="33"/>
            <w:vAlign w:val="center"/>
          </w:tcPr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</w:t>
            </w:r>
          </w:p>
          <w:p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(u općini, pravnoj osobi/udruzi)</w:t>
            </w:r>
          </w:p>
        </w:tc>
      </w:tr>
      <w:tr w:rsidR="00720DB7" w:rsidRPr="00720DB7" w:rsidTr="00531749">
        <w:trPr>
          <w:trHeight w:val="507"/>
        </w:trPr>
        <w:tc>
          <w:tcPr>
            <w:tcW w:w="430" w:type="pct"/>
            <w:vAlign w:val="center"/>
          </w:tcPr>
          <w:p w:rsidR="00720DB7" w:rsidRPr="003E2430" w:rsidRDefault="00720DB7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 Zubčić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720DB7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DVD-a Starigrad-Paklenica</w:t>
            </w:r>
          </w:p>
        </w:tc>
      </w:tr>
      <w:tr w:rsidR="003E2430" w:rsidRPr="00720DB7" w:rsidTr="00531749">
        <w:trPr>
          <w:trHeight w:val="507"/>
        </w:trPr>
        <w:tc>
          <w:tcPr>
            <w:tcW w:w="430" w:type="pct"/>
            <w:vAlign w:val="center"/>
          </w:tcPr>
          <w:p w:rsidR="003E2430" w:rsidRPr="003E2430" w:rsidRDefault="003E2430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 Marasović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načelnika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Zapovjednik DVD-a Starigrad</w:t>
            </w:r>
          </w:p>
        </w:tc>
      </w:tr>
      <w:tr w:rsidR="003E2430" w:rsidRPr="00720DB7" w:rsidTr="00531749">
        <w:trPr>
          <w:trHeight w:val="507"/>
        </w:trPr>
        <w:tc>
          <w:tcPr>
            <w:tcW w:w="430" w:type="pct"/>
            <w:vAlign w:val="center"/>
          </w:tcPr>
          <w:p w:rsidR="003E2430" w:rsidRPr="003E2430" w:rsidRDefault="003E2430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Starčević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Ravnateljstva CZ, Služba CZ Zadar</w:t>
            </w:r>
          </w:p>
        </w:tc>
      </w:tr>
      <w:tr w:rsidR="00FB16CE" w:rsidRPr="00720DB7" w:rsidTr="00531749">
        <w:trPr>
          <w:trHeight w:val="507"/>
        </w:trPr>
        <w:tc>
          <w:tcPr>
            <w:tcW w:w="430" w:type="pct"/>
            <w:vAlign w:val="center"/>
          </w:tcPr>
          <w:p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Andrija Milovac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PP Obrovac</w:t>
            </w:r>
          </w:p>
        </w:tc>
      </w:tr>
      <w:tr w:rsidR="00FB16CE" w:rsidRPr="00720DB7" w:rsidTr="00531749">
        <w:trPr>
          <w:trHeight w:val="507"/>
        </w:trPr>
        <w:tc>
          <w:tcPr>
            <w:tcW w:w="430" w:type="pct"/>
            <w:vAlign w:val="center"/>
          </w:tcPr>
          <w:p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Roko Jureško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Djelatnik GDCK Zadar</w:t>
            </w:r>
          </w:p>
        </w:tc>
      </w:tr>
      <w:tr w:rsidR="00FB16CE" w:rsidRPr="00720DB7" w:rsidTr="00531749">
        <w:trPr>
          <w:trHeight w:val="507"/>
        </w:trPr>
        <w:tc>
          <w:tcPr>
            <w:tcW w:w="430" w:type="pct"/>
            <w:vAlign w:val="center"/>
          </w:tcPr>
          <w:p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Begović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ZHM ZŽ</w:t>
            </w:r>
          </w:p>
        </w:tc>
      </w:tr>
      <w:tr w:rsidR="00FB16CE" w:rsidRPr="00720DB7" w:rsidTr="00531749">
        <w:trPr>
          <w:trHeight w:val="507"/>
        </w:trPr>
        <w:tc>
          <w:tcPr>
            <w:tcW w:w="430" w:type="pct"/>
            <w:vAlign w:val="center"/>
          </w:tcPr>
          <w:p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Jović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JUO Općine Starigrad</w:t>
            </w:r>
          </w:p>
        </w:tc>
      </w:tr>
      <w:tr w:rsidR="00FB16CE" w:rsidRPr="00720DB7" w:rsidTr="00531749">
        <w:trPr>
          <w:trHeight w:val="507"/>
        </w:trPr>
        <w:tc>
          <w:tcPr>
            <w:tcW w:w="430" w:type="pct"/>
            <w:vAlign w:val="center"/>
          </w:tcPr>
          <w:p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Franjo Špalj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nadzornik JU NP Paklenica, član HGSS-a</w:t>
            </w:r>
          </w:p>
        </w:tc>
      </w:tr>
    </w:tbl>
    <w:p w:rsidR="00070415" w:rsidRDefault="00070415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A1" w:rsidRPr="002E7CF4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</w:t>
      </w:r>
      <w:r w:rsidRPr="000C5B8C">
        <w:rPr>
          <w:rFonts w:ascii="Times New Roman" w:hAnsi="Times New Roman" w:cs="Times New Roman"/>
          <w:sz w:val="24"/>
          <w:szCs w:val="24"/>
        </w:rPr>
        <w:t xml:space="preserve">Stožer je </w:t>
      </w:r>
      <w:r w:rsidRPr="007D36C1">
        <w:rPr>
          <w:rFonts w:ascii="Times New Roman" w:hAnsi="Times New Roman" w:cs="Times New Roman"/>
          <w:sz w:val="24"/>
          <w:szCs w:val="24"/>
        </w:rPr>
        <w:t>donio Poslovnik o radu Stožera CZ</w:t>
      </w:r>
      <w:r w:rsidRPr="00466EA5">
        <w:rPr>
          <w:rFonts w:ascii="Times New Roman" w:hAnsi="Times New Roman" w:cs="Times New Roman"/>
          <w:sz w:val="24"/>
          <w:szCs w:val="24"/>
        </w:rPr>
        <w:t xml:space="preserve"> Općine kojim se definira način rada Stožera. Načelnik Općine </w:t>
      </w:r>
      <w:r w:rsidRPr="00434197">
        <w:rPr>
          <w:rFonts w:ascii="Times New Roman" w:hAnsi="Times New Roman" w:cs="Times New Roman"/>
          <w:sz w:val="24"/>
          <w:szCs w:val="24"/>
        </w:rPr>
        <w:t xml:space="preserve">je donio </w:t>
      </w:r>
      <w:r w:rsidR="00E16716">
        <w:rPr>
          <w:rFonts w:ascii="Times New Roman" w:hAnsi="Times New Roman" w:cs="Times New Roman"/>
          <w:sz w:val="24"/>
          <w:szCs w:val="24"/>
        </w:rPr>
        <w:t xml:space="preserve">shemu pozivanja </w:t>
      </w:r>
      <w:r w:rsidRPr="00914D20">
        <w:rPr>
          <w:rFonts w:ascii="Times New Roman" w:hAnsi="Times New Roman" w:cs="Times New Roman"/>
          <w:sz w:val="24"/>
          <w:szCs w:val="24"/>
        </w:rPr>
        <w:t>Stožera CZ</w:t>
      </w:r>
      <w:r w:rsidR="00551F61">
        <w:rPr>
          <w:rFonts w:ascii="Times New Roman" w:hAnsi="Times New Roman" w:cs="Times New Roman"/>
          <w:sz w:val="24"/>
          <w:szCs w:val="24"/>
        </w:rPr>
        <w:t xml:space="preserve"> Općine Starigrad</w:t>
      </w:r>
      <w:r w:rsidRPr="00914D20">
        <w:rPr>
          <w:rFonts w:ascii="Times New Roman" w:hAnsi="Times New Roman" w:cs="Times New Roman"/>
          <w:sz w:val="24"/>
          <w:szCs w:val="24"/>
        </w:rPr>
        <w:t>.</w:t>
      </w:r>
      <w:r w:rsidR="00323922" w:rsidRPr="00914D20">
        <w:rPr>
          <w:rFonts w:ascii="Times New Roman" w:hAnsi="Times New Roman" w:cs="Times New Roman"/>
          <w:sz w:val="24"/>
          <w:szCs w:val="24"/>
        </w:rPr>
        <w:t>U suradnji s</w:t>
      </w:r>
      <w:r w:rsidR="00551F61">
        <w:rPr>
          <w:rFonts w:ascii="Times New Roman" w:hAnsi="Times New Roman" w:cs="Times New Roman"/>
          <w:sz w:val="24"/>
          <w:szCs w:val="24"/>
        </w:rPr>
        <w:t>a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 Službom civilne zaštite </w:t>
      </w:r>
      <w:r w:rsidR="00FB16CE" w:rsidRPr="00914D20">
        <w:rPr>
          <w:rFonts w:ascii="Times New Roman" w:hAnsi="Times New Roman" w:cs="Times New Roman"/>
          <w:sz w:val="24"/>
          <w:szCs w:val="24"/>
        </w:rPr>
        <w:t>Zadar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 obavljeno je osposobljavanje članova Stožera civilne zaštite.</w:t>
      </w:r>
    </w:p>
    <w:p w:rsidR="00AA58A1" w:rsidRPr="0003793A" w:rsidRDefault="00070415" w:rsidP="00AA58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E7CF4">
        <w:rPr>
          <w:rFonts w:ascii="Times New Roman" w:hAnsi="Times New Roman"/>
          <w:bCs/>
          <w:sz w:val="24"/>
          <w:szCs w:val="24"/>
        </w:rPr>
        <w:t>U 20</w:t>
      </w:r>
      <w:r w:rsidR="00847515">
        <w:rPr>
          <w:rFonts w:ascii="Times New Roman" w:hAnsi="Times New Roman"/>
          <w:bCs/>
          <w:sz w:val="24"/>
          <w:szCs w:val="24"/>
        </w:rPr>
        <w:t>23</w:t>
      </w:r>
      <w:r w:rsidR="00AA58A1" w:rsidRPr="002E7CF4">
        <w:rPr>
          <w:rFonts w:ascii="Times New Roman" w:hAnsi="Times New Roman"/>
          <w:bCs/>
          <w:sz w:val="24"/>
          <w:szCs w:val="24"/>
        </w:rPr>
        <w:t xml:space="preserve">. godini Stožer civilne zaštite Općine </w:t>
      </w:r>
      <w:r w:rsidR="00FB16CE">
        <w:rPr>
          <w:rFonts w:ascii="Times New Roman" w:hAnsi="Times New Roman"/>
          <w:bCs/>
          <w:sz w:val="24"/>
          <w:szCs w:val="24"/>
        </w:rPr>
        <w:t>Starigrad</w:t>
      </w:r>
      <w:r w:rsidRPr="002E7CF4">
        <w:rPr>
          <w:rFonts w:ascii="Times New Roman" w:hAnsi="Times New Roman"/>
          <w:bCs/>
          <w:sz w:val="24"/>
          <w:szCs w:val="24"/>
        </w:rPr>
        <w:t xml:space="preserve">je sazvao </w:t>
      </w:r>
      <w:r w:rsidRPr="005B7E70">
        <w:rPr>
          <w:rFonts w:ascii="Times New Roman" w:hAnsi="Times New Roman"/>
          <w:bCs/>
          <w:sz w:val="24"/>
          <w:szCs w:val="24"/>
        </w:rPr>
        <w:t xml:space="preserve">sjednicu </w:t>
      </w:r>
      <w:r w:rsidR="00D91642" w:rsidRPr="005B7E70">
        <w:rPr>
          <w:rFonts w:ascii="Times New Roman" w:hAnsi="Times New Roman"/>
          <w:bCs/>
          <w:sz w:val="24"/>
          <w:szCs w:val="24"/>
        </w:rPr>
        <w:t>2</w:t>
      </w:r>
      <w:r w:rsidR="00434197" w:rsidRPr="005B7E70">
        <w:rPr>
          <w:rFonts w:ascii="Times New Roman" w:hAnsi="Times New Roman"/>
          <w:bCs/>
          <w:sz w:val="24"/>
          <w:szCs w:val="24"/>
        </w:rPr>
        <w:t xml:space="preserve"> puta.</w:t>
      </w:r>
    </w:p>
    <w:p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3A">
        <w:rPr>
          <w:rFonts w:ascii="Times New Roman" w:hAnsi="Times New Roman" w:cs="Times New Roman"/>
          <w:sz w:val="24"/>
          <w:szCs w:val="24"/>
        </w:rPr>
        <w:t>Na području Općine</w:t>
      </w:r>
      <w:r w:rsidR="00D91642">
        <w:rPr>
          <w:rFonts w:ascii="Times New Roman" w:hAnsi="Times New Roman" w:cs="Times New Roman"/>
          <w:sz w:val="24"/>
          <w:szCs w:val="24"/>
        </w:rPr>
        <w:t>planira se provesti vježba civilne zaštite kroz prosinac</w:t>
      </w:r>
      <w:r w:rsidR="00070415">
        <w:rPr>
          <w:rFonts w:ascii="Times New Roman" w:hAnsi="Times New Roman" w:cs="Times New Roman"/>
          <w:sz w:val="24"/>
          <w:szCs w:val="24"/>
        </w:rPr>
        <w:t xml:space="preserve"> 202</w:t>
      </w:r>
      <w:r w:rsidR="00847515">
        <w:rPr>
          <w:rFonts w:ascii="Times New Roman" w:hAnsi="Times New Roman" w:cs="Times New Roman"/>
          <w:sz w:val="24"/>
          <w:szCs w:val="24"/>
        </w:rPr>
        <w:t>3</w:t>
      </w:r>
      <w:r w:rsidRPr="002B216C">
        <w:rPr>
          <w:rFonts w:ascii="Times New Roman" w:hAnsi="Times New Roman" w:cs="Times New Roman"/>
          <w:sz w:val="24"/>
          <w:szCs w:val="24"/>
        </w:rPr>
        <w:t>. godin</w:t>
      </w:r>
      <w:r w:rsidR="0093758B">
        <w:rPr>
          <w:rFonts w:ascii="Times New Roman" w:hAnsi="Times New Roman" w:cs="Times New Roman"/>
          <w:sz w:val="24"/>
          <w:szCs w:val="24"/>
        </w:rPr>
        <w:t>e.</w:t>
      </w:r>
    </w:p>
    <w:p w:rsidR="00A1219C" w:rsidRDefault="00A1219C" w:rsidP="00A1219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22. </w:t>
      </w:r>
      <w:r w:rsidRPr="00A1219C">
        <w:rPr>
          <w:rFonts w:ascii="Times New Roman" w:hAnsi="Times New Roman" w:cs="Times New Roman"/>
          <w:color w:val="000000"/>
          <w:sz w:val="24"/>
          <w:szCs w:val="24"/>
        </w:rPr>
        <w:t>Zakona,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Stožer civilne zaštite RH donosi odluke i upute koje provode stožeri civilne zaštite jedinica lokalne i područne (regionalne) samouprave.</w:t>
      </w:r>
    </w:p>
    <w:p w:rsidR="00FB16CE" w:rsidRPr="00A1219C" w:rsidRDefault="00FB16CE" w:rsidP="00A12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A1" w:rsidRPr="00FB16CE" w:rsidRDefault="00AA58A1" w:rsidP="00FB16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DVD </w:t>
      </w:r>
      <w:r w:rsidR="00FB16CE">
        <w:rPr>
          <w:rFonts w:ascii="Times New Roman" w:hAnsi="Times New Roman"/>
          <w:b/>
          <w:sz w:val="24"/>
          <w:szCs w:val="24"/>
          <w:u w:val="single"/>
        </w:rPr>
        <w:t>Starigrad</w:t>
      </w:r>
      <w:r w:rsidR="007E183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FB16CE">
        <w:rPr>
          <w:rFonts w:ascii="Times New Roman" w:hAnsi="Times New Roman"/>
          <w:b/>
          <w:sz w:val="24"/>
          <w:szCs w:val="24"/>
          <w:u w:val="single"/>
        </w:rPr>
        <w:t>Paklenica</w:t>
      </w:r>
    </w:p>
    <w:p w:rsidR="00914D20" w:rsidRPr="00E06AAD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C2">
        <w:rPr>
          <w:rFonts w:ascii="Times New Roman" w:hAnsi="Times New Roman" w:cs="Times New Roman"/>
          <w:sz w:val="24"/>
          <w:szCs w:val="24"/>
        </w:rPr>
        <w:t>Vatrogastvo Općine je</w:t>
      </w:r>
      <w:r>
        <w:rPr>
          <w:rFonts w:ascii="Times New Roman" w:hAnsi="Times New Roman" w:cs="Times New Roman"/>
          <w:sz w:val="24"/>
          <w:szCs w:val="24"/>
        </w:rPr>
        <w:t xml:space="preserve"> po stručnosti, opremljenosti, </w:t>
      </w:r>
      <w:r w:rsidRPr="00E121C2">
        <w:rPr>
          <w:rFonts w:ascii="Times New Roman" w:hAnsi="Times New Roman" w:cs="Times New Roman"/>
          <w:sz w:val="24"/>
          <w:szCs w:val="24"/>
        </w:rPr>
        <w:t xml:space="preserve">osposobljenosti i spremnosti, najkvalitetnija postojeća operativna i organizirana snaga civilne zaštite i njen glavni nositelj na ovom području. Na području Općine </w:t>
      </w:r>
      <w:r w:rsidR="00FB16CE">
        <w:rPr>
          <w:rFonts w:ascii="Times New Roman" w:hAnsi="Times New Roman" w:cs="Times New Roman"/>
          <w:sz w:val="24"/>
          <w:szCs w:val="24"/>
        </w:rPr>
        <w:t>Starigrad</w:t>
      </w:r>
      <w:r w:rsidRPr="00E121C2">
        <w:rPr>
          <w:rFonts w:ascii="Times New Roman" w:hAnsi="Times New Roman" w:cs="Times New Roman"/>
          <w:sz w:val="24"/>
          <w:szCs w:val="24"/>
        </w:rPr>
        <w:t xml:space="preserve"> djeluje dobrovoljno vatrogasno društvo </w:t>
      </w:r>
      <w:r w:rsidR="00FB16CE">
        <w:rPr>
          <w:rFonts w:ascii="Times New Roman" w:hAnsi="Times New Roman" w:cs="Times New Roman"/>
          <w:sz w:val="24"/>
          <w:szCs w:val="24"/>
        </w:rPr>
        <w:t>Starigrad</w:t>
      </w:r>
      <w:r w:rsidR="007E183E">
        <w:rPr>
          <w:rFonts w:ascii="Times New Roman" w:hAnsi="Times New Roman" w:cs="Times New Roman"/>
          <w:sz w:val="24"/>
          <w:szCs w:val="24"/>
        </w:rPr>
        <w:t xml:space="preserve"> – </w:t>
      </w:r>
      <w:r w:rsidR="00FB16CE">
        <w:rPr>
          <w:rFonts w:ascii="Times New Roman" w:hAnsi="Times New Roman" w:cs="Times New Roman"/>
          <w:sz w:val="24"/>
          <w:szCs w:val="24"/>
        </w:rPr>
        <w:t>Paklenica</w:t>
      </w:r>
      <w:r w:rsidRPr="002B216C">
        <w:rPr>
          <w:rFonts w:ascii="Times New Roman" w:hAnsi="Times New Roman" w:cs="Times New Roman"/>
          <w:sz w:val="24"/>
          <w:szCs w:val="24"/>
        </w:rPr>
        <w:t xml:space="preserve">koje </w:t>
      </w:r>
      <w:r w:rsidRPr="00E06AAD">
        <w:rPr>
          <w:rFonts w:ascii="Times New Roman" w:hAnsi="Times New Roman" w:cs="Times New Roman"/>
          <w:sz w:val="24"/>
          <w:szCs w:val="24"/>
        </w:rPr>
        <w:t xml:space="preserve">ima </w:t>
      </w:r>
      <w:r w:rsidR="00914D20" w:rsidRPr="002D4E65">
        <w:rPr>
          <w:rFonts w:ascii="Times New Roman" w:hAnsi="Times New Roman" w:cs="Times New Roman"/>
          <w:sz w:val="24"/>
          <w:szCs w:val="24"/>
        </w:rPr>
        <w:t>40</w:t>
      </w:r>
      <w:r w:rsidRPr="002D4E65">
        <w:rPr>
          <w:rFonts w:ascii="Times New Roman" w:hAnsi="Times New Roman" w:cs="Times New Roman"/>
          <w:sz w:val="24"/>
          <w:szCs w:val="24"/>
        </w:rPr>
        <w:t xml:space="preserve"> vatrogasaca</w:t>
      </w:r>
      <w:r w:rsidR="00344D83" w:rsidRPr="002D4E65">
        <w:rPr>
          <w:rFonts w:ascii="Times New Roman" w:hAnsi="Times New Roman" w:cs="Times New Roman"/>
          <w:sz w:val="24"/>
          <w:szCs w:val="24"/>
        </w:rPr>
        <w:t>o</w:t>
      </w:r>
      <w:r w:rsidR="00914D20" w:rsidRPr="002D4E65">
        <w:rPr>
          <w:rFonts w:ascii="Times New Roman" w:hAnsi="Times New Roman" w:cs="Times New Roman"/>
          <w:sz w:val="24"/>
          <w:szCs w:val="24"/>
        </w:rPr>
        <w:t>d čega su 2 profesionalna te 2 – 3 sezonska</w:t>
      </w:r>
      <w:r w:rsidR="00914D20" w:rsidRPr="00E06AAD">
        <w:rPr>
          <w:rFonts w:ascii="Times New Roman" w:hAnsi="Times New Roman" w:cs="Times New Roman"/>
          <w:sz w:val="24"/>
          <w:szCs w:val="24"/>
        </w:rPr>
        <w:t>. DVD raspolaže sa sljedećim vozilima:</w:t>
      </w:r>
    </w:p>
    <w:p w:rsidR="00914D20" w:rsidRPr="00E06AAD" w:rsidRDefault="00914D20" w:rsidP="00914D2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Auto cisterna Mercedes Atego, kapacitet 7.000 L vode s visokotlačnim modulom,</w:t>
      </w:r>
    </w:p>
    <w:p w:rsidR="00E06AAD" w:rsidRPr="00E06AAD" w:rsidRDefault="00914D20" w:rsidP="00914D2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 xml:space="preserve">Vatrogasni kamion Steyr TLF 2.000, kapaciteta </w:t>
      </w:r>
      <w:r w:rsidR="00E06AAD" w:rsidRPr="00E06AAD">
        <w:rPr>
          <w:rFonts w:ascii="Times New Roman" w:hAnsi="Times New Roman" w:cs="Times New Roman"/>
          <w:sz w:val="24"/>
          <w:szCs w:val="24"/>
        </w:rPr>
        <w:t>2.000 L vode s visokotlačnim modulom,</w:t>
      </w:r>
    </w:p>
    <w:p w:rsidR="00E06AAD" w:rsidRPr="005B7E70" w:rsidRDefault="00E06AAD" w:rsidP="00914D2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Vatrogasni kombi zatvoreni Mercedes 4.100 4x4 s tovarnim prostorom</w:t>
      </w:r>
    </w:p>
    <w:p w:rsidR="005B7E70" w:rsidRPr="005B7E70" w:rsidRDefault="005B7E70" w:rsidP="00EB193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B7E70">
        <w:rPr>
          <w:rFonts w:ascii="Times New Roman" w:hAnsi="Times New Roman" w:cs="Times New Roman"/>
          <w:sz w:val="24"/>
          <w:szCs w:val="24"/>
        </w:rPr>
        <w:t>Vatrogasni kamion Mercedes, kapaciteta 2.000 L vode s visokotlačnim modulom</w:t>
      </w:r>
    </w:p>
    <w:p w:rsidR="00323922" w:rsidRPr="00397AD3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23922" w:rsidRPr="001D7329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lastRenderedPageBreak/>
        <w:t>U 202</w:t>
      </w:r>
      <w:r w:rsidR="00847515"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3</w:t>
      </w:r>
      <w:r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DVD je imao ukupno </w:t>
      </w:r>
      <w:r w:rsidR="004000CE"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18</w:t>
      </w:r>
      <w:r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</w:t>
      </w:r>
      <w:r w:rsidR="00227D34"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e</w:t>
      </w:r>
      <w:r w:rsidRPr="009E31E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(</w:t>
      </w:r>
      <w:r w:rsidR="00E06AAD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čega </w:t>
      </w:r>
      <w:r w:rsidR="00227D34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4000CE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06AAD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požara</w:t>
      </w:r>
      <w:r w:rsidR="00227D34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otvorenog </w:t>
      </w:r>
      <w:r w:rsidR="00E06AAD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prostora, </w:t>
      </w:r>
      <w:r w:rsidR="004000CE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06AAD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tehničkih intervencija</w:t>
      </w:r>
      <w:r w:rsidR="004000CE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>, 3 požara na objektima</w:t>
      </w:r>
      <w:r w:rsidR="009E31E3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>,1 potraga za nestalom osobom i 1 ispiranje na prometnici</w:t>
      </w:r>
      <w:r w:rsidR="00227D34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</w:t>
      </w:r>
      <w:r w:rsidR="009E31E3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27D34" w:rsidRPr="009E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</w:t>
      </w:r>
      <w:r w:rsidR="00C74B17">
        <w:rPr>
          <w:rFonts w:ascii="Times New Roman" w:hAnsi="Times New Roman" w:cs="Times New Roman"/>
          <w:sz w:val="24"/>
          <w:szCs w:val="24"/>
          <w:shd w:val="clear" w:color="auto" w:fill="FFFFFF"/>
        </w:rPr>
        <w:t>rvencije zbrinjavanja životinja).</w:t>
      </w:r>
    </w:p>
    <w:p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:rsidR="00323922" w:rsidRDefault="00323922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8475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3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Općina </w:t>
      </w:r>
      <w:r w:rsidRPr="005B7E7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je donijela Izvješće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o stanju zaštite od požara na području Općine </w:t>
      </w:r>
      <w:r w:rsidR="0077146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Starigrad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za 20</w:t>
      </w:r>
      <w:r w:rsid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="008475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godinu. Na području Općine su održavani</w:t>
      </w:r>
      <w:r w:rsidRPr="007B38C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protupožarni putovi</w:t>
      </w:r>
      <w:r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sukladno financijskim mogućnostima i Planu održavanja. </w:t>
      </w:r>
    </w:p>
    <w:p w:rsidR="00AA58A1" w:rsidRPr="006278C5" w:rsidRDefault="00AA58A1" w:rsidP="00DA229F">
      <w:pPr>
        <w:pStyle w:val="NoSpacing"/>
        <w:numPr>
          <w:ilvl w:val="0"/>
          <w:numId w:val="23"/>
        </w:numPr>
        <w:spacing w:before="360" w:line="48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:rsidR="00AB5620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239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AB56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Zadar</w:t>
      </w:r>
      <w:r w:rsidRPr="003239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svojim aktivnostima djeluje na području Općine. </w:t>
      </w:r>
      <w:r w:rsidR="00AB5620" w:rsidRPr="00057F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Crveni križ na području Općine Starigrad kroz DDK Aktiv Starigrad organizira redovite akcije darivanja krvi. Crveni Križ DDK – Aktiv Starigrad djeluje u okviru Gradskog društva Crvenog križa Zadar. Općina Starigrad svake godine iz proračuna izdvaja sredstva za financiranje GDCK.</w:t>
      </w:r>
    </w:p>
    <w:p w:rsidR="00323922" w:rsidRDefault="00323922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A58A1" w:rsidRPr="006278C5" w:rsidRDefault="00AA58A1" w:rsidP="00DA229F">
      <w:pPr>
        <w:pStyle w:val="NoSpacing"/>
        <w:numPr>
          <w:ilvl w:val="0"/>
          <w:numId w:val="23"/>
        </w:numPr>
        <w:spacing w:before="120" w:line="48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Stanica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:rsidR="00AB5620" w:rsidRPr="00E06487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djeluje HGSS – Stanica </w:t>
      </w:r>
      <w:r w:rsidR="00AB5620">
        <w:rPr>
          <w:rFonts w:ascii="Times New Roman" w:eastAsia="Times New Roman" w:hAnsi="Times New Roman" w:cs="Times New Roman"/>
          <w:sz w:val="24"/>
          <w:szCs w:val="24"/>
          <w:lang w:eastAsia="zh-CN"/>
        </w:rPr>
        <w:t>Zadar, koja</w:t>
      </w:r>
      <w:r w:rsidR="00AB5620"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</w:t>
      </w:r>
    </w:p>
    <w:p w:rsidR="00AB5620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 s HGSS Stanicom Zadar ima sporazum o sufinanciranju djelatnosti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Služba je jedinstvenog organizacijskog karaktera što znači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trenutku može mobilizirati svaka Stanica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svim raspoloživim resursima. </w:t>
      </w:r>
    </w:p>
    <w:p w:rsidR="00AB5620" w:rsidRPr="00E06487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HGSS ima stambeni objekt u Starigradu gdje obavljaju vježbe, dežurstva,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sl.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nalazi se na adresi Starigrad, Put Selina 1, k.č. 3447/16 k.o. Starigrad.</w:t>
      </w:r>
    </w:p>
    <w:p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58A1" w:rsidRPr="006278C5" w:rsidRDefault="00AA58A1" w:rsidP="00181555">
      <w:pPr>
        <w:pStyle w:val="NoSpacing"/>
        <w:numPr>
          <w:ilvl w:val="0"/>
          <w:numId w:val="23"/>
        </w:numPr>
        <w:spacing w:before="12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Starigrad</w:t>
      </w:r>
    </w:p>
    <w:p w:rsidR="00AA58A1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A1" w:rsidRPr="00B73413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6C">
        <w:rPr>
          <w:rFonts w:ascii="Times New Roman" w:hAnsi="Times New Roman" w:cs="Times New Roman"/>
          <w:sz w:val="24"/>
          <w:szCs w:val="24"/>
        </w:rPr>
        <w:t xml:space="preserve">Općina </w:t>
      </w:r>
      <w:r w:rsidR="00F73F6C">
        <w:rPr>
          <w:rFonts w:ascii="Times New Roman" w:hAnsi="Times New Roman" w:cs="Times New Roman"/>
          <w:sz w:val="24"/>
          <w:szCs w:val="24"/>
        </w:rPr>
        <w:t>je</w:t>
      </w:r>
      <w:r w:rsidRPr="00A1562E">
        <w:rPr>
          <w:rFonts w:ascii="Times New Roman" w:hAnsi="Times New Roman" w:cs="Times New Roman"/>
          <w:sz w:val="24"/>
          <w:szCs w:val="24"/>
        </w:rPr>
        <w:t xml:space="preserve"> donijela</w:t>
      </w:r>
      <w:r w:rsidRPr="002B216C">
        <w:rPr>
          <w:rFonts w:ascii="Times New Roman" w:hAnsi="Times New Roman" w:cs="Times New Roman"/>
          <w:sz w:val="24"/>
          <w:szCs w:val="24"/>
        </w:rPr>
        <w:t xml:space="preserve"> Odluku o imenovanju</w:t>
      </w:r>
      <w:r w:rsidRPr="00A561E4">
        <w:rPr>
          <w:rFonts w:ascii="Times New Roman" w:hAnsi="Times New Roman" w:cs="Times New Roman"/>
          <w:sz w:val="24"/>
          <w:szCs w:val="24"/>
        </w:rPr>
        <w:t xml:space="preserve"> povjerenika i zamjenika povjerenika civilne zaštite na području Općine u skladu</w:t>
      </w:r>
      <w:r>
        <w:rPr>
          <w:rFonts w:ascii="Times New Roman" w:hAnsi="Times New Roman" w:cs="Times New Roman"/>
          <w:sz w:val="24"/>
          <w:szCs w:val="24"/>
        </w:rPr>
        <w:t xml:space="preserve"> s Procjenom rizika od velikih </w:t>
      </w:r>
      <w:r w:rsidRPr="0003793A">
        <w:rPr>
          <w:rFonts w:ascii="Times New Roman" w:hAnsi="Times New Roman" w:cs="Times New Roman"/>
          <w:sz w:val="24"/>
          <w:szCs w:val="24"/>
        </w:rPr>
        <w:t>nesreća</w:t>
      </w:r>
      <w:r w:rsidR="00A561E4">
        <w:rPr>
          <w:rFonts w:ascii="Times New Roman" w:hAnsi="Times New Roman" w:cs="Times New Roman"/>
          <w:sz w:val="24"/>
          <w:szCs w:val="24"/>
        </w:rPr>
        <w:t xml:space="preserve"> Općine </w:t>
      </w:r>
      <w:r w:rsidR="00AB5620">
        <w:rPr>
          <w:rFonts w:ascii="Times New Roman" w:hAnsi="Times New Roman" w:cs="Times New Roman"/>
          <w:sz w:val="24"/>
          <w:szCs w:val="24"/>
        </w:rPr>
        <w:t>Starigrad</w:t>
      </w:r>
      <w:r w:rsidR="00E06AAD">
        <w:rPr>
          <w:rFonts w:ascii="Times New Roman" w:hAnsi="Times New Roman" w:cs="Times New Roman"/>
          <w:sz w:val="24"/>
          <w:szCs w:val="24"/>
        </w:rPr>
        <w:t xml:space="preserve"> (</w:t>
      </w:r>
      <w:r w:rsidR="00E06AAD" w:rsidRPr="001337E6">
        <w:rPr>
          <w:rFonts w:ascii="Times New Roman" w:hAnsi="Times New Roman" w:cs="Times New Roman"/>
          <w:sz w:val="24"/>
          <w:szCs w:val="24"/>
        </w:rPr>
        <w:t>20</w:t>
      </w:r>
      <w:r w:rsidR="00984B25" w:rsidRPr="001337E6">
        <w:rPr>
          <w:rFonts w:ascii="Times New Roman" w:hAnsi="Times New Roman" w:cs="Times New Roman"/>
          <w:sz w:val="24"/>
          <w:szCs w:val="24"/>
        </w:rPr>
        <w:t>2</w:t>
      </w:r>
      <w:r w:rsidR="00651B0F">
        <w:rPr>
          <w:rFonts w:ascii="Times New Roman" w:hAnsi="Times New Roman" w:cs="Times New Roman"/>
          <w:sz w:val="24"/>
          <w:szCs w:val="24"/>
        </w:rPr>
        <w:t>3</w:t>
      </w:r>
      <w:r w:rsidR="00E06AAD" w:rsidRPr="001337E6">
        <w:rPr>
          <w:rFonts w:ascii="Times New Roman" w:hAnsi="Times New Roman" w:cs="Times New Roman"/>
          <w:sz w:val="24"/>
          <w:szCs w:val="24"/>
        </w:rPr>
        <w:t>.</w:t>
      </w:r>
      <w:r w:rsidR="001337E6">
        <w:rPr>
          <w:rFonts w:ascii="Times New Roman" w:hAnsi="Times New Roman" w:cs="Times New Roman"/>
          <w:sz w:val="24"/>
          <w:szCs w:val="24"/>
        </w:rPr>
        <w:t xml:space="preserve"> godine</w:t>
      </w:r>
      <w:r w:rsidR="00E06AAD" w:rsidRPr="001337E6">
        <w:rPr>
          <w:rFonts w:ascii="Times New Roman" w:hAnsi="Times New Roman" w:cs="Times New Roman"/>
          <w:sz w:val="24"/>
          <w:szCs w:val="24"/>
        </w:rPr>
        <w:t>)</w:t>
      </w:r>
      <w:r w:rsidR="00F73F6C">
        <w:rPr>
          <w:rFonts w:ascii="Times New Roman" w:hAnsi="Times New Roman" w:cs="Times New Roman"/>
          <w:sz w:val="24"/>
          <w:szCs w:val="24"/>
        </w:rPr>
        <w:t xml:space="preserve"> i sastoji se od 6 povjerenika i 6 zamjenika.</w:t>
      </w:r>
    </w:p>
    <w:p w:rsidR="00AA58A1" w:rsidRPr="006553D8" w:rsidRDefault="00AB5620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AA58A1" w:rsidRPr="00AB5620">
        <w:rPr>
          <w:rFonts w:ascii="Times New Roman" w:hAnsi="Times New Roman" w:cs="Times New Roman"/>
          <w:sz w:val="24"/>
          <w:szCs w:val="24"/>
        </w:rPr>
        <w:t xml:space="preserve">Općina </w:t>
      </w:r>
      <w:r w:rsidR="00AA58A1" w:rsidRPr="00A1562E">
        <w:rPr>
          <w:rFonts w:ascii="Times New Roman" w:hAnsi="Times New Roman" w:cs="Times New Roman"/>
          <w:sz w:val="24"/>
          <w:szCs w:val="24"/>
        </w:rPr>
        <w:t>je donijela</w:t>
      </w:r>
      <w:r w:rsidR="00AA58A1" w:rsidRPr="00AB5620">
        <w:rPr>
          <w:rFonts w:ascii="Times New Roman" w:hAnsi="Times New Roman" w:cs="Times New Roman"/>
          <w:sz w:val="24"/>
          <w:szCs w:val="24"/>
        </w:rPr>
        <w:t xml:space="preserve"> Odluku o osnivanju postrojbe civilne zaštite opće namjene na području Općine u skladu s Procjenom rizika od velikih nesreća</w:t>
      </w:r>
      <w:r w:rsidR="00A561E4" w:rsidRPr="00AB5620">
        <w:rPr>
          <w:rFonts w:ascii="Times New Roman" w:hAnsi="Times New Roman" w:cs="Times New Roman"/>
          <w:sz w:val="24"/>
          <w:szCs w:val="24"/>
        </w:rPr>
        <w:t xml:space="preserve"> Općine </w:t>
      </w:r>
      <w:r w:rsidRPr="00AB5620">
        <w:rPr>
          <w:rFonts w:ascii="Times New Roman" w:hAnsi="Times New Roman" w:cs="Times New Roman"/>
          <w:sz w:val="24"/>
          <w:szCs w:val="24"/>
        </w:rPr>
        <w:t>Starigrad</w:t>
      </w:r>
      <w:r w:rsidR="001337E6">
        <w:rPr>
          <w:rFonts w:ascii="Times New Roman" w:hAnsi="Times New Roman" w:cs="Times New Roman"/>
          <w:sz w:val="24"/>
          <w:szCs w:val="24"/>
        </w:rPr>
        <w:t xml:space="preserve"> (202</w:t>
      </w:r>
      <w:r w:rsidR="00651B0F">
        <w:rPr>
          <w:rFonts w:ascii="Times New Roman" w:hAnsi="Times New Roman" w:cs="Times New Roman"/>
          <w:sz w:val="24"/>
          <w:szCs w:val="24"/>
        </w:rPr>
        <w:t>3</w:t>
      </w:r>
      <w:r w:rsidR="001337E6">
        <w:rPr>
          <w:rFonts w:ascii="Times New Roman" w:hAnsi="Times New Roman" w:cs="Times New Roman"/>
          <w:sz w:val="24"/>
          <w:szCs w:val="24"/>
        </w:rPr>
        <w:t>. godine)</w:t>
      </w:r>
      <w:r>
        <w:rPr>
          <w:rFonts w:ascii="Times New Roman" w:hAnsi="Times New Roman" w:cs="Times New Roman"/>
          <w:sz w:val="24"/>
          <w:szCs w:val="24"/>
        </w:rPr>
        <w:t xml:space="preserve"> i sastoji se od 20 članova</w:t>
      </w:r>
      <w:r w:rsidR="00323922" w:rsidRPr="00AB5620">
        <w:rPr>
          <w:rFonts w:ascii="Times New Roman" w:hAnsi="Times New Roman" w:cs="Times New Roman"/>
          <w:sz w:val="24"/>
          <w:szCs w:val="24"/>
        </w:rPr>
        <w:t>.</w:t>
      </w:r>
    </w:p>
    <w:p w:rsidR="00AA58A1" w:rsidRPr="00B73413" w:rsidRDefault="00AA58A1" w:rsidP="00181555">
      <w:pPr>
        <w:tabs>
          <w:tab w:val="left" w:pos="56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="00E83674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Pr="00B73413">
        <w:rPr>
          <w:rFonts w:ascii="Times New Roman" w:hAnsi="Times New Roman" w:cs="Times New Roman"/>
          <w:sz w:val="24"/>
          <w:szCs w:val="24"/>
        </w:rPr>
        <w:t>pozivanjem dragovoljaca, volontera kao i pripadnika specijaliziranih udruga u sustavu civilne zaštite.</w:t>
      </w:r>
    </w:p>
    <w:p w:rsidR="00AA58A1" w:rsidRDefault="00AA58A1" w:rsidP="00AA58A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58A1" w:rsidRPr="005F787E" w:rsidRDefault="005F787E" w:rsidP="00F663CE">
      <w:pPr>
        <w:pStyle w:val="Caption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="000B01C2"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="000B01C2"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62166F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="000B01C2"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A58A1"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Prikaz civilne zaštite na području Općine </w:t>
      </w:r>
      <w:r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Starigrad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471"/>
        <w:gridCol w:w="2610"/>
      </w:tblGrid>
      <w:tr w:rsidR="00AA58A1" w:rsidRPr="0016454A" w:rsidTr="005F787E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330" w:type="pct"/>
            <w:shd w:val="clear" w:color="auto" w:fill="FFF2CC" w:themeFill="accent4" w:themeFillTint="33"/>
            <w:vAlign w:val="center"/>
          </w:tcPr>
          <w:p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405" w:type="pct"/>
            <w:shd w:val="clear" w:color="auto" w:fill="FFF2CC" w:themeFill="accent4" w:themeFillTint="33"/>
            <w:vAlign w:val="center"/>
          </w:tcPr>
          <w:p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Postrojba </w:t>
            </w:r>
            <w:r w:rsidR="00F663CE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opće namjene</w:t>
            </w:r>
          </w:p>
        </w:tc>
      </w:tr>
      <w:tr w:rsidR="005F787E" w:rsidRPr="0016454A" w:rsidTr="005F787E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9" w:type="pct"/>
            <w:vAlign w:val="center"/>
          </w:tcPr>
          <w:p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5" w:type="pct"/>
            <w:vAlign w:val="center"/>
          </w:tcPr>
          <w:p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663CE" w:rsidRDefault="00F663CE" w:rsidP="00F12F02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  <w:sectPr w:rsidR="00F663CE" w:rsidSect="00B63122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58A1" w:rsidRDefault="00AA58A1" w:rsidP="005F787E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Koordinatori na lokaciji</w:t>
      </w:r>
    </w:p>
    <w:p w:rsidR="005F787E" w:rsidRDefault="00AA58A1" w:rsidP="005F787E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 xml:space="preserve">Koordinatora na lokaciji, sukladno specifičnostima izvanrednog događaja, određuje načelnik </w:t>
      </w:r>
      <w:r w:rsidR="005821D7">
        <w:rPr>
          <w:rFonts w:ascii="Times New Roman" w:hAnsi="Times New Roman"/>
          <w:sz w:val="24"/>
        </w:rPr>
        <w:t>S</w:t>
      </w:r>
      <w:r w:rsidRPr="000F25B4">
        <w:rPr>
          <w:rFonts w:ascii="Times New Roman" w:hAnsi="Times New Roman"/>
          <w:sz w:val="24"/>
        </w:rPr>
        <w:t>tožera civilne zaštite Općine iz redova operativni</w:t>
      </w:r>
      <w:r>
        <w:rPr>
          <w:rFonts w:ascii="Times New Roman" w:hAnsi="Times New Roman"/>
          <w:sz w:val="24"/>
        </w:rPr>
        <w:t xml:space="preserve">h snaga sustava </w:t>
      </w:r>
      <w:r w:rsidRPr="002B216C">
        <w:rPr>
          <w:rFonts w:ascii="Times New Roman" w:hAnsi="Times New Roman"/>
          <w:sz w:val="24"/>
        </w:rPr>
        <w:t>civilne zaštite.</w:t>
      </w:r>
      <w:r w:rsidR="005F787E" w:rsidRPr="00530F91">
        <w:rPr>
          <w:rFonts w:ascii="Times New Roman" w:hAnsi="Times New Roman"/>
          <w:sz w:val="24"/>
        </w:rPr>
        <w:t xml:space="preserve">Odlukom </w:t>
      </w:r>
      <w:r w:rsidR="005F787E">
        <w:rPr>
          <w:rFonts w:ascii="Times New Roman" w:hAnsi="Times New Roman"/>
          <w:sz w:val="24"/>
        </w:rPr>
        <w:t xml:space="preserve">je potrebno </w:t>
      </w:r>
      <w:r w:rsidR="005F787E" w:rsidRPr="00530F91">
        <w:rPr>
          <w:rFonts w:ascii="Times New Roman" w:hAnsi="Times New Roman"/>
          <w:sz w:val="24"/>
        </w:rPr>
        <w:t>imenovati koordinatore na lokaciji za najočekivanije rizike</w:t>
      </w:r>
      <w:r w:rsidR="005F787E">
        <w:rPr>
          <w:rFonts w:ascii="Times New Roman" w:hAnsi="Times New Roman"/>
          <w:sz w:val="24"/>
        </w:rPr>
        <w:t xml:space="preserve"> u skladu s Procjenom rizika od velikih nesreća.</w:t>
      </w:r>
    </w:p>
    <w:p w:rsidR="00AA58A1" w:rsidRPr="006278C5" w:rsidRDefault="00AA58A1" w:rsidP="00320375">
      <w:pPr>
        <w:pStyle w:val="NoSpacing"/>
        <w:numPr>
          <w:ilvl w:val="0"/>
          <w:numId w:val="23"/>
        </w:numPr>
        <w:spacing w:before="360" w:line="48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:rsidR="00AA58A1" w:rsidRDefault="00AA58A1" w:rsidP="00AA58A1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2E">
        <w:rPr>
          <w:rFonts w:ascii="Times New Roman" w:hAnsi="Times New Roman" w:cs="Times New Roman"/>
          <w:bCs/>
          <w:sz w:val="24"/>
          <w:szCs w:val="24"/>
        </w:rPr>
        <w:t>Općina je donijela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 Odluku o određivanju pravnih osoba od posebnog interesa za sustav civilne zaštite u skladu s Procjenom rizika od velikih</w:t>
      </w:r>
      <w:r>
        <w:rPr>
          <w:rFonts w:ascii="Times New Roman" w:hAnsi="Times New Roman" w:cs="Times New Roman"/>
          <w:bCs/>
          <w:sz w:val="24"/>
          <w:szCs w:val="24"/>
        </w:rPr>
        <w:t xml:space="preserve"> nesreća</w:t>
      </w:r>
      <w:r w:rsidR="000B26BA">
        <w:rPr>
          <w:rFonts w:ascii="Times New Roman" w:hAnsi="Times New Roman" w:cs="Times New Roman"/>
          <w:bCs/>
          <w:sz w:val="24"/>
          <w:szCs w:val="24"/>
        </w:rPr>
        <w:t xml:space="preserve"> (202</w:t>
      </w:r>
      <w:r w:rsidR="00651B0F">
        <w:rPr>
          <w:rFonts w:ascii="Times New Roman" w:hAnsi="Times New Roman" w:cs="Times New Roman"/>
          <w:bCs/>
          <w:sz w:val="24"/>
          <w:szCs w:val="24"/>
        </w:rPr>
        <w:t>3</w:t>
      </w:r>
      <w:r w:rsidR="000B26BA">
        <w:rPr>
          <w:rFonts w:ascii="Times New Roman" w:hAnsi="Times New Roman" w:cs="Times New Roman"/>
          <w:bCs/>
          <w:sz w:val="24"/>
          <w:szCs w:val="24"/>
        </w:rPr>
        <w:t>. godine)</w:t>
      </w:r>
      <w:r w:rsidRPr="00E561E3">
        <w:rPr>
          <w:rFonts w:ascii="Times New Roman" w:hAnsi="Times New Roman" w:cs="Times New Roman"/>
          <w:bCs/>
          <w:sz w:val="24"/>
          <w:szCs w:val="24"/>
        </w:rPr>
        <w:t xml:space="preserve">. Odlukom o određivanju pravnih osoba od interesa za civilnu 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zaštitu </w:t>
      </w:r>
      <w:r w:rsidR="00A561E4">
        <w:rPr>
          <w:rFonts w:ascii="Times New Roman" w:hAnsi="Times New Roman" w:cs="Times New Roman"/>
          <w:bCs/>
          <w:sz w:val="24"/>
          <w:szCs w:val="24"/>
        </w:rPr>
        <w:t>se definiraju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 w:rsidRPr="005E41B0">
        <w:rPr>
          <w:rFonts w:ascii="Times New Roman" w:hAnsi="Times New Roman" w:cs="Times New Roman"/>
          <w:bCs/>
          <w:sz w:val="24"/>
          <w:szCs w:val="24"/>
        </w:rPr>
        <w:t xml:space="preserve">Navedene pravne osobe kojima civilna zaštita i spašavanje nije redovna djelatnost, izrađuju svoje operativne planove u kojima se utvrđuju mjere, 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postupci i način realizacije operativnih zadaća.Pravnim osobama od interesa za civilnu zaštitu </w:t>
      </w:r>
      <w:r w:rsidRPr="00A1562E">
        <w:rPr>
          <w:rFonts w:ascii="Times New Roman" w:hAnsi="Times New Roman" w:cs="Times New Roman"/>
          <w:bCs/>
          <w:sz w:val="24"/>
          <w:szCs w:val="24"/>
        </w:rPr>
        <w:t>Općine su dostavljeni Izvodi iz Procjene i Plana djelovanja civilne zaštite na području Općine.</w:t>
      </w:r>
    </w:p>
    <w:p w:rsidR="00A24C17" w:rsidRPr="00A91452" w:rsidRDefault="00A24C17" w:rsidP="00320375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spacing w:before="360"/>
        <w:ind w:left="714" w:hanging="357"/>
        <w:jc w:val="both"/>
      </w:pPr>
      <w:r w:rsidRPr="005F787E">
        <w:rPr>
          <w:rFonts w:ascii="Times New Roman" w:hAnsi="Times New Roman" w:cs="Times New Roman"/>
          <w:b/>
          <w:sz w:val="24"/>
          <w:szCs w:val="24"/>
          <w:u w:val="single"/>
        </w:rPr>
        <w:t>Udruge od značaja za sustav civilne zaštite</w:t>
      </w:r>
    </w:p>
    <w:p w:rsidR="00A24C17" w:rsidRPr="00623CF3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8473A">
        <w:rPr>
          <w:rFonts w:ascii="Times New Roman" w:hAnsi="Times New Roman" w:cs="Times New Roman"/>
          <w:sz w:val="24"/>
          <w:szCs w:val="24"/>
        </w:rPr>
        <w:t xml:space="preserve">Udruga koja ima zadaće u sustavu civilne zaštite, ima obvezu uključivanja u sustav civilne zaštite kroz redovnu djelatnost, posebno </w:t>
      </w:r>
      <w:r w:rsidRPr="00623CF3">
        <w:rPr>
          <w:rFonts w:ascii="Times New Roman" w:hAnsi="Times New Roman" w:cs="Times New Roman"/>
          <w:sz w:val="24"/>
          <w:szCs w:val="24"/>
        </w:rPr>
        <w:t xml:space="preserve">u slučajevima angažiranja prema Procjeni i Planu civilne zaštite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.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 postoje udruge od značaja za sustav civilne zaštite. To su Lovačko d</w:t>
      </w:r>
      <w:r w:rsidRPr="0059795D">
        <w:rPr>
          <w:rFonts w:ascii="Times New Roman" w:hAnsi="Times New Roman" w:cs="Times New Roman"/>
        </w:rPr>
        <w:t xml:space="preserve">ruštvo </w:t>
      </w:r>
      <w:r w:rsidR="0059795D" w:rsidRPr="00335AC4">
        <w:rPr>
          <w:rFonts w:ascii="Times New Roman" w:hAnsi="Times New Roman" w:cs="Times New Roman"/>
          <w:sz w:val="24"/>
          <w:szCs w:val="24"/>
        </w:rPr>
        <w:t xml:space="preserve">„Diana“– lovna jedinica Starigrad – Paklenica </w:t>
      </w:r>
      <w:r w:rsidRPr="00335AC4">
        <w:rPr>
          <w:rFonts w:ascii="Times New Roman" w:hAnsi="Times New Roman" w:cs="Times New Roman"/>
          <w:sz w:val="24"/>
          <w:szCs w:val="24"/>
        </w:rPr>
        <w:t>i Planinarsko društvo</w:t>
      </w:r>
      <w:r w:rsidR="0059795D" w:rsidRPr="00335AC4">
        <w:rPr>
          <w:rFonts w:ascii="Times New Roman" w:hAnsi="Times New Roman" w:cs="Times New Roman"/>
          <w:sz w:val="24"/>
          <w:szCs w:val="24"/>
        </w:rPr>
        <w:t xml:space="preserve"> „Starigrad – Paklenica“</w:t>
      </w:r>
      <w:r w:rsidRPr="0059795D">
        <w:rPr>
          <w:rFonts w:ascii="Times New Roman" w:hAnsi="Times New Roman" w:cs="Times New Roman"/>
        </w:rPr>
        <w:t>.</w:t>
      </w:r>
      <w:r w:rsidRPr="00623CF3">
        <w:rPr>
          <w:rFonts w:ascii="Times New Roman" w:hAnsi="Times New Roman" w:cs="Times New Roman"/>
          <w:sz w:val="24"/>
          <w:szCs w:val="24"/>
        </w:rPr>
        <w:t xml:space="preserve"> Ta društva se mogu uključiti u sve akcije </w:t>
      </w:r>
      <w:r>
        <w:rPr>
          <w:rFonts w:ascii="Times New Roman" w:hAnsi="Times New Roman" w:cs="Times New Roman"/>
          <w:sz w:val="24"/>
          <w:szCs w:val="24"/>
        </w:rPr>
        <w:t>civilne zaštite</w:t>
      </w:r>
      <w:r w:rsidRPr="00623CF3">
        <w:rPr>
          <w:rFonts w:ascii="Times New Roman" w:hAnsi="Times New Roman" w:cs="Times New Roman"/>
          <w:sz w:val="24"/>
          <w:szCs w:val="24"/>
        </w:rPr>
        <w:t>, posebno u aktivnostima pomoći kod akcija traganja i spašavanja</w:t>
      </w:r>
      <w:r w:rsidRPr="00623CF3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:rsidR="00A24C17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sukladno članku 32. stavak 4. Zakona</w:t>
      </w:r>
      <w:r w:rsidRPr="00E561E3">
        <w:rPr>
          <w:rFonts w:ascii="Times New Roman" w:hAnsi="Times New Roman" w:cs="Times New Roman"/>
          <w:sz w:val="24"/>
          <w:szCs w:val="24"/>
        </w:rPr>
        <w:t xml:space="preserve">, </w:t>
      </w:r>
      <w:r w:rsidRPr="0003793A">
        <w:rPr>
          <w:rFonts w:ascii="Times New Roman" w:hAnsi="Times New Roman" w:cs="Times New Roman"/>
          <w:sz w:val="24"/>
          <w:szCs w:val="24"/>
        </w:rPr>
        <w:t>odnos s udrugom definirati sporazumom.</w:t>
      </w:r>
    </w:p>
    <w:p w:rsidR="001B2409" w:rsidRPr="00F73F6C" w:rsidRDefault="0054540C" w:rsidP="001B2409">
      <w:pPr>
        <w:pStyle w:val="T-98-2"/>
        <w:tabs>
          <w:tab w:val="clear" w:pos="2153"/>
          <w:tab w:val="left" w:pos="567"/>
        </w:tabs>
        <w:spacing w:before="480" w:after="12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3F6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Cilj postavljen Smjernicama:</w:t>
      </w:r>
    </w:p>
    <w:p w:rsidR="00AA58A1" w:rsidRPr="00AA58A1" w:rsidRDefault="00AA58A1" w:rsidP="001B2409">
      <w:pPr>
        <w:pStyle w:val="T-98-2"/>
        <w:tabs>
          <w:tab w:val="clear" w:pos="2153"/>
          <w:tab w:val="left" w:pos="567"/>
        </w:tabs>
        <w:spacing w:before="120" w:line="276" w:lineRule="auto"/>
        <w:ind w:firstLine="0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  <w:lang w:eastAsia="en-US"/>
        </w:rPr>
      </w:pPr>
      <w:r w:rsidRPr="00AA58A1">
        <w:rPr>
          <w:rFonts w:ascii="Times New Roman" w:hAnsi="Times New Roman"/>
          <w:sz w:val="24"/>
          <w:szCs w:val="24"/>
        </w:rPr>
        <w:t xml:space="preserve">Odgovorno upravljanje rizicima od strane svih sektorskih sudionika s lokalne razine sustava civilne zaštite </w:t>
      </w:r>
    </w:p>
    <w:p w:rsidR="0054540C" w:rsidRPr="00F73F6C" w:rsidRDefault="0054540C" w:rsidP="00453E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Ispunjenje cilja (trenutno stanje):</w:t>
      </w:r>
    </w:p>
    <w:p w:rsidR="009E6CC4" w:rsidRDefault="002219D6" w:rsidP="000A7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Načelnik Općine</w:t>
      </w:r>
      <w:r w:rsidR="00C213DD" w:rsidRPr="00E06AAD">
        <w:rPr>
          <w:rFonts w:ascii="Times New Roman" w:hAnsi="Times New Roman" w:cs="Times New Roman"/>
          <w:sz w:val="24"/>
          <w:szCs w:val="24"/>
        </w:rPr>
        <w:t>je</w:t>
      </w:r>
      <w:r w:rsidRPr="00E06AAD">
        <w:rPr>
          <w:rFonts w:ascii="Times New Roman" w:hAnsi="Times New Roman" w:cs="Times New Roman"/>
          <w:sz w:val="24"/>
          <w:szCs w:val="24"/>
        </w:rPr>
        <w:t xml:space="preserve">obavio stručno osposobljavanjeu području </w:t>
      </w:r>
      <w:r w:rsidR="004F2E8D" w:rsidRPr="00E06AAD">
        <w:rPr>
          <w:rFonts w:ascii="Times New Roman" w:hAnsi="Times New Roman" w:cs="Times New Roman"/>
          <w:sz w:val="24"/>
          <w:szCs w:val="24"/>
        </w:rPr>
        <w:t>civilne zaštite</w:t>
      </w:r>
      <w:r w:rsidR="00C213DD" w:rsidRPr="00E06AAD">
        <w:rPr>
          <w:rFonts w:ascii="Times New Roman" w:hAnsi="Times New Roman" w:cs="Times New Roman"/>
          <w:sz w:val="24"/>
          <w:szCs w:val="24"/>
        </w:rPr>
        <w:t>.</w:t>
      </w:r>
    </w:p>
    <w:p w:rsidR="00AA58A1" w:rsidRDefault="00AA58A1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u velikim nesrećama i katastrofama uz stručnu potporu</w:t>
      </w:r>
      <w:r>
        <w:rPr>
          <w:rFonts w:ascii="Times New Roman" w:hAnsi="Times New Roman"/>
          <w:sz w:val="24"/>
          <w:szCs w:val="24"/>
        </w:rPr>
        <w:t xml:space="preserve"> Stožera civilne zaštite Općine.</w:t>
      </w:r>
    </w:p>
    <w:p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87530" w:rsidRDefault="00A87530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sectPr w:rsidR="00A87530" w:rsidSect="00B631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409" w:rsidRPr="00F73F6C" w:rsidRDefault="00D57FB4" w:rsidP="001B2409">
      <w:pPr>
        <w:widowControl w:val="0"/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lastRenderedPageBreak/>
        <w:t>Cilj postavljen Smjernicama:</w:t>
      </w:r>
    </w:p>
    <w:p w:rsidR="00D57FB4" w:rsidRPr="000A7A26" w:rsidRDefault="00E8367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Uspostava organiziranog i učinkovitog sustava civilne zaštite izradom dokumenata iz područja civilne zaštite prema zakonskim propisima (usvajanje općih akata, planovi djelovanja, vanjski i operativni planovi civilne zaštite i dr.) te provođenjem aktivnosti sustava civilne zaštite</w:t>
      </w:r>
    </w:p>
    <w:p w:rsidR="00D57FB4" w:rsidRPr="00F73F6C" w:rsidRDefault="00D57FB4" w:rsidP="00D46A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after="120"/>
        <w:ind w:left="709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3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Ispunjenje cilja (trenutno stanje):</w:t>
      </w:r>
    </w:p>
    <w:p w:rsidR="001C6813" w:rsidRPr="001C6813" w:rsidRDefault="001C6813" w:rsidP="001C68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13">
        <w:rPr>
          <w:rFonts w:ascii="Times New Roman" w:hAnsi="Times New Roman" w:cs="Times New Roman"/>
          <w:sz w:val="24"/>
          <w:szCs w:val="24"/>
        </w:rPr>
        <w:t xml:space="preserve">Temeljem Zakona i podzakonskih propisa sustava civilne zaštite, Općina </w:t>
      </w:r>
      <w:r w:rsidR="000D382E">
        <w:rPr>
          <w:rFonts w:ascii="Times New Roman" w:hAnsi="Times New Roman" w:cs="Times New Roman"/>
          <w:sz w:val="24"/>
          <w:szCs w:val="24"/>
        </w:rPr>
        <w:t>ima</w:t>
      </w:r>
      <w:r w:rsidRPr="001C6813">
        <w:rPr>
          <w:rFonts w:ascii="Times New Roman" w:hAnsi="Times New Roman" w:cs="Times New Roman"/>
          <w:sz w:val="24"/>
          <w:szCs w:val="24"/>
        </w:rPr>
        <w:t xml:space="preserve"> važeće akte navedene u </w:t>
      </w:r>
      <w:r>
        <w:rPr>
          <w:rFonts w:ascii="Times New Roman" w:hAnsi="Times New Roman" w:cs="Times New Roman"/>
          <w:sz w:val="24"/>
          <w:szCs w:val="24"/>
        </w:rPr>
        <w:t>sljedećo</w:t>
      </w:r>
      <w:r w:rsidRPr="001C6813">
        <w:rPr>
          <w:rFonts w:ascii="Times New Roman" w:hAnsi="Times New Roman" w:cs="Times New Roman"/>
          <w:sz w:val="24"/>
          <w:szCs w:val="24"/>
        </w:rPr>
        <w:t>j tablici.</w:t>
      </w:r>
    </w:p>
    <w:p w:rsidR="004D70F6" w:rsidRDefault="004D70F6" w:rsidP="00C81D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670E" w:rsidRPr="000A7A26" w:rsidRDefault="000A7A26" w:rsidP="000A7A26">
      <w:pPr>
        <w:pStyle w:val="Caption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7A26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="000B01C2"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="000B01C2"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62166F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="000B01C2"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8670E" w:rsidRPr="000A7A26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t>Pregled planskih dokumenata i aktivnosti sustava civilne zaštite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"/>
        <w:gridCol w:w="1588"/>
        <w:gridCol w:w="1715"/>
        <w:gridCol w:w="1345"/>
        <w:gridCol w:w="1382"/>
        <w:gridCol w:w="1739"/>
      </w:tblGrid>
      <w:tr w:rsidR="0098670E" w:rsidRPr="0098670E" w:rsidTr="000A7A26">
        <w:trPr>
          <w:trHeight w:val="602"/>
          <w:tblHeader/>
          <w:jc w:val="center"/>
        </w:trPr>
        <w:tc>
          <w:tcPr>
            <w:tcW w:w="1673" w:type="pct"/>
            <w:gridSpan w:val="2"/>
            <w:shd w:val="clear" w:color="auto" w:fill="FFF2CC" w:themeFill="accent4" w:themeFillTint="33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923" w:type="pct"/>
            <w:shd w:val="clear" w:color="auto" w:fill="FFF2CC" w:themeFill="accent4" w:themeFillTint="33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936" w:type="pct"/>
            <w:shd w:val="clear" w:color="auto" w:fill="FFF2CC" w:themeFill="accent4" w:themeFillTint="33"/>
            <w:vAlign w:val="center"/>
          </w:tcPr>
          <w:p w:rsidR="0098670E" w:rsidRPr="0098670E" w:rsidRDefault="0098670E" w:rsidP="000A7A26">
            <w:pPr>
              <w:pageBreakBefore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98670E" w:rsidRPr="0098670E" w:rsidTr="00E06AAD">
        <w:trPr>
          <w:cantSplit/>
          <w:trHeight w:val="800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Zatražiti Izvješće o radu i Plan rada DVD-a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kraju godine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5B7E70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7D8F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E67D8F" w:rsidRPr="0098670E" w:rsidRDefault="00E67D8F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 djelovanja u području prirodnih nepogoda za 202</w:t>
            </w:r>
            <w:r w:rsidR="00D46A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Jednom godišnje do 30.11.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E67D8F" w:rsidRPr="0098670E" w:rsidRDefault="00651B0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Godišnji plan razvoja sustava civilne zaštite</w:t>
            </w:r>
            <w:r w:rsidR="00A24C17">
              <w:rPr>
                <w:rFonts w:ascii="Times New Roman" w:eastAsia="Calibri" w:hAnsi="Times New Roman" w:cs="Times New Roman"/>
                <w:sz w:val="20"/>
                <w:szCs w:val="20"/>
              </w:rPr>
              <w:t>za 202</w:t>
            </w:r>
            <w:r w:rsidR="00611D5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godinu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Smjernice za organizaciju i razvoj sustava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period od 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2020. – 202</w:t>
            </w:r>
            <w:r w:rsidR="00282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u 4 godine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Procjena rizika od velikih nesreća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46A49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>. godina)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Izrada min. jednom u 3 godine</w:t>
            </w:r>
          </w:p>
        </w:tc>
      </w:tr>
      <w:tr w:rsidR="0098670E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Plan djelovanja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05471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A7E3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>. godina)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98670E" w:rsidRPr="0098670E" w:rsidRDefault="00C75412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Ažuriranje kontinuirano jednom godiš</w:t>
            </w:r>
            <w:r w:rsidR="00797F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je, a po potrebi i češće</w:t>
            </w:r>
          </w:p>
        </w:tc>
      </w:tr>
      <w:tr w:rsidR="0098670E" w:rsidRPr="0098670E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2B216C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98670E" w:rsidRPr="002B216C" w:rsidRDefault="00797F01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Potpisati ugovore</w:t>
            </w:r>
          </w:p>
        </w:tc>
      </w:tr>
      <w:tr w:rsidR="0098670E" w:rsidRPr="0098670E" w:rsidTr="000A7A26">
        <w:trPr>
          <w:cantSplit/>
          <w:trHeight w:val="790"/>
          <w:jc w:val="center"/>
        </w:trPr>
        <w:tc>
          <w:tcPr>
            <w:tcW w:w="818" w:type="pct"/>
            <w:vMerge w:val="restar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Stožer civilne zaštite Općine </w:t>
            </w:r>
            <w:r w:rsidR="00797F01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7F01" w:rsidRPr="0098670E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:rsidR="00797F01" w:rsidRPr="0098670E" w:rsidRDefault="00797F01" w:rsidP="00797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12">
              <w:rPr>
                <w:rFonts w:ascii="Times New Roman" w:hAnsi="Times New Roman" w:cs="Times New Roman"/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97F01" w:rsidRPr="0098670E" w:rsidRDefault="00E06AAD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97F01" w:rsidRPr="0098670E" w:rsidRDefault="00F04913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Poslovnik o radu Stožera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E06AAD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AA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06AAD">
        <w:trPr>
          <w:cantSplit/>
          <w:trHeight w:val="822"/>
          <w:jc w:val="center"/>
        </w:trPr>
        <w:tc>
          <w:tcPr>
            <w:tcW w:w="818" w:type="pct"/>
            <w:vMerge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69130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563D3">
        <w:trPr>
          <w:cantSplit/>
          <w:trHeight w:val="1375"/>
          <w:jc w:val="center"/>
        </w:trPr>
        <w:tc>
          <w:tcPr>
            <w:tcW w:w="818" w:type="pct"/>
            <w:vMerge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:rsidTr="00E563D3">
        <w:trPr>
          <w:cantSplit/>
          <w:trHeight w:val="1406"/>
          <w:jc w:val="center"/>
        </w:trPr>
        <w:tc>
          <w:tcPr>
            <w:tcW w:w="818" w:type="pct"/>
            <w:vMerge w:val="restar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Postrojba civilne zaštite opće namjene Općine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923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:rsidTr="000A7A26">
        <w:trPr>
          <w:cantSplit/>
          <w:trHeight w:val="830"/>
          <w:jc w:val="center"/>
        </w:trPr>
        <w:tc>
          <w:tcPr>
            <w:tcW w:w="818" w:type="pct"/>
            <w:vMerge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923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F3D93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06AAD" w:rsidRPr="0098670E" w:rsidTr="00E06AAD">
        <w:trPr>
          <w:cantSplit/>
          <w:trHeight w:val="1350"/>
          <w:jc w:val="center"/>
        </w:trPr>
        <w:tc>
          <w:tcPr>
            <w:tcW w:w="818" w:type="pct"/>
            <w:vMerge/>
            <w:vAlign w:val="center"/>
          </w:tcPr>
          <w:p w:rsidR="00E06AAD" w:rsidRPr="0098670E" w:rsidRDefault="00E06AAD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 pripadnika postrojbe</w:t>
            </w:r>
          </w:p>
        </w:tc>
        <w:tc>
          <w:tcPr>
            <w:tcW w:w="923" w:type="pct"/>
            <w:vAlign w:val="center"/>
          </w:tcPr>
          <w:p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Rješenja o rasporedu u postrojbu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E06AAD" w:rsidRPr="0098670E" w:rsidRDefault="005B7E70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13">
              <w:rPr>
                <w:rFonts w:ascii="Times New Roman" w:hAnsi="Times New Roman" w:cs="Times New Roman"/>
                <w:sz w:val="20"/>
                <w:szCs w:val="20"/>
              </w:rPr>
              <w:t>Dio pripadnika osposobljen je 2015. godine</w:t>
            </w:r>
          </w:p>
        </w:tc>
      </w:tr>
      <w:tr w:rsidR="009F3D93" w:rsidRPr="0098670E" w:rsidTr="00E06AAD">
        <w:trPr>
          <w:cantSplit/>
          <w:trHeight w:val="1227"/>
          <w:jc w:val="center"/>
        </w:trPr>
        <w:tc>
          <w:tcPr>
            <w:tcW w:w="818" w:type="pct"/>
            <w:vMerge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923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F3D93" w:rsidRPr="0098670E" w:rsidRDefault="005B7E70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:rsidTr="00E06AAD">
        <w:trPr>
          <w:cantSplit/>
          <w:trHeight w:val="1518"/>
          <w:jc w:val="center"/>
        </w:trPr>
        <w:tc>
          <w:tcPr>
            <w:tcW w:w="818" w:type="pct"/>
            <w:vMerge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923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818" w:type="pct"/>
            <w:vMerge w:val="restar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B3CAC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913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F73F6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skladu s Procjenom rizika od velikih nesreća</w:t>
            </w:r>
            <w:r w:rsidR="00F049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6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818" w:type="pct"/>
            <w:vMerge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5B7E70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Djelomično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Koordinatori na lokaciji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specifičnostima izvanrednog događaja imenuje se iz redova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</w:tr>
      <w:tr w:rsidR="0098670E" w:rsidRPr="0098670E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Osposobiti </w:t>
            </w:r>
            <w:r w:rsidR="00E06A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ačelnika za obavljanje poslova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 6 mjeseci od stupanja na dužnost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563D3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 vježbi civilne zaštite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za 202</w:t>
            </w:r>
            <w:r w:rsidR="00BA7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C2527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Izvješće </w:t>
            </w:r>
            <w:r w:rsidRPr="00F049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stanju zaštite od požara</w:t>
            </w:r>
            <w:r w:rsidR="00F75C8C" w:rsidRPr="00F049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20</w:t>
            </w:r>
            <w:r w:rsidR="009F3D93" w:rsidRPr="00F049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A7E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75C8C" w:rsidRPr="00F049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F0491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1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Program aktivnosti u provedbi posebnih mjera zaštite od požara za područje Općine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BA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C2527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 godišnjoj bazi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A855C0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0">
              <w:rPr>
                <w:rFonts w:ascii="Times New Roman" w:hAnsi="Times New Roman" w:cs="Times New Roman"/>
                <w:sz w:val="20"/>
                <w:szCs w:val="20"/>
              </w:rPr>
              <w:t xml:space="preserve">Plan motriteljsko-dojavne službe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BA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BA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 u slučaju izmjena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unaprjeđenja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BA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Planaktivnog uključenja svih subjekata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BA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687B36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6272D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imenovanju teklić</w:t>
            </w:r>
            <w:r w:rsidR="0098670E" w:rsidRPr="009867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55AB0">
              <w:rPr>
                <w:rFonts w:ascii="Times New Roman" w:hAnsi="Times New Roman" w:cs="Times New Roman"/>
                <w:sz w:val="20"/>
                <w:szCs w:val="20"/>
              </w:rPr>
              <w:t>jelomično</w:t>
            </w:r>
          </w:p>
        </w:tc>
        <w:tc>
          <w:tcPr>
            <w:tcW w:w="936" w:type="pct"/>
            <w:vAlign w:val="center"/>
          </w:tcPr>
          <w:p w:rsid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Pravilniku o vođenju evidencija pripadnika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(NN 75/16)</w:t>
            </w:r>
            <w:r w:rsidR="00236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6C4C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Djelomična evidencija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923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98670E" w:rsidRPr="00F43C69" w:rsidRDefault="00815496" w:rsidP="0098670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15496" w:rsidRPr="00F12F02" w:rsidRDefault="00326E9C" w:rsidP="00815496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F12F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Cilj postavljen Smjernicama:</w:t>
      </w:r>
    </w:p>
    <w:p w:rsidR="00326E9C" w:rsidRPr="00F12F02" w:rsidRDefault="00F75C8C" w:rsidP="009F3D9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12F0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Financiranje sustava civilne zaštite u cilju racionalnog, funkcionalnog i učinkovitog djelovanja sustava civilne zaštite</w:t>
      </w:r>
    </w:p>
    <w:p w:rsidR="00352B9F" w:rsidRPr="00F12F02" w:rsidRDefault="00326E9C" w:rsidP="00815496">
      <w:pPr>
        <w:pStyle w:val="ListParagraph"/>
        <w:numPr>
          <w:ilvl w:val="0"/>
          <w:numId w:val="17"/>
        </w:numPr>
        <w:spacing w:before="360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Ispunjenje cilja (trenutno stanje):</w:t>
      </w:r>
    </w:p>
    <w:p w:rsidR="001222C6" w:rsidRPr="001222C6" w:rsidRDefault="001222C6" w:rsidP="009F3D93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 sustava civilne zaštite u 202</w:t>
      </w:r>
      <w:r w:rsidR="00BA7E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su:</w:t>
      </w:r>
    </w:p>
    <w:p w:rsidR="002828F4" w:rsidRPr="00F73F6C" w:rsidRDefault="001222C6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3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Civilna zaštita i </w:t>
      </w:r>
      <w:r w:rsidR="0097446C" w:rsidRPr="0023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</w:t>
      </w:r>
      <w:r w:rsidR="0097446C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GSS – </w:t>
      </w:r>
      <w:r w:rsidR="00407399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9.290,00</w:t>
      </w:r>
      <w:r w:rsidR="00BA7E32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:rsidR="001222C6" w:rsidRPr="00F73F6C" w:rsidRDefault="002828F4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Civilna zaštita i vatrogastvo –</w:t>
      </w:r>
      <w:r w:rsidR="00C74B17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63.707</w:t>
      </w:r>
      <w:r w:rsidR="001222C6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,00</w:t>
      </w:r>
      <w:r w:rsidR="00BA7E32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:rsidR="002828F4" w:rsidRPr="00236C4C" w:rsidRDefault="002828F4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Crveni križ – </w:t>
      </w:r>
      <w:r w:rsidR="00C74B17" w:rsidRPr="00F73F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8.636,00</w:t>
      </w:r>
      <w:r w:rsidR="00BA7E32" w:rsidRPr="00BA7E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:rsidR="00FB3683" w:rsidRDefault="00FB3683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03793A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  <w:r w:rsidRPr="00B2437B">
        <w:rPr>
          <w:rFonts w:ascii="Times New Roman" w:hAnsi="Times New Roman" w:cs="Times New Roman"/>
          <w:sz w:val="24"/>
          <w:szCs w:val="24"/>
        </w:rPr>
        <w:t>Nabavka opreme, sredstava, odora civilne zaštite te vježbe i izobrazba postrojbi i pripadnika civilne zaštite, realizirat će se na prijedlog Stožera civilne zaštite Općine</w:t>
      </w:r>
      <w:r w:rsidRPr="00C966BB">
        <w:rPr>
          <w:rFonts w:ascii="Times New Roman" w:hAnsi="Times New Roman" w:cs="Times New Roman"/>
          <w:sz w:val="24"/>
          <w:szCs w:val="24"/>
        </w:rPr>
        <w:t xml:space="preserve"> temeljem predloženog financijskog p</w:t>
      </w:r>
      <w:r w:rsidR="000A2295">
        <w:rPr>
          <w:rFonts w:ascii="Times New Roman" w:hAnsi="Times New Roman" w:cs="Times New Roman"/>
          <w:sz w:val="24"/>
          <w:szCs w:val="24"/>
        </w:rPr>
        <w:t>lana za naredno razdoblje</w:t>
      </w:r>
      <w:r w:rsidRPr="00C966BB">
        <w:rPr>
          <w:rFonts w:ascii="Times New Roman" w:hAnsi="Times New Roman" w:cs="Times New Roman"/>
          <w:sz w:val="24"/>
          <w:szCs w:val="24"/>
        </w:rPr>
        <w:t>.</w:t>
      </w:r>
    </w:p>
    <w:p w:rsidR="002828F4" w:rsidRDefault="002828F4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215690" w:rsidRPr="002828F4" w:rsidRDefault="005B2D64" w:rsidP="002828F4">
      <w:pPr>
        <w:pStyle w:val="Heading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DOPRINOS NOSITELJA I SUDIONIKA U PROVOĐENJU MJERA I AKTIVNOSTI IZ PLANA RAZVOJA SUSTAVA CIVILNE ZAŠTITE</w:t>
      </w:r>
      <w:r w:rsid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TE</w:t>
      </w:r>
      <w:r w:rsidR="0021569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REDEFINIRANJE PRIORITETA</w:t>
      </w:r>
    </w:p>
    <w:p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D445A" w:rsidRDefault="008C460F" w:rsidP="006C0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Potrebno je konstantno raditi na d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oprinos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nositelja i sudionika sustava civilne zaštite u provođenju mjera i aktivnosti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skladu sa Smjernicama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organizaciju i razvoj sustava civilne zaštite za period od 2020. – 2024. godine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Analizom stanja sustava civilne zaštite na području Općine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Starigrad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202</w:t>
      </w:r>
      <w:r w:rsidR="00BA7E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godini, utvrđuje se Godišnji p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lan aktivnosti za 202</w:t>
      </w:r>
      <w:r w:rsidR="00BA7E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godinu. U njemu će biti prikazane planirane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zaštite prema redefiniranim prioritetima za 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narednu godinu u skladu sa zakonskim obavezama i trenutnim stanjem civilne z</w:t>
      </w:r>
      <w:r w:rsidR="008665D0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aštite na području Općine u 202</w:t>
      </w:r>
      <w:r w:rsidR="00BA7E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godini.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popunjavanju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osp</w:t>
      </w:r>
      <w:r w:rsid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sobljavanju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postrojbe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zaštite opće namjene te povjerenikai zamjenika povjerenika civilne zaštite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kao i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redovitom donošenju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ostale dokumentacije iz područja civilne zaštite 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provođenju vježbi civilne zaštite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redovitom sazivanju sjednice Stožera civilne zaštite.</w:t>
      </w:r>
    </w:p>
    <w:p w:rsidR="00852DF0" w:rsidRDefault="00C34D8B" w:rsidP="00C3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</w:r>
    </w:p>
    <w:p w:rsidR="00852DF0" w:rsidRPr="00B73413" w:rsidRDefault="00852DF0" w:rsidP="00C3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8B" w:rsidRPr="00B76299" w:rsidRDefault="00190102" w:rsidP="00C34D8B">
      <w:pPr>
        <w:jc w:val="right"/>
      </w:pPr>
      <w:r w:rsidRPr="00B73413">
        <w:rPr>
          <w:rFonts w:ascii="Times New Roman" w:hAnsi="Times New Roman" w:cs="Times New Roman"/>
          <w:sz w:val="24"/>
          <w:szCs w:val="24"/>
        </w:rPr>
        <w:br/>
      </w:r>
    </w:p>
    <w:sectPr w:rsidR="00C34D8B" w:rsidRPr="00B76299" w:rsidSect="00B6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A6" w:rsidRDefault="00CA2EA6" w:rsidP="0082700F">
      <w:pPr>
        <w:spacing w:after="0" w:line="240" w:lineRule="auto"/>
      </w:pPr>
      <w:r>
        <w:separator/>
      </w:r>
    </w:p>
  </w:endnote>
  <w:endnote w:type="continuationSeparator" w:id="1">
    <w:p w:rsidR="00CA2EA6" w:rsidRDefault="00CA2EA6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#20Linotype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6C" w:rsidRDefault="00974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B" w:rsidRDefault="0087738B">
    <w:pPr>
      <w:pStyle w:val="Footer"/>
      <w:jc w:val="right"/>
    </w:pPr>
  </w:p>
  <w:p w:rsidR="0087738B" w:rsidRDefault="00877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A6" w:rsidRDefault="00CA2EA6" w:rsidP="0082700F">
      <w:pPr>
        <w:spacing w:after="0" w:line="240" w:lineRule="auto"/>
      </w:pPr>
      <w:r>
        <w:separator/>
      </w:r>
    </w:p>
  </w:footnote>
  <w:footnote w:type="continuationSeparator" w:id="1">
    <w:p w:rsidR="00CA2EA6" w:rsidRDefault="00CA2EA6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794"/>
    <w:multiLevelType w:val="hybridMultilevel"/>
    <w:tmpl w:val="B29A5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B3B98"/>
    <w:multiLevelType w:val="hybridMultilevel"/>
    <w:tmpl w:val="37B6BA34"/>
    <w:lvl w:ilvl="0" w:tplc="CB864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"/>
  </w:num>
  <w:num w:numId="5">
    <w:abstractNumId w:val="19"/>
  </w:num>
  <w:num w:numId="6">
    <w:abstractNumId w:val="12"/>
  </w:num>
  <w:num w:numId="7">
    <w:abstractNumId w:val="17"/>
  </w:num>
  <w:num w:numId="8">
    <w:abstractNumId w:val="21"/>
  </w:num>
  <w:num w:numId="9">
    <w:abstractNumId w:val="7"/>
  </w:num>
  <w:num w:numId="10">
    <w:abstractNumId w:val="18"/>
  </w:num>
  <w:num w:numId="11">
    <w:abstractNumId w:val="5"/>
  </w:num>
  <w:num w:numId="12">
    <w:abstractNumId w:val="11"/>
  </w:num>
  <w:num w:numId="13">
    <w:abstractNumId w:val="24"/>
  </w:num>
  <w:num w:numId="14">
    <w:abstractNumId w:val="4"/>
  </w:num>
  <w:num w:numId="15">
    <w:abstractNumId w:val="8"/>
  </w:num>
  <w:num w:numId="16">
    <w:abstractNumId w:val="14"/>
  </w:num>
  <w:num w:numId="17">
    <w:abstractNumId w:val="20"/>
  </w:num>
  <w:num w:numId="18">
    <w:abstractNumId w:val="9"/>
  </w:num>
  <w:num w:numId="19">
    <w:abstractNumId w:val="16"/>
  </w:num>
  <w:num w:numId="20">
    <w:abstractNumId w:val="23"/>
  </w:num>
  <w:num w:numId="21">
    <w:abstractNumId w:val="3"/>
  </w:num>
  <w:num w:numId="22">
    <w:abstractNumId w:val="10"/>
  </w:num>
  <w:num w:numId="23">
    <w:abstractNumId w:val="6"/>
  </w:num>
  <w:num w:numId="24">
    <w:abstractNumId w:val="26"/>
  </w:num>
  <w:num w:numId="25">
    <w:abstractNumId w:val="0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CC"/>
    <w:rsid w:val="00000BF0"/>
    <w:rsid w:val="00000E31"/>
    <w:rsid w:val="0000153F"/>
    <w:rsid w:val="00003417"/>
    <w:rsid w:val="00005534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226B"/>
    <w:rsid w:val="000328D7"/>
    <w:rsid w:val="000329D1"/>
    <w:rsid w:val="00033907"/>
    <w:rsid w:val="000374FA"/>
    <w:rsid w:val="0003793A"/>
    <w:rsid w:val="00041789"/>
    <w:rsid w:val="000511BA"/>
    <w:rsid w:val="00054714"/>
    <w:rsid w:val="00055F3E"/>
    <w:rsid w:val="000646F9"/>
    <w:rsid w:val="0006664F"/>
    <w:rsid w:val="00070415"/>
    <w:rsid w:val="00072F6A"/>
    <w:rsid w:val="00081F97"/>
    <w:rsid w:val="000821D4"/>
    <w:rsid w:val="000878A5"/>
    <w:rsid w:val="00090B74"/>
    <w:rsid w:val="000A2295"/>
    <w:rsid w:val="000A3B7A"/>
    <w:rsid w:val="000A7A26"/>
    <w:rsid w:val="000B01C2"/>
    <w:rsid w:val="000B021E"/>
    <w:rsid w:val="000B26BA"/>
    <w:rsid w:val="000B477F"/>
    <w:rsid w:val="000B55CA"/>
    <w:rsid w:val="000B6B06"/>
    <w:rsid w:val="000B7CB7"/>
    <w:rsid w:val="000C5B8C"/>
    <w:rsid w:val="000D0F06"/>
    <w:rsid w:val="000D382E"/>
    <w:rsid w:val="000D64E8"/>
    <w:rsid w:val="000D6C5D"/>
    <w:rsid w:val="000E01C5"/>
    <w:rsid w:val="000E1D35"/>
    <w:rsid w:val="000F25B4"/>
    <w:rsid w:val="00101F59"/>
    <w:rsid w:val="00107D2F"/>
    <w:rsid w:val="00116574"/>
    <w:rsid w:val="001176D5"/>
    <w:rsid w:val="00117A75"/>
    <w:rsid w:val="00117B91"/>
    <w:rsid w:val="001222C6"/>
    <w:rsid w:val="001306D3"/>
    <w:rsid w:val="0013254C"/>
    <w:rsid w:val="001337E6"/>
    <w:rsid w:val="0013448F"/>
    <w:rsid w:val="00137807"/>
    <w:rsid w:val="001465AA"/>
    <w:rsid w:val="00157657"/>
    <w:rsid w:val="00160E38"/>
    <w:rsid w:val="0016454A"/>
    <w:rsid w:val="001675FC"/>
    <w:rsid w:val="0017131E"/>
    <w:rsid w:val="00172134"/>
    <w:rsid w:val="00173141"/>
    <w:rsid w:val="001768C9"/>
    <w:rsid w:val="00177403"/>
    <w:rsid w:val="00181555"/>
    <w:rsid w:val="00185715"/>
    <w:rsid w:val="00187528"/>
    <w:rsid w:val="00190102"/>
    <w:rsid w:val="00193869"/>
    <w:rsid w:val="00195C52"/>
    <w:rsid w:val="001A069A"/>
    <w:rsid w:val="001A0992"/>
    <w:rsid w:val="001A0B3F"/>
    <w:rsid w:val="001B1E3E"/>
    <w:rsid w:val="001B2409"/>
    <w:rsid w:val="001B350B"/>
    <w:rsid w:val="001B61B3"/>
    <w:rsid w:val="001B6A99"/>
    <w:rsid w:val="001C4A68"/>
    <w:rsid w:val="001C6813"/>
    <w:rsid w:val="001D056E"/>
    <w:rsid w:val="001D350F"/>
    <w:rsid w:val="001D4866"/>
    <w:rsid w:val="001D7329"/>
    <w:rsid w:val="001E00BD"/>
    <w:rsid w:val="001E1353"/>
    <w:rsid w:val="001E272D"/>
    <w:rsid w:val="001F1C59"/>
    <w:rsid w:val="001F5221"/>
    <w:rsid w:val="001F5EEB"/>
    <w:rsid w:val="0020712C"/>
    <w:rsid w:val="0020751B"/>
    <w:rsid w:val="00211FDA"/>
    <w:rsid w:val="00215690"/>
    <w:rsid w:val="00215A8B"/>
    <w:rsid w:val="002219D6"/>
    <w:rsid w:val="002262F6"/>
    <w:rsid w:val="0022754A"/>
    <w:rsid w:val="00227D34"/>
    <w:rsid w:val="00231D68"/>
    <w:rsid w:val="002344F1"/>
    <w:rsid w:val="00235A5A"/>
    <w:rsid w:val="00236C4C"/>
    <w:rsid w:val="00241C14"/>
    <w:rsid w:val="002504E0"/>
    <w:rsid w:val="00251F2D"/>
    <w:rsid w:val="00254012"/>
    <w:rsid w:val="002553A0"/>
    <w:rsid w:val="0025797C"/>
    <w:rsid w:val="00261422"/>
    <w:rsid w:val="00261715"/>
    <w:rsid w:val="00263E0D"/>
    <w:rsid w:val="00265771"/>
    <w:rsid w:val="00273C2C"/>
    <w:rsid w:val="002828F4"/>
    <w:rsid w:val="00286E0A"/>
    <w:rsid w:val="00287F5D"/>
    <w:rsid w:val="00297754"/>
    <w:rsid w:val="002A1D32"/>
    <w:rsid w:val="002A45CC"/>
    <w:rsid w:val="002A5D7B"/>
    <w:rsid w:val="002B15F0"/>
    <w:rsid w:val="002B216C"/>
    <w:rsid w:val="002B7B86"/>
    <w:rsid w:val="002C48AA"/>
    <w:rsid w:val="002C4A9B"/>
    <w:rsid w:val="002C54E4"/>
    <w:rsid w:val="002C5A3E"/>
    <w:rsid w:val="002D24B1"/>
    <w:rsid w:val="002D445A"/>
    <w:rsid w:val="002D4E65"/>
    <w:rsid w:val="002D5D9B"/>
    <w:rsid w:val="002E7CF4"/>
    <w:rsid w:val="002F7783"/>
    <w:rsid w:val="00300153"/>
    <w:rsid w:val="00304901"/>
    <w:rsid w:val="003151AD"/>
    <w:rsid w:val="00320375"/>
    <w:rsid w:val="00323922"/>
    <w:rsid w:val="00325D06"/>
    <w:rsid w:val="00326E9C"/>
    <w:rsid w:val="00332DBC"/>
    <w:rsid w:val="00335AC4"/>
    <w:rsid w:val="003424BC"/>
    <w:rsid w:val="00344D83"/>
    <w:rsid w:val="00345832"/>
    <w:rsid w:val="0035230F"/>
    <w:rsid w:val="00352B9F"/>
    <w:rsid w:val="00365E4E"/>
    <w:rsid w:val="00374ADB"/>
    <w:rsid w:val="00383F4E"/>
    <w:rsid w:val="0039064C"/>
    <w:rsid w:val="00392094"/>
    <w:rsid w:val="00397AD3"/>
    <w:rsid w:val="003A2D27"/>
    <w:rsid w:val="003B088B"/>
    <w:rsid w:val="003B0F37"/>
    <w:rsid w:val="003B4917"/>
    <w:rsid w:val="003C262F"/>
    <w:rsid w:val="003C76D7"/>
    <w:rsid w:val="003D0FE1"/>
    <w:rsid w:val="003D4150"/>
    <w:rsid w:val="003D526F"/>
    <w:rsid w:val="003D68AB"/>
    <w:rsid w:val="003E2430"/>
    <w:rsid w:val="003F0D1D"/>
    <w:rsid w:val="003F4368"/>
    <w:rsid w:val="004000CE"/>
    <w:rsid w:val="00403BDB"/>
    <w:rsid w:val="00406062"/>
    <w:rsid w:val="00407399"/>
    <w:rsid w:val="004241F8"/>
    <w:rsid w:val="00434197"/>
    <w:rsid w:val="0043651F"/>
    <w:rsid w:val="00436802"/>
    <w:rsid w:val="00441E96"/>
    <w:rsid w:val="00450036"/>
    <w:rsid w:val="00453EAE"/>
    <w:rsid w:val="004560A6"/>
    <w:rsid w:val="004619B6"/>
    <w:rsid w:val="00466562"/>
    <w:rsid w:val="00466EA5"/>
    <w:rsid w:val="00472487"/>
    <w:rsid w:val="0048473A"/>
    <w:rsid w:val="004859BF"/>
    <w:rsid w:val="0048719A"/>
    <w:rsid w:val="0049176F"/>
    <w:rsid w:val="004945C9"/>
    <w:rsid w:val="0049491A"/>
    <w:rsid w:val="0049629B"/>
    <w:rsid w:val="00496878"/>
    <w:rsid w:val="0049697D"/>
    <w:rsid w:val="004970E2"/>
    <w:rsid w:val="004A195E"/>
    <w:rsid w:val="004A38DE"/>
    <w:rsid w:val="004B1AEB"/>
    <w:rsid w:val="004B1F8A"/>
    <w:rsid w:val="004B6428"/>
    <w:rsid w:val="004D70F6"/>
    <w:rsid w:val="004E23C6"/>
    <w:rsid w:val="004E5D89"/>
    <w:rsid w:val="004F2E8D"/>
    <w:rsid w:val="004F40B4"/>
    <w:rsid w:val="004F4C7D"/>
    <w:rsid w:val="005014FC"/>
    <w:rsid w:val="00507E7B"/>
    <w:rsid w:val="00514783"/>
    <w:rsid w:val="00516393"/>
    <w:rsid w:val="005179C3"/>
    <w:rsid w:val="005200FF"/>
    <w:rsid w:val="005206E4"/>
    <w:rsid w:val="00525E07"/>
    <w:rsid w:val="00530F91"/>
    <w:rsid w:val="00531749"/>
    <w:rsid w:val="00541ACC"/>
    <w:rsid w:val="0054540C"/>
    <w:rsid w:val="00551F61"/>
    <w:rsid w:val="00555560"/>
    <w:rsid w:val="005653EC"/>
    <w:rsid w:val="0057192A"/>
    <w:rsid w:val="005744B6"/>
    <w:rsid w:val="005821D7"/>
    <w:rsid w:val="00586460"/>
    <w:rsid w:val="005915D7"/>
    <w:rsid w:val="0059795D"/>
    <w:rsid w:val="005A0AF6"/>
    <w:rsid w:val="005A45D1"/>
    <w:rsid w:val="005A516B"/>
    <w:rsid w:val="005B2D64"/>
    <w:rsid w:val="005B7E70"/>
    <w:rsid w:val="005C6C0B"/>
    <w:rsid w:val="005C7DF3"/>
    <w:rsid w:val="005D5F58"/>
    <w:rsid w:val="005D6DF2"/>
    <w:rsid w:val="005D750A"/>
    <w:rsid w:val="005E21CB"/>
    <w:rsid w:val="005E269A"/>
    <w:rsid w:val="005E41B0"/>
    <w:rsid w:val="005E6669"/>
    <w:rsid w:val="005E670E"/>
    <w:rsid w:val="005F016C"/>
    <w:rsid w:val="005F0578"/>
    <w:rsid w:val="005F6100"/>
    <w:rsid w:val="005F787E"/>
    <w:rsid w:val="00602550"/>
    <w:rsid w:val="00605910"/>
    <w:rsid w:val="00607322"/>
    <w:rsid w:val="0061134A"/>
    <w:rsid w:val="00611D53"/>
    <w:rsid w:val="006132B5"/>
    <w:rsid w:val="0061538F"/>
    <w:rsid w:val="0062166F"/>
    <w:rsid w:val="00621722"/>
    <w:rsid w:val="00623CF3"/>
    <w:rsid w:val="00625B2D"/>
    <w:rsid w:val="006272D8"/>
    <w:rsid w:val="006278C5"/>
    <w:rsid w:val="006326A5"/>
    <w:rsid w:val="00633198"/>
    <w:rsid w:val="006440F8"/>
    <w:rsid w:val="0064491E"/>
    <w:rsid w:val="00651B0F"/>
    <w:rsid w:val="006553D8"/>
    <w:rsid w:val="00662F67"/>
    <w:rsid w:val="00663EF7"/>
    <w:rsid w:val="00671DA7"/>
    <w:rsid w:val="006722C1"/>
    <w:rsid w:val="00681155"/>
    <w:rsid w:val="006858EA"/>
    <w:rsid w:val="00687B36"/>
    <w:rsid w:val="0069130A"/>
    <w:rsid w:val="00691416"/>
    <w:rsid w:val="006930B1"/>
    <w:rsid w:val="006A1759"/>
    <w:rsid w:val="006A30E3"/>
    <w:rsid w:val="006A46C6"/>
    <w:rsid w:val="006A659C"/>
    <w:rsid w:val="006B3372"/>
    <w:rsid w:val="006B78ED"/>
    <w:rsid w:val="006C067B"/>
    <w:rsid w:val="006C0818"/>
    <w:rsid w:val="006C3626"/>
    <w:rsid w:val="006D3B95"/>
    <w:rsid w:val="006D5E33"/>
    <w:rsid w:val="006E0016"/>
    <w:rsid w:val="006E5463"/>
    <w:rsid w:val="006F2BDC"/>
    <w:rsid w:val="006F5A1D"/>
    <w:rsid w:val="006F5F9E"/>
    <w:rsid w:val="006F7A8F"/>
    <w:rsid w:val="00710B89"/>
    <w:rsid w:val="007151E8"/>
    <w:rsid w:val="007170E2"/>
    <w:rsid w:val="00717A46"/>
    <w:rsid w:val="0072074E"/>
    <w:rsid w:val="00720DB7"/>
    <w:rsid w:val="007232F2"/>
    <w:rsid w:val="00724342"/>
    <w:rsid w:val="00725B35"/>
    <w:rsid w:val="00725ED3"/>
    <w:rsid w:val="007319A0"/>
    <w:rsid w:val="007424E6"/>
    <w:rsid w:val="00746242"/>
    <w:rsid w:val="007464E2"/>
    <w:rsid w:val="00755C8D"/>
    <w:rsid w:val="00756EA2"/>
    <w:rsid w:val="00757A92"/>
    <w:rsid w:val="007602C7"/>
    <w:rsid w:val="00761DE6"/>
    <w:rsid w:val="00762460"/>
    <w:rsid w:val="007640BF"/>
    <w:rsid w:val="00766E78"/>
    <w:rsid w:val="00767280"/>
    <w:rsid w:val="0077146E"/>
    <w:rsid w:val="00773C76"/>
    <w:rsid w:val="00774799"/>
    <w:rsid w:val="00776A15"/>
    <w:rsid w:val="007778FD"/>
    <w:rsid w:val="00793360"/>
    <w:rsid w:val="00796874"/>
    <w:rsid w:val="00797F01"/>
    <w:rsid w:val="00797F4B"/>
    <w:rsid w:val="007A1E84"/>
    <w:rsid w:val="007A233B"/>
    <w:rsid w:val="007A5E26"/>
    <w:rsid w:val="007B1477"/>
    <w:rsid w:val="007B38C1"/>
    <w:rsid w:val="007C06F6"/>
    <w:rsid w:val="007D2198"/>
    <w:rsid w:val="007D2900"/>
    <w:rsid w:val="007D2E6C"/>
    <w:rsid w:val="007D36C1"/>
    <w:rsid w:val="007E183E"/>
    <w:rsid w:val="007E2595"/>
    <w:rsid w:val="007E26CF"/>
    <w:rsid w:val="007F51F6"/>
    <w:rsid w:val="0080075F"/>
    <w:rsid w:val="00806585"/>
    <w:rsid w:val="00810953"/>
    <w:rsid w:val="00812462"/>
    <w:rsid w:val="00814603"/>
    <w:rsid w:val="008149C3"/>
    <w:rsid w:val="00814BC8"/>
    <w:rsid w:val="00815496"/>
    <w:rsid w:val="00821B94"/>
    <w:rsid w:val="0082700F"/>
    <w:rsid w:val="0083121E"/>
    <w:rsid w:val="00831B6A"/>
    <w:rsid w:val="00833226"/>
    <w:rsid w:val="008347B9"/>
    <w:rsid w:val="008354D4"/>
    <w:rsid w:val="0083555E"/>
    <w:rsid w:val="008372C1"/>
    <w:rsid w:val="0084134A"/>
    <w:rsid w:val="0084215D"/>
    <w:rsid w:val="008428E9"/>
    <w:rsid w:val="00847515"/>
    <w:rsid w:val="00850DE2"/>
    <w:rsid w:val="00852692"/>
    <w:rsid w:val="00852DF0"/>
    <w:rsid w:val="00853448"/>
    <w:rsid w:val="00854938"/>
    <w:rsid w:val="00855AB0"/>
    <w:rsid w:val="00856ACC"/>
    <w:rsid w:val="0086075E"/>
    <w:rsid w:val="00860A40"/>
    <w:rsid w:val="00861787"/>
    <w:rsid w:val="008665D0"/>
    <w:rsid w:val="0087236D"/>
    <w:rsid w:val="008734E9"/>
    <w:rsid w:val="00874B1B"/>
    <w:rsid w:val="0087738B"/>
    <w:rsid w:val="008800F6"/>
    <w:rsid w:val="0088645F"/>
    <w:rsid w:val="008901CE"/>
    <w:rsid w:val="00893825"/>
    <w:rsid w:val="008A5EB2"/>
    <w:rsid w:val="008A6484"/>
    <w:rsid w:val="008C460F"/>
    <w:rsid w:val="008D3DF0"/>
    <w:rsid w:val="008E380E"/>
    <w:rsid w:val="008F2A31"/>
    <w:rsid w:val="008F7B20"/>
    <w:rsid w:val="00903242"/>
    <w:rsid w:val="009033BF"/>
    <w:rsid w:val="00910D15"/>
    <w:rsid w:val="009121E0"/>
    <w:rsid w:val="00913622"/>
    <w:rsid w:val="00914D20"/>
    <w:rsid w:val="00922D4E"/>
    <w:rsid w:val="00923B18"/>
    <w:rsid w:val="00924A92"/>
    <w:rsid w:val="00934144"/>
    <w:rsid w:val="009371B0"/>
    <w:rsid w:val="0093758B"/>
    <w:rsid w:val="009375C3"/>
    <w:rsid w:val="00942C7F"/>
    <w:rsid w:val="00947B32"/>
    <w:rsid w:val="0095029C"/>
    <w:rsid w:val="00956585"/>
    <w:rsid w:val="009574B0"/>
    <w:rsid w:val="00963DA8"/>
    <w:rsid w:val="0097446C"/>
    <w:rsid w:val="00975366"/>
    <w:rsid w:val="0097594B"/>
    <w:rsid w:val="00982A7D"/>
    <w:rsid w:val="00984B25"/>
    <w:rsid w:val="009862AF"/>
    <w:rsid w:val="0098670E"/>
    <w:rsid w:val="00987FFC"/>
    <w:rsid w:val="009933C7"/>
    <w:rsid w:val="009A166C"/>
    <w:rsid w:val="009B34AD"/>
    <w:rsid w:val="009B3CAC"/>
    <w:rsid w:val="009C359E"/>
    <w:rsid w:val="009C5C4B"/>
    <w:rsid w:val="009C74C5"/>
    <w:rsid w:val="009D3F70"/>
    <w:rsid w:val="009E31E3"/>
    <w:rsid w:val="009E470F"/>
    <w:rsid w:val="009E6CC4"/>
    <w:rsid w:val="009F3D93"/>
    <w:rsid w:val="009F5EDC"/>
    <w:rsid w:val="009F7916"/>
    <w:rsid w:val="00A009C0"/>
    <w:rsid w:val="00A1219C"/>
    <w:rsid w:val="00A12CA6"/>
    <w:rsid w:val="00A12FA8"/>
    <w:rsid w:val="00A1562E"/>
    <w:rsid w:val="00A20110"/>
    <w:rsid w:val="00A24C17"/>
    <w:rsid w:val="00A25BC0"/>
    <w:rsid w:val="00A27998"/>
    <w:rsid w:val="00A354CA"/>
    <w:rsid w:val="00A406AE"/>
    <w:rsid w:val="00A42384"/>
    <w:rsid w:val="00A477A4"/>
    <w:rsid w:val="00A47C9A"/>
    <w:rsid w:val="00A549F6"/>
    <w:rsid w:val="00A561E4"/>
    <w:rsid w:val="00A6524F"/>
    <w:rsid w:val="00A66A69"/>
    <w:rsid w:val="00A67B68"/>
    <w:rsid w:val="00A67BF5"/>
    <w:rsid w:val="00A74BFC"/>
    <w:rsid w:val="00A74E1F"/>
    <w:rsid w:val="00A7565A"/>
    <w:rsid w:val="00A8167F"/>
    <w:rsid w:val="00A855C0"/>
    <w:rsid w:val="00A87530"/>
    <w:rsid w:val="00A91452"/>
    <w:rsid w:val="00A93364"/>
    <w:rsid w:val="00AA4873"/>
    <w:rsid w:val="00AA58A1"/>
    <w:rsid w:val="00AA61CB"/>
    <w:rsid w:val="00AB3361"/>
    <w:rsid w:val="00AB5620"/>
    <w:rsid w:val="00AB73BA"/>
    <w:rsid w:val="00AC1D0F"/>
    <w:rsid w:val="00AD32AE"/>
    <w:rsid w:val="00AE30D9"/>
    <w:rsid w:val="00AE59B1"/>
    <w:rsid w:val="00AE79BD"/>
    <w:rsid w:val="00AF1371"/>
    <w:rsid w:val="00AF18C0"/>
    <w:rsid w:val="00AF4B68"/>
    <w:rsid w:val="00AF5209"/>
    <w:rsid w:val="00B043A2"/>
    <w:rsid w:val="00B06F01"/>
    <w:rsid w:val="00B106FA"/>
    <w:rsid w:val="00B219C3"/>
    <w:rsid w:val="00B2437B"/>
    <w:rsid w:val="00B3560C"/>
    <w:rsid w:val="00B40F65"/>
    <w:rsid w:val="00B43A7B"/>
    <w:rsid w:val="00B44BAC"/>
    <w:rsid w:val="00B4763A"/>
    <w:rsid w:val="00B55799"/>
    <w:rsid w:val="00B63122"/>
    <w:rsid w:val="00B642AF"/>
    <w:rsid w:val="00B64824"/>
    <w:rsid w:val="00B718FD"/>
    <w:rsid w:val="00B71F43"/>
    <w:rsid w:val="00B73413"/>
    <w:rsid w:val="00B756AE"/>
    <w:rsid w:val="00B76299"/>
    <w:rsid w:val="00B77D61"/>
    <w:rsid w:val="00B87910"/>
    <w:rsid w:val="00B965F9"/>
    <w:rsid w:val="00B96AB3"/>
    <w:rsid w:val="00BA339A"/>
    <w:rsid w:val="00BA662B"/>
    <w:rsid w:val="00BA7D7A"/>
    <w:rsid w:val="00BA7E32"/>
    <w:rsid w:val="00BB104E"/>
    <w:rsid w:val="00BB6C1D"/>
    <w:rsid w:val="00BC4038"/>
    <w:rsid w:val="00BD16DA"/>
    <w:rsid w:val="00BD66F7"/>
    <w:rsid w:val="00BE5DB1"/>
    <w:rsid w:val="00BF5B92"/>
    <w:rsid w:val="00BF5E31"/>
    <w:rsid w:val="00BF7CAF"/>
    <w:rsid w:val="00C03E42"/>
    <w:rsid w:val="00C127E7"/>
    <w:rsid w:val="00C128B6"/>
    <w:rsid w:val="00C14D10"/>
    <w:rsid w:val="00C213DD"/>
    <w:rsid w:val="00C24149"/>
    <w:rsid w:val="00C25273"/>
    <w:rsid w:val="00C30163"/>
    <w:rsid w:val="00C30D44"/>
    <w:rsid w:val="00C311D9"/>
    <w:rsid w:val="00C34D8B"/>
    <w:rsid w:val="00C36AF3"/>
    <w:rsid w:val="00C44C98"/>
    <w:rsid w:val="00C51CBF"/>
    <w:rsid w:val="00C60C6F"/>
    <w:rsid w:val="00C65CF0"/>
    <w:rsid w:val="00C66CDB"/>
    <w:rsid w:val="00C71E54"/>
    <w:rsid w:val="00C73205"/>
    <w:rsid w:val="00C74B17"/>
    <w:rsid w:val="00C74B1E"/>
    <w:rsid w:val="00C75412"/>
    <w:rsid w:val="00C808F3"/>
    <w:rsid w:val="00C817D5"/>
    <w:rsid w:val="00C81DDA"/>
    <w:rsid w:val="00C9194E"/>
    <w:rsid w:val="00C91A97"/>
    <w:rsid w:val="00C92093"/>
    <w:rsid w:val="00C96030"/>
    <w:rsid w:val="00C966BB"/>
    <w:rsid w:val="00CA2EA6"/>
    <w:rsid w:val="00CA3C7E"/>
    <w:rsid w:val="00CA595A"/>
    <w:rsid w:val="00CA6433"/>
    <w:rsid w:val="00CB4A76"/>
    <w:rsid w:val="00CC1C6F"/>
    <w:rsid w:val="00CC2E34"/>
    <w:rsid w:val="00CD18D7"/>
    <w:rsid w:val="00CE620E"/>
    <w:rsid w:val="00CF2512"/>
    <w:rsid w:val="00CF2973"/>
    <w:rsid w:val="00CF6D49"/>
    <w:rsid w:val="00D00524"/>
    <w:rsid w:val="00D141B5"/>
    <w:rsid w:val="00D1693B"/>
    <w:rsid w:val="00D21F21"/>
    <w:rsid w:val="00D22932"/>
    <w:rsid w:val="00D2466C"/>
    <w:rsid w:val="00D24B39"/>
    <w:rsid w:val="00D26BBA"/>
    <w:rsid w:val="00D27C88"/>
    <w:rsid w:val="00D3161D"/>
    <w:rsid w:val="00D322B3"/>
    <w:rsid w:val="00D341B1"/>
    <w:rsid w:val="00D35687"/>
    <w:rsid w:val="00D357A6"/>
    <w:rsid w:val="00D35995"/>
    <w:rsid w:val="00D3648C"/>
    <w:rsid w:val="00D46A49"/>
    <w:rsid w:val="00D47CC9"/>
    <w:rsid w:val="00D57FB4"/>
    <w:rsid w:val="00D60358"/>
    <w:rsid w:val="00D64959"/>
    <w:rsid w:val="00D8069F"/>
    <w:rsid w:val="00D860B3"/>
    <w:rsid w:val="00D91642"/>
    <w:rsid w:val="00D93695"/>
    <w:rsid w:val="00D958BE"/>
    <w:rsid w:val="00D96B81"/>
    <w:rsid w:val="00DA229F"/>
    <w:rsid w:val="00DA2FF7"/>
    <w:rsid w:val="00DA4CC5"/>
    <w:rsid w:val="00DB0D4C"/>
    <w:rsid w:val="00DB17CC"/>
    <w:rsid w:val="00DB4053"/>
    <w:rsid w:val="00DB406E"/>
    <w:rsid w:val="00DD3293"/>
    <w:rsid w:val="00DD44ED"/>
    <w:rsid w:val="00DE195E"/>
    <w:rsid w:val="00DE1C7D"/>
    <w:rsid w:val="00DE342C"/>
    <w:rsid w:val="00DE3869"/>
    <w:rsid w:val="00DE5848"/>
    <w:rsid w:val="00DE6B91"/>
    <w:rsid w:val="00DE74F4"/>
    <w:rsid w:val="00DE7B4B"/>
    <w:rsid w:val="00DF763B"/>
    <w:rsid w:val="00E0112C"/>
    <w:rsid w:val="00E04DAB"/>
    <w:rsid w:val="00E05466"/>
    <w:rsid w:val="00E06AAD"/>
    <w:rsid w:val="00E06E73"/>
    <w:rsid w:val="00E121C2"/>
    <w:rsid w:val="00E14699"/>
    <w:rsid w:val="00E16716"/>
    <w:rsid w:val="00E16BC0"/>
    <w:rsid w:val="00E265CD"/>
    <w:rsid w:val="00E322AB"/>
    <w:rsid w:val="00E33103"/>
    <w:rsid w:val="00E4256E"/>
    <w:rsid w:val="00E43DD5"/>
    <w:rsid w:val="00E46993"/>
    <w:rsid w:val="00E46D39"/>
    <w:rsid w:val="00E53C0D"/>
    <w:rsid w:val="00E561E3"/>
    <w:rsid w:val="00E563D3"/>
    <w:rsid w:val="00E6133B"/>
    <w:rsid w:val="00E626AD"/>
    <w:rsid w:val="00E6725F"/>
    <w:rsid w:val="00E67D8F"/>
    <w:rsid w:val="00E71452"/>
    <w:rsid w:val="00E71519"/>
    <w:rsid w:val="00E72DFF"/>
    <w:rsid w:val="00E774C4"/>
    <w:rsid w:val="00E825F7"/>
    <w:rsid w:val="00E83674"/>
    <w:rsid w:val="00E83AEB"/>
    <w:rsid w:val="00E8437A"/>
    <w:rsid w:val="00E844FF"/>
    <w:rsid w:val="00E930FD"/>
    <w:rsid w:val="00EA1E7B"/>
    <w:rsid w:val="00EA2A90"/>
    <w:rsid w:val="00EA50FF"/>
    <w:rsid w:val="00EA6318"/>
    <w:rsid w:val="00EB0581"/>
    <w:rsid w:val="00EC3F72"/>
    <w:rsid w:val="00EC4DAE"/>
    <w:rsid w:val="00EC72CB"/>
    <w:rsid w:val="00ED260D"/>
    <w:rsid w:val="00ED4DD8"/>
    <w:rsid w:val="00ED7F79"/>
    <w:rsid w:val="00EE530F"/>
    <w:rsid w:val="00EE7331"/>
    <w:rsid w:val="00EF5050"/>
    <w:rsid w:val="00F04913"/>
    <w:rsid w:val="00F06BA3"/>
    <w:rsid w:val="00F12E1A"/>
    <w:rsid w:val="00F12F02"/>
    <w:rsid w:val="00F12F87"/>
    <w:rsid w:val="00F14BB2"/>
    <w:rsid w:val="00F2424D"/>
    <w:rsid w:val="00F24B7E"/>
    <w:rsid w:val="00F36B75"/>
    <w:rsid w:val="00F422FD"/>
    <w:rsid w:val="00F42B20"/>
    <w:rsid w:val="00F50532"/>
    <w:rsid w:val="00F51F58"/>
    <w:rsid w:val="00F53660"/>
    <w:rsid w:val="00F56265"/>
    <w:rsid w:val="00F60ADA"/>
    <w:rsid w:val="00F63FB8"/>
    <w:rsid w:val="00F663CE"/>
    <w:rsid w:val="00F71E4A"/>
    <w:rsid w:val="00F73F6C"/>
    <w:rsid w:val="00F74FF0"/>
    <w:rsid w:val="00F75C8C"/>
    <w:rsid w:val="00F849EB"/>
    <w:rsid w:val="00F94CD3"/>
    <w:rsid w:val="00FA797C"/>
    <w:rsid w:val="00FB16CE"/>
    <w:rsid w:val="00FB3683"/>
    <w:rsid w:val="00FB3A26"/>
    <w:rsid w:val="00FB3B81"/>
    <w:rsid w:val="00FB6616"/>
    <w:rsid w:val="00FB6A3C"/>
    <w:rsid w:val="00FC433C"/>
    <w:rsid w:val="00FC568A"/>
    <w:rsid w:val="00FD2B43"/>
    <w:rsid w:val="00FD37CB"/>
    <w:rsid w:val="00FE2081"/>
    <w:rsid w:val="00FE5131"/>
    <w:rsid w:val="00FF3580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30"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uiPriority w:val="1"/>
    <w:rsid w:val="005F787E"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DefaultParagraphFont"/>
    <w:uiPriority w:val="99"/>
    <w:rsid w:val="0087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FD6-1BFB-4EC9-8166-A045B0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2611</Words>
  <Characters>14883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Anita</cp:lastModifiedBy>
  <cp:revision>17</cp:revision>
  <cp:lastPrinted>2023-12-05T08:16:00Z</cp:lastPrinted>
  <dcterms:created xsi:type="dcterms:W3CDTF">2023-12-08T13:22:00Z</dcterms:created>
  <dcterms:modified xsi:type="dcterms:W3CDTF">2023-12-21T12:03:00Z</dcterms:modified>
</cp:coreProperties>
</file>