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Pr="003A5959" w:rsidRDefault="00C33B79" w:rsidP="00E422A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  <w:t>Z A P I S N I K</w:t>
      </w:r>
    </w:p>
    <w:p w14:paraId="43FE15E9" w14:textId="77777777" w:rsidR="00C33B79" w:rsidRPr="003A5959" w:rsidRDefault="00C33B79" w:rsidP="00E422AF">
      <w:pPr>
        <w:jc w:val="both"/>
        <w:rPr>
          <w:sz w:val="24"/>
          <w:szCs w:val="24"/>
        </w:rPr>
      </w:pPr>
    </w:p>
    <w:p w14:paraId="059B61BE" w14:textId="435FB17E" w:rsidR="00C33B79" w:rsidRPr="003A5959" w:rsidRDefault="00C33B79" w:rsidP="00E422A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Sa </w:t>
      </w:r>
      <w:r w:rsidR="00CC3A25" w:rsidRPr="003A5959">
        <w:rPr>
          <w:sz w:val="24"/>
          <w:szCs w:val="24"/>
        </w:rPr>
        <w:t>1</w:t>
      </w:r>
      <w:r w:rsidR="00C2345D" w:rsidRPr="003A5959">
        <w:rPr>
          <w:sz w:val="24"/>
          <w:szCs w:val="24"/>
        </w:rPr>
        <w:t>4</w:t>
      </w:r>
      <w:r w:rsidR="00CB2746" w:rsidRPr="003A5959">
        <w:rPr>
          <w:sz w:val="24"/>
          <w:szCs w:val="24"/>
        </w:rPr>
        <w:t>.</w:t>
      </w:r>
      <w:r w:rsidRPr="003A5959">
        <w:rPr>
          <w:sz w:val="24"/>
          <w:szCs w:val="24"/>
        </w:rPr>
        <w:t xml:space="preserve"> sjednice Općinskog vijeć</w:t>
      </w:r>
      <w:r w:rsidR="00DF6C74" w:rsidRPr="003A5959">
        <w:rPr>
          <w:sz w:val="24"/>
          <w:szCs w:val="24"/>
        </w:rPr>
        <w:t xml:space="preserve">a Općine Starigrad </w:t>
      </w:r>
      <w:r w:rsidR="00CB2746" w:rsidRPr="003A5959">
        <w:rPr>
          <w:sz w:val="24"/>
          <w:szCs w:val="24"/>
        </w:rPr>
        <w:t>održan</w:t>
      </w:r>
      <w:r w:rsidR="0005624A" w:rsidRPr="003A5959">
        <w:rPr>
          <w:sz w:val="24"/>
          <w:szCs w:val="24"/>
        </w:rPr>
        <w:t>e</w:t>
      </w:r>
      <w:r w:rsidR="00CB2746" w:rsidRPr="003A5959">
        <w:rPr>
          <w:sz w:val="24"/>
          <w:szCs w:val="24"/>
        </w:rPr>
        <w:t xml:space="preserve"> dana </w:t>
      </w:r>
      <w:r w:rsidR="00626555" w:rsidRPr="003A5959">
        <w:rPr>
          <w:sz w:val="24"/>
          <w:szCs w:val="24"/>
        </w:rPr>
        <w:t>2</w:t>
      </w:r>
      <w:r w:rsidR="00C2345D" w:rsidRPr="003A5959">
        <w:rPr>
          <w:sz w:val="24"/>
          <w:szCs w:val="24"/>
        </w:rPr>
        <w:t>5</w:t>
      </w:r>
      <w:r w:rsidR="00570348" w:rsidRPr="003A5959">
        <w:rPr>
          <w:sz w:val="24"/>
          <w:szCs w:val="24"/>
        </w:rPr>
        <w:t xml:space="preserve">. </w:t>
      </w:r>
      <w:r w:rsidR="00C2345D" w:rsidRPr="003A5959">
        <w:rPr>
          <w:sz w:val="24"/>
          <w:szCs w:val="24"/>
        </w:rPr>
        <w:t>kolovoz</w:t>
      </w:r>
      <w:r w:rsidR="003A5959" w:rsidRPr="003A5959">
        <w:rPr>
          <w:sz w:val="24"/>
          <w:szCs w:val="24"/>
        </w:rPr>
        <w:t>a</w:t>
      </w:r>
      <w:r w:rsidR="00CC3A25" w:rsidRPr="003A5959">
        <w:rPr>
          <w:sz w:val="24"/>
          <w:szCs w:val="24"/>
        </w:rPr>
        <w:t xml:space="preserve"> </w:t>
      </w:r>
      <w:r w:rsidR="009F7C09" w:rsidRPr="003A5959">
        <w:rPr>
          <w:sz w:val="24"/>
          <w:szCs w:val="24"/>
        </w:rPr>
        <w:t xml:space="preserve"> </w:t>
      </w:r>
      <w:r w:rsidR="00DF6C74" w:rsidRPr="003A5959">
        <w:rPr>
          <w:sz w:val="24"/>
          <w:szCs w:val="24"/>
        </w:rPr>
        <w:t>20</w:t>
      </w:r>
      <w:r w:rsidR="00EC2E9B" w:rsidRPr="003A5959">
        <w:rPr>
          <w:sz w:val="24"/>
          <w:szCs w:val="24"/>
        </w:rPr>
        <w:t>2</w:t>
      </w:r>
      <w:r w:rsidR="00CC3A25" w:rsidRPr="003A5959">
        <w:rPr>
          <w:sz w:val="24"/>
          <w:szCs w:val="24"/>
        </w:rPr>
        <w:t>3</w:t>
      </w:r>
      <w:r w:rsidR="00DF6C74" w:rsidRPr="003A5959">
        <w:rPr>
          <w:sz w:val="24"/>
          <w:szCs w:val="24"/>
        </w:rPr>
        <w:t xml:space="preserve">. godine </w:t>
      </w:r>
      <w:r w:rsidR="00E17CF4" w:rsidRPr="003A5959">
        <w:rPr>
          <w:sz w:val="24"/>
          <w:szCs w:val="24"/>
        </w:rPr>
        <w:t xml:space="preserve">s početkom </w:t>
      </w:r>
      <w:r w:rsidR="00DF6C74" w:rsidRPr="003A5959">
        <w:rPr>
          <w:sz w:val="24"/>
          <w:szCs w:val="24"/>
        </w:rPr>
        <w:t xml:space="preserve">u </w:t>
      </w:r>
      <w:r w:rsidR="003855C6" w:rsidRPr="003A5959">
        <w:rPr>
          <w:sz w:val="24"/>
          <w:szCs w:val="24"/>
        </w:rPr>
        <w:t>1</w:t>
      </w:r>
      <w:r w:rsidR="00C2345D" w:rsidRPr="003A5959">
        <w:rPr>
          <w:sz w:val="24"/>
          <w:szCs w:val="24"/>
        </w:rPr>
        <w:t>2</w:t>
      </w:r>
      <w:r w:rsidR="00EC2E9B" w:rsidRPr="003A5959">
        <w:rPr>
          <w:sz w:val="24"/>
          <w:szCs w:val="24"/>
        </w:rPr>
        <w:t>:</w:t>
      </w:r>
      <w:r w:rsidR="00C2345D" w:rsidRPr="003A5959">
        <w:rPr>
          <w:sz w:val="24"/>
          <w:szCs w:val="24"/>
        </w:rPr>
        <w:t>0</w:t>
      </w:r>
      <w:r w:rsidRPr="003A5959">
        <w:rPr>
          <w:sz w:val="24"/>
          <w:szCs w:val="24"/>
        </w:rPr>
        <w:t>0 sati u vijećnici Općine Starigrad.</w:t>
      </w:r>
    </w:p>
    <w:p w14:paraId="35015E30" w14:textId="77777777" w:rsidR="00C33B79" w:rsidRPr="003A5959" w:rsidRDefault="00C33B79" w:rsidP="00E422AF">
      <w:pPr>
        <w:jc w:val="both"/>
        <w:rPr>
          <w:sz w:val="24"/>
          <w:szCs w:val="24"/>
        </w:rPr>
      </w:pPr>
    </w:p>
    <w:p w14:paraId="108718B4" w14:textId="209F0970" w:rsidR="00C33B79" w:rsidRPr="003A5959" w:rsidRDefault="00DF6C74" w:rsidP="00E422A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Pri</w:t>
      </w:r>
      <w:r w:rsidR="00257065" w:rsidRPr="003A5959">
        <w:rPr>
          <w:sz w:val="24"/>
          <w:szCs w:val="24"/>
        </w:rPr>
        <w:t>sutni vijećnici/ce:</w:t>
      </w:r>
      <w:r w:rsidRPr="003A5959">
        <w:rPr>
          <w:sz w:val="24"/>
          <w:szCs w:val="24"/>
        </w:rPr>
        <w:t xml:space="preserve"> Marko Marasović</w:t>
      </w:r>
      <w:r w:rsidR="00DE1D73" w:rsidRPr="003A5959">
        <w:rPr>
          <w:sz w:val="24"/>
          <w:szCs w:val="24"/>
        </w:rPr>
        <w:t>,</w:t>
      </w:r>
      <w:r w:rsidR="003855C6" w:rsidRPr="003A5959">
        <w:rPr>
          <w:sz w:val="24"/>
          <w:szCs w:val="24"/>
        </w:rPr>
        <w:t xml:space="preserve"> </w:t>
      </w:r>
      <w:r w:rsidRPr="003A5959">
        <w:rPr>
          <w:sz w:val="24"/>
          <w:szCs w:val="24"/>
        </w:rPr>
        <w:t>Mar</w:t>
      </w:r>
      <w:r w:rsidR="00FE688C" w:rsidRPr="003A5959">
        <w:rPr>
          <w:sz w:val="24"/>
          <w:szCs w:val="24"/>
        </w:rPr>
        <w:t>ijan Čavić</w:t>
      </w:r>
      <w:r w:rsidR="001E1E6C" w:rsidRPr="003A5959">
        <w:rPr>
          <w:sz w:val="24"/>
          <w:szCs w:val="24"/>
        </w:rPr>
        <w:t>,</w:t>
      </w:r>
      <w:r w:rsidR="0003149F" w:rsidRPr="003A5959">
        <w:rPr>
          <w:sz w:val="24"/>
          <w:szCs w:val="24"/>
        </w:rPr>
        <w:t xml:space="preserve"> </w:t>
      </w:r>
      <w:r w:rsidR="0055292F" w:rsidRPr="003A5959">
        <w:rPr>
          <w:sz w:val="24"/>
          <w:szCs w:val="24"/>
        </w:rPr>
        <w:t>Maja Milovac</w:t>
      </w:r>
      <w:r w:rsidR="00C2345D" w:rsidRPr="003A5959">
        <w:rPr>
          <w:sz w:val="24"/>
          <w:szCs w:val="24"/>
        </w:rPr>
        <w:t xml:space="preserve"> (pristigla u 12:02 sati)</w:t>
      </w:r>
      <w:r w:rsidR="0093269B" w:rsidRPr="003A5959">
        <w:rPr>
          <w:sz w:val="24"/>
          <w:szCs w:val="24"/>
        </w:rPr>
        <w:t>,</w:t>
      </w:r>
      <w:r w:rsidR="00755A0B" w:rsidRPr="003A5959">
        <w:rPr>
          <w:sz w:val="24"/>
          <w:szCs w:val="24"/>
        </w:rPr>
        <w:t xml:space="preserve"> Višeslav </w:t>
      </w:r>
      <w:r w:rsidR="003855C6" w:rsidRPr="003A5959">
        <w:rPr>
          <w:sz w:val="24"/>
          <w:szCs w:val="24"/>
        </w:rPr>
        <w:t xml:space="preserve">Jure </w:t>
      </w:r>
      <w:r w:rsidR="00755A0B" w:rsidRPr="003A5959">
        <w:rPr>
          <w:sz w:val="24"/>
          <w:szCs w:val="24"/>
        </w:rPr>
        <w:t>Dokoza</w:t>
      </w:r>
      <w:r w:rsidR="00302047" w:rsidRPr="003A5959">
        <w:rPr>
          <w:sz w:val="24"/>
          <w:szCs w:val="24"/>
        </w:rPr>
        <w:t>,</w:t>
      </w:r>
      <w:r w:rsidR="00CC3A25" w:rsidRPr="003A5959">
        <w:rPr>
          <w:sz w:val="24"/>
          <w:szCs w:val="24"/>
        </w:rPr>
        <w:t xml:space="preserve"> </w:t>
      </w:r>
      <w:r w:rsidR="003855C6" w:rsidRPr="003A5959">
        <w:rPr>
          <w:sz w:val="24"/>
          <w:szCs w:val="24"/>
        </w:rPr>
        <w:t>Dragan Bucić</w:t>
      </w:r>
      <w:r w:rsidR="00626555" w:rsidRPr="003A5959">
        <w:rPr>
          <w:sz w:val="24"/>
          <w:szCs w:val="24"/>
        </w:rPr>
        <w:t xml:space="preserve">, </w:t>
      </w:r>
      <w:r w:rsidR="00CC3A25" w:rsidRPr="003A5959">
        <w:rPr>
          <w:sz w:val="24"/>
          <w:szCs w:val="24"/>
        </w:rPr>
        <w:t>Višnja Vuki</w:t>
      </w:r>
      <w:r w:rsidR="00626555" w:rsidRPr="003A5959">
        <w:rPr>
          <w:sz w:val="24"/>
          <w:szCs w:val="24"/>
        </w:rPr>
        <w:t>ć, Jole Petričević</w:t>
      </w:r>
    </w:p>
    <w:p w14:paraId="29CB6CE3" w14:textId="77777777" w:rsidR="00C33B79" w:rsidRPr="003A5959" w:rsidRDefault="00C33B79" w:rsidP="00E422AF">
      <w:pPr>
        <w:jc w:val="both"/>
        <w:rPr>
          <w:sz w:val="24"/>
          <w:szCs w:val="24"/>
        </w:rPr>
      </w:pPr>
    </w:p>
    <w:p w14:paraId="087B3A27" w14:textId="7CF5FD87" w:rsidR="00626555" w:rsidRPr="003A5959" w:rsidRDefault="00C33B79" w:rsidP="00E422A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Odsutni vijećnici/ce:</w:t>
      </w:r>
      <w:r w:rsidR="00C2345D" w:rsidRPr="003A5959">
        <w:rPr>
          <w:sz w:val="24"/>
          <w:szCs w:val="24"/>
        </w:rPr>
        <w:t xml:space="preserve"> Ana Marija Krapić</w:t>
      </w:r>
      <w:r w:rsidR="007C2AF3" w:rsidRPr="003A5959">
        <w:rPr>
          <w:sz w:val="24"/>
          <w:szCs w:val="24"/>
        </w:rPr>
        <w:t xml:space="preserve"> i Maja Milovac (pristi</w:t>
      </w:r>
      <w:r w:rsidR="00952BB6" w:rsidRPr="003A5959">
        <w:rPr>
          <w:sz w:val="24"/>
          <w:szCs w:val="24"/>
        </w:rPr>
        <w:t>gla</w:t>
      </w:r>
      <w:r w:rsidR="007C2AF3" w:rsidRPr="003A5959">
        <w:rPr>
          <w:sz w:val="24"/>
          <w:szCs w:val="24"/>
        </w:rPr>
        <w:t xml:space="preserve"> u 12:02 sati)</w:t>
      </w:r>
    </w:p>
    <w:p w14:paraId="7F0EE77A" w14:textId="77777777" w:rsidR="00C33B79" w:rsidRPr="003A5959" w:rsidRDefault="00C33B79" w:rsidP="00E422AF">
      <w:pPr>
        <w:jc w:val="both"/>
        <w:rPr>
          <w:sz w:val="24"/>
          <w:szCs w:val="24"/>
        </w:rPr>
      </w:pPr>
    </w:p>
    <w:p w14:paraId="79D329A1" w14:textId="2754B5F4" w:rsidR="00C33B79" w:rsidRPr="003A5959" w:rsidRDefault="00AC34AC" w:rsidP="00E422A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Ostali</w:t>
      </w:r>
      <w:r w:rsidR="00E17CF4" w:rsidRPr="003A5959">
        <w:rPr>
          <w:sz w:val="24"/>
          <w:szCs w:val="24"/>
        </w:rPr>
        <w:t xml:space="preserve"> </w:t>
      </w:r>
      <w:r w:rsidR="00C33B79" w:rsidRPr="003A5959">
        <w:rPr>
          <w:sz w:val="24"/>
          <w:szCs w:val="24"/>
        </w:rPr>
        <w:t>p</w:t>
      </w:r>
      <w:r w:rsidR="00952BB6" w:rsidRPr="003A5959">
        <w:rPr>
          <w:sz w:val="24"/>
          <w:szCs w:val="24"/>
        </w:rPr>
        <w:t>risutn</w:t>
      </w:r>
      <w:r w:rsidR="00C33B79" w:rsidRPr="003A5959">
        <w:rPr>
          <w:sz w:val="24"/>
          <w:szCs w:val="24"/>
        </w:rPr>
        <w:t>i:</w:t>
      </w:r>
      <w:r w:rsidR="00CB2746" w:rsidRPr="003A5959">
        <w:rPr>
          <w:sz w:val="24"/>
          <w:szCs w:val="24"/>
        </w:rPr>
        <w:t xml:space="preserve"> </w:t>
      </w:r>
      <w:r w:rsidR="0064675D" w:rsidRPr="003A5959">
        <w:rPr>
          <w:sz w:val="24"/>
          <w:szCs w:val="24"/>
        </w:rPr>
        <w:t>načelnik</w:t>
      </w:r>
      <w:r w:rsidR="00CB2746" w:rsidRPr="003A5959">
        <w:rPr>
          <w:sz w:val="24"/>
          <w:szCs w:val="24"/>
        </w:rPr>
        <w:t xml:space="preserve"> Marin Čavić </w:t>
      </w:r>
      <w:r w:rsidR="00FE688C" w:rsidRPr="003A5959">
        <w:rPr>
          <w:sz w:val="24"/>
          <w:szCs w:val="24"/>
        </w:rPr>
        <w:t xml:space="preserve"> i </w:t>
      </w:r>
      <w:r w:rsidR="0003149F" w:rsidRPr="003A5959">
        <w:rPr>
          <w:sz w:val="24"/>
          <w:szCs w:val="24"/>
        </w:rPr>
        <w:t>voditelj</w:t>
      </w:r>
      <w:r w:rsidR="00755A0B" w:rsidRPr="003A5959">
        <w:rPr>
          <w:sz w:val="24"/>
          <w:szCs w:val="24"/>
        </w:rPr>
        <w:t>i</w:t>
      </w:r>
      <w:r w:rsidR="00C2345D" w:rsidRPr="003A5959">
        <w:rPr>
          <w:sz w:val="24"/>
          <w:szCs w:val="24"/>
        </w:rPr>
        <w:t xml:space="preserve">ca odsjeka </w:t>
      </w:r>
      <w:r w:rsidR="00755A0B" w:rsidRPr="003A5959">
        <w:rPr>
          <w:sz w:val="24"/>
          <w:szCs w:val="24"/>
        </w:rPr>
        <w:t xml:space="preserve">Marija Jukić </w:t>
      </w:r>
      <w:r w:rsidR="00FE688C" w:rsidRPr="003A5959">
        <w:rPr>
          <w:sz w:val="24"/>
          <w:szCs w:val="24"/>
        </w:rPr>
        <w:t>kao zapisničar</w:t>
      </w:r>
    </w:p>
    <w:p w14:paraId="34F0FE80" w14:textId="77777777" w:rsidR="00C33B79" w:rsidRPr="003A5959" w:rsidRDefault="00C33B79" w:rsidP="00E422AF">
      <w:pPr>
        <w:jc w:val="both"/>
        <w:rPr>
          <w:sz w:val="24"/>
          <w:szCs w:val="24"/>
        </w:rPr>
      </w:pPr>
    </w:p>
    <w:p w14:paraId="3591DF3B" w14:textId="4883D389" w:rsidR="009E61AC" w:rsidRPr="003A5959" w:rsidRDefault="00CB2746" w:rsidP="00E422A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Utvrđivanje kvoruma: predsjednik je otvorio </w:t>
      </w:r>
      <w:r w:rsidR="00CC3A25" w:rsidRPr="003A5959">
        <w:rPr>
          <w:sz w:val="24"/>
          <w:szCs w:val="24"/>
        </w:rPr>
        <w:t>1</w:t>
      </w:r>
      <w:r w:rsidR="00C2345D" w:rsidRPr="003A5959">
        <w:rPr>
          <w:sz w:val="24"/>
          <w:szCs w:val="24"/>
        </w:rPr>
        <w:t>4</w:t>
      </w:r>
      <w:r w:rsidR="003855C6" w:rsidRPr="003A5959">
        <w:rPr>
          <w:sz w:val="24"/>
          <w:szCs w:val="24"/>
        </w:rPr>
        <w:t xml:space="preserve">. </w:t>
      </w:r>
      <w:r w:rsidRPr="003A5959">
        <w:rPr>
          <w:sz w:val="24"/>
          <w:szCs w:val="24"/>
        </w:rPr>
        <w:t>sjednicu</w:t>
      </w:r>
      <w:r w:rsidR="008500E8" w:rsidRPr="003A5959">
        <w:rPr>
          <w:sz w:val="24"/>
          <w:szCs w:val="24"/>
        </w:rPr>
        <w:t xml:space="preserve">, </w:t>
      </w:r>
      <w:r w:rsidR="00626555" w:rsidRPr="003A5959">
        <w:rPr>
          <w:sz w:val="24"/>
          <w:szCs w:val="24"/>
        </w:rPr>
        <w:t xml:space="preserve">konstatira da je na sjednici prisutno </w:t>
      </w:r>
      <w:r w:rsidR="00C2345D" w:rsidRPr="003A5959">
        <w:rPr>
          <w:sz w:val="24"/>
          <w:szCs w:val="24"/>
        </w:rPr>
        <w:t>7</w:t>
      </w:r>
      <w:r w:rsidR="00626555" w:rsidRPr="003A5959">
        <w:rPr>
          <w:sz w:val="24"/>
          <w:szCs w:val="24"/>
        </w:rPr>
        <w:t xml:space="preserve"> </w:t>
      </w:r>
      <w:r w:rsidR="003855C6" w:rsidRPr="003A5959">
        <w:rPr>
          <w:sz w:val="24"/>
          <w:szCs w:val="24"/>
        </w:rPr>
        <w:t xml:space="preserve">od 9 </w:t>
      </w:r>
      <w:r w:rsidRPr="003A5959">
        <w:rPr>
          <w:sz w:val="24"/>
          <w:szCs w:val="24"/>
        </w:rPr>
        <w:t>vijećnika</w:t>
      </w:r>
      <w:r w:rsidR="009E61AC" w:rsidRPr="003A5959">
        <w:rPr>
          <w:sz w:val="24"/>
          <w:szCs w:val="24"/>
        </w:rPr>
        <w:t>,</w:t>
      </w:r>
      <w:r w:rsidR="003855C6" w:rsidRPr="003A5959">
        <w:rPr>
          <w:sz w:val="24"/>
          <w:szCs w:val="24"/>
        </w:rPr>
        <w:t xml:space="preserve"> odsut</w:t>
      </w:r>
      <w:r w:rsidR="00626555" w:rsidRPr="003A5959">
        <w:rPr>
          <w:sz w:val="24"/>
          <w:szCs w:val="24"/>
        </w:rPr>
        <w:t>n</w:t>
      </w:r>
      <w:r w:rsidR="00C2345D" w:rsidRPr="003A5959">
        <w:rPr>
          <w:sz w:val="24"/>
          <w:szCs w:val="24"/>
        </w:rPr>
        <w:t>e su vijećnice Maja Milovac i Ana Marija Krapi</w:t>
      </w:r>
      <w:r w:rsidR="00530BC7" w:rsidRPr="003A5959">
        <w:rPr>
          <w:sz w:val="24"/>
          <w:szCs w:val="24"/>
        </w:rPr>
        <w:t>ć</w:t>
      </w:r>
      <w:r w:rsidR="003855C6" w:rsidRPr="003A5959">
        <w:rPr>
          <w:sz w:val="24"/>
          <w:szCs w:val="24"/>
        </w:rPr>
        <w:t>. Uz poziv je dostavljen prijedlog dnevnog reda</w:t>
      </w:r>
      <w:r w:rsidR="00C2345D" w:rsidRPr="003A5959">
        <w:rPr>
          <w:sz w:val="24"/>
          <w:szCs w:val="24"/>
        </w:rPr>
        <w:t xml:space="preserve">. </w:t>
      </w:r>
      <w:r w:rsidR="00626555" w:rsidRPr="003A5959">
        <w:rPr>
          <w:sz w:val="24"/>
          <w:szCs w:val="24"/>
        </w:rPr>
        <w:t>Predsjednik daje prijedlog Dnevnog reda na raspravu i glasovanje, te je usvojen većinom glasova</w:t>
      </w:r>
      <w:r w:rsidR="003855C6" w:rsidRPr="003A5959">
        <w:rPr>
          <w:sz w:val="24"/>
          <w:szCs w:val="24"/>
        </w:rPr>
        <w:t xml:space="preserve"> </w:t>
      </w:r>
      <w:r w:rsidR="00626555" w:rsidRPr="003A5959">
        <w:rPr>
          <w:sz w:val="24"/>
          <w:szCs w:val="24"/>
        </w:rPr>
        <w:t xml:space="preserve">- </w:t>
      </w:r>
      <w:r w:rsidR="00C2345D" w:rsidRPr="003A5959">
        <w:rPr>
          <w:sz w:val="24"/>
          <w:szCs w:val="24"/>
        </w:rPr>
        <w:t>6</w:t>
      </w:r>
      <w:r w:rsidR="003855C6" w:rsidRPr="003A5959">
        <w:rPr>
          <w:sz w:val="24"/>
          <w:szCs w:val="24"/>
        </w:rPr>
        <w:t xml:space="preserve"> glasova Za</w:t>
      </w:r>
      <w:r w:rsidR="00626555" w:rsidRPr="003A5959">
        <w:rPr>
          <w:sz w:val="24"/>
          <w:szCs w:val="24"/>
        </w:rPr>
        <w:t xml:space="preserve"> i 1 </w:t>
      </w:r>
      <w:r w:rsidR="00C2345D" w:rsidRPr="003A5959">
        <w:rPr>
          <w:sz w:val="24"/>
          <w:szCs w:val="24"/>
        </w:rPr>
        <w:t>Suzdržan</w:t>
      </w:r>
      <w:r w:rsidR="00CD52F2" w:rsidRPr="003A5959">
        <w:rPr>
          <w:sz w:val="24"/>
          <w:szCs w:val="24"/>
        </w:rPr>
        <w:t xml:space="preserve"> – Višeslav Jure Dokoza.</w:t>
      </w:r>
    </w:p>
    <w:p w14:paraId="16759AF7" w14:textId="77777777" w:rsidR="00AE4F44" w:rsidRPr="003A5959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3A5959" w:rsidRDefault="00AE4F44" w:rsidP="00D54063">
      <w:pPr>
        <w:rPr>
          <w:bCs/>
          <w:color w:val="000000"/>
          <w:sz w:val="24"/>
          <w:szCs w:val="24"/>
        </w:rPr>
      </w:pPr>
      <w:r w:rsidRPr="003A5959"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3A5959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Pr="003A5959" w:rsidRDefault="00AE4F44" w:rsidP="00194092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DNEVNI RED</w:t>
      </w:r>
    </w:p>
    <w:p w14:paraId="45DB37B1" w14:textId="77777777" w:rsidR="00215177" w:rsidRPr="003A5959" w:rsidRDefault="00215177" w:rsidP="00C2345D">
      <w:pPr>
        <w:jc w:val="both"/>
        <w:rPr>
          <w:sz w:val="24"/>
          <w:szCs w:val="24"/>
          <w:lang w:eastAsia="hr-HR"/>
        </w:rPr>
      </w:pPr>
    </w:p>
    <w:bookmarkEnd w:id="0"/>
    <w:p w14:paraId="517BB913" w14:textId="77777777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Usvajanje zapisnika sa 13. sjednice Općinskog vijeća Općine Starigrad</w:t>
      </w:r>
    </w:p>
    <w:p w14:paraId="1277E6D8" w14:textId="77777777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Aktualno</w:t>
      </w:r>
    </w:p>
    <w:p w14:paraId="1CDFB740" w14:textId="1DB4A508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bookmarkStart w:id="1" w:name="_Hlk143499947"/>
      <w:r w:rsidRPr="003A5959">
        <w:rPr>
          <w:sz w:val="24"/>
          <w:szCs w:val="24"/>
          <w:lang w:eastAsia="hr-HR"/>
        </w:rPr>
        <w:t xml:space="preserve">Polugodišnje izvješće o radu načelnika Općine Starigrad za razdoblje 01.01. - 30.06.2023. </w:t>
      </w:r>
    </w:p>
    <w:p w14:paraId="4B4E9822" w14:textId="5B868235" w:rsidR="00C2345D" w:rsidRPr="003A5959" w:rsidRDefault="00C2345D" w:rsidP="00C2345D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 xml:space="preserve">            godine</w:t>
      </w:r>
    </w:p>
    <w:p w14:paraId="4D85D05D" w14:textId="77777777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Odluka o zahtjevima RH za mirnim rješenjem spora</w:t>
      </w:r>
    </w:p>
    <w:p w14:paraId="21976FE1" w14:textId="6FA4AB75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bCs/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 xml:space="preserve">Odluka </w:t>
      </w:r>
      <w:r w:rsidRPr="003A5959">
        <w:rPr>
          <w:bCs/>
          <w:sz w:val="24"/>
          <w:szCs w:val="24"/>
          <w:lang w:eastAsia="hr-HR"/>
        </w:rPr>
        <w:t xml:space="preserve">o donošenju Procjene ugroženosti od požara i tehnoloških eksplozija – revizija 2023 </w:t>
      </w:r>
    </w:p>
    <w:p w14:paraId="4D013C30" w14:textId="6D7BC624" w:rsidR="00C2345D" w:rsidRPr="003A5959" w:rsidRDefault="00C2345D" w:rsidP="00C2345D">
      <w:pPr>
        <w:overflowPunct/>
        <w:autoSpaceDE/>
        <w:autoSpaceDN/>
        <w:adjustRightInd/>
        <w:contextualSpacing/>
        <w:jc w:val="both"/>
        <w:textAlignment w:val="auto"/>
        <w:rPr>
          <w:bCs/>
          <w:sz w:val="24"/>
          <w:szCs w:val="24"/>
          <w:lang w:eastAsia="hr-HR"/>
        </w:rPr>
      </w:pPr>
      <w:r w:rsidRPr="003A5959">
        <w:rPr>
          <w:bCs/>
          <w:sz w:val="24"/>
          <w:szCs w:val="24"/>
          <w:lang w:eastAsia="hr-HR"/>
        </w:rPr>
        <w:t xml:space="preserve">            i Plana zaštite od požara</w:t>
      </w:r>
    </w:p>
    <w:p w14:paraId="49ABDA63" w14:textId="77777777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Odluka - proširenje mjesnog groblja i izgradnja mrtvačnice u Selinama – 2. faza</w:t>
      </w:r>
    </w:p>
    <w:p w14:paraId="60E5E506" w14:textId="487B5A06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 xml:space="preserve">Odluka o visini naknade za korištenje mjesta za pohranu urni na mjesnom groblju u </w:t>
      </w:r>
    </w:p>
    <w:p w14:paraId="1C561EC8" w14:textId="2EE79787" w:rsidR="00C2345D" w:rsidRPr="003A5959" w:rsidRDefault="00C2345D" w:rsidP="00C2345D">
      <w:pPr>
        <w:overflowPunct/>
        <w:autoSpaceDE/>
        <w:autoSpaceDN/>
        <w:adjustRightInd/>
        <w:ind w:left="708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Selinama,</w:t>
      </w:r>
    </w:p>
    <w:p w14:paraId="6E9007F2" w14:textId="77777777" w:rsidR="00C2345D" w:rsidRPr="003A5959" w:rsidRDefault="00C2345D" w:rsidP="00C2345D">
      <w:pPr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Zamolbe</w:t>
      </w:r>
    </w:p>
    <w:bookmarkEnd w:id="1"/>
    <w:p w14:paraId="19A1A8CC" w14:textId="77777777" w:rsidR="00FD4ED0" w:rsidRPr="003A5959" w:rsidRDefault="00FD4ED0" w:rsidP="00033368">
      <w:pPr>
        <w:jc w:val="both"/>
        <w:rPr>
          <w:bCs/>
          <w:sz w:val="24"/>
          <w:szCs w:val="24"/>
        </w:rPr>
      </w:pPr>
    </w:p>
    <w:p w14:paraId="096199D1" w14:textId="6102CCD2" w:rsidR="004A400D" w:rsidRPr="003A5959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</w:rPr>
        <w:t>Ad.</w:t>
      </w:r>
      <w:r w:rsidR="00626555" w:rsidRPr="003A5959">
        <w:rPr>
          <w:b/>
          <w:bCs/>
          <w:sz w:val="24"/>
          <w:szCs w:val="24"/>
        </w:rPr>
        <w:t>1</w:t>
      </w:r>
      <w:r w:rsidRPr="003A5959">
        <w:rPr>
          <w:b/>
          <w:bCs/>
          <w:sz w:val="24"/>
          <w:szCs w:val="24"/>
        </w:rPr>
        <w:t xml:space="preserve">). </w:t>
      </w:r>
      <w:r w:rsidR="004A400D" w:rsidRPr="003A5959">
        <w:rPr>
          <w:b/>
          <w:bCs/>
          <w:sz w:val="24"/>
          <w:szCs w:val="24"/>
          <w:lang w:eastAsia="hr-HR"/>
        </w:rPr>
        <w:t>Usvajanje zapisnika sa 1</w:t>
      </w:r>
      <w:r w:rsidR="0096481A" w:rsidRPr="003A5959">
        <w:rPr>
          <w:b/>
          <w:bCs/>
          <w:sz w:val="24"/>
          <w:szCs w:val="24"/>
          <w:lang w:eastAsia="hr-HR"/>
        </w:rPr>
        <w:t>3</w:t>
      </w:r>
      <w:r w:rsidR="004A400D" w:rsidRPr="003A5959">
        <w:rPr>
          <w:b/>
          <w:bCs/>
          <w:sz w:val="24"/>
          <w:szCs w:val="24"/>
          <w:lang w:eastAsia="hr-HR"/>
        </w:rPr>
        <w:t>. sjednice Općinskog vijeća Općine Starigrad</w:t>
      </w:r>
    </w:p>
    <w:p w14:paraId="415FE490" w14:textId="77777777" w:rsidR="006F414C" w:rsidRPr="003A5959" w:rsidRDefault="006F414C" w:rsidP="006F414C">
      <w:pPr>
        <w:jc w:val="both"/>
        <w:rPr>
          <w:bCs/>
          <w:sz w:val="24"/>
          <w:szCs w:val="24"/>
        </w:rPr>
      </w:pPr>
      <w:r w:rsidRPr="003A5959">
        <w:rPr>
          <w:bCs/>
          <w:sz w:val="24"/>
          <w:szCs w:val="24"/>
        </w:rPr>
        <w:t>U 12:02 vijećnica Maja Milovac je pristigla na sjednicu te je prisutno 8 od 9 vijećnika.</w:t>
      </w:r>
    </w:p>
    <w:p w14:paraId="65219324" w14:textId="77777777" w:rsidR="006F414C" w:rsidRPr="003A5959" w:rsidRDefault="006F414C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</w:p>
    <w:p w14:paraId="02EBCA5B" w14:textId="568B6EC7" w:rsidR="004A400D" w:rsidRPr="003A5959" w:rsidRDefault="004A400D" w:rsidP="002249C6">
      <w:pPr>
        <w:jc w:val="both"/>
        <w:rPr>
          <w:bCs/>
          <w:sz w:val="24"/>
          <w:szCs w:val="24"/>
        </w:rPr>
      </w:pPr>
      <w:r w:rsidRPr="003A5959">
        <w:rPr>
          <w:bCs/>
          <w:sz w:val="24"/>
          <w:szCs w:val="24"/>
        </w:rPr>
        <w:t>Zapisnik sa prethodne sjednice stavljen je na primjedbe</w:t>
      </w:r>
      <w:r w:rsidR="00776CB6" w:rsidRPr="003A5959">
        <w:rPr>
          <w:bCs/>
          <w:sz w:val="24"/>
          <w:szCs w:val="24"/>
        </w:rPr>
        <w:t xml:space="preserve">, te je potvrđen većinom  glasova – </w:t>
      </w:r>
      <w:r w:rsidR="0096481A" w:rsidRPr="003A5959">
        <w:rPr>
          <w:bCs/>
          <w:sz w:val="24"/>
          <w:szCs w:val="24"/>
        </w:rPr>
        <w:t>6</w:t>
      </w:r>
      <w:r w:rsidR="00776CB6" w:rsidRPr="003A5959">
        <w:rPr>
          <w:bCs/>
          <w:sz w:val="24"/>
          <w:szCs w:val="24"/>
        </w:rPr>
        <w:t xml:space="preserve"> glasova Za</w:t>
      </w:r>
      <w:r w:rsidR="007C2AF3" w:rsidRPr="003A5959">
        <w:rPr>
          <w:bCs/>
          <w:sz w:val="24"/>
          <w:szCs w:val="24"/>
        </w:rPr>
        <w:t xml:space="preserve">, </w:t>
      </w:r>
      <w:r w:rsidR="0096481A" w:rsidRPr="003A5959">
        <w:rPr>
          <w:bCs/>
          <w:sz w:val="24"/>
          <w:szCs w:val="24"/>
        </w:rPr>
        <w:t xml:space="preserve"> </w:t>
      </w:r>
      <w:r w:rsidR="007C2AF3" w:rsidRPr="003A5959">
        <w:rPr>
          <w:bCs/>
          <w:sz w:val="24"/>
          <w:szCs w:val="24"/>
        </w:rPr>
        <w:t xml:space="preserve">1 Suzdržan </w:t>
      </w:r>
      <w:r w:rsidR="0096481A" w:rsidRPr="003A5959">
        <w:rPr>
          <w:bCs/>
          <w:sz w:val="24"/>
          <w:szCs w:val="24"/>
        </w:rPr>
        <w:t>– Jole Petričević</w:t>
      </w:r>
      <w:r w:rsidR="00776CB6" w:rsidRPr="003A5959">
        <w:rPr>
          <w:bCs/>
          <w:sz w:val="24"/>
          <w:szCs w:val="24"/>
        </w:rPr>
        <w:t xml:space="preserve"> i 1 Protiv</w:t>
      </w:r>
      <w:r w:rsidR="0096481A" w:rsidRPr="003A5959">
        <w:rPr>
          <w:bCs/>
          <w:sz w:val="24"/>
          <w:szCs w:val="24"/>
        </w:rPr>
        <w:t xml:space="preserve"> - Višeslav Dokoza</w:t>
      </w:r>
      <w:r w:rsidR="00776CB6" w:rsidRPr="003A5959">
        <w:rPr>
          <w:bCs/>
          <w:sz w:val="24"/>
          <w:szCs w:val="24"/>
        </w:rPr>
        <w:t>.</w:t>
      </w:r>
      <w:r w:rsidR="007C2AF3" w:rsidRPr="003A5959">
        <w:rPr>
          <w:bCs/>
          <w:sz w:val="24"/>
          <w:szCs w:val="24"/>
        </w:rPr>
        <w:t xml:space="preserve"> </w:t>
      </w:r>
    </w:p>
    <w:p w14:paraId="666E669F" w14:textId="77777777" w:rsidR="00A0311B" w:rsidRPr="003A5959" w:rsidRDefault="00A0311B" w:rsidP="002249C6">
      <w:pPr>
        <w:jc w:val="both"/>
        <w:rPr>
          <w:b/>
          <w:bCs/>
          <w:sz w:val="24"/>
          <w:szCs w:val="24"/>
          <w:lang w:eastAsia="hr-HR"/>
        </w:rPr>
      </w:pPr>
    </w:p>
    <w:p w14:paraId="3EC845DE" w14:textId="4DBBEC53" w:rsidR="005F7450" w:rsidRPr="003A5959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  <w:lang w:eastAsia="hr-HR"/>
        </w:rPr>
        <w:t>Ad.</w:t>
      </w:r>
      <w:r w:rsidR="00776CB6" w:rsidRPr="003A5959">
        <w:rPr>
          <w:b/>
          <w:bCs/>
          <w:sz w:val="24"/>
          <w:szCs w:val="24"/>
          <w:lang w:eastAsia="hr-HR"/>
        </w:rPr>
        <w:t>2</w:t>
      </w:r>
      <w:r w:rsidR="00E506F5" w:rsidRPr="003A5959">
        <w:rPr>
          <w:b/>
          <w:bCs/>
          <w:sz w:val="24"/>
          <w:szCs w:val="24"/>
          <w:lang w:eastAsia="hr-HR"/>
        </w:rPr>
        <w:t xml:space="preserve">). </w:t>
      </w:r>
      <w:r w:rsidR="00776CB6" w:rsidRPr="003A5959">
        <w:rPr>
          <w:b/>
          <w:bCs/>
          <w:sz w:val="24"/>
          <w:szCs w:val="24"/>
          <w:lang w:eastAsia="hr-HR"/>
        </w:rPr>
        <w:t>Aktualno</w:t>
      </w:r>
    </w:p>
    <w:p w14:paraId="17B03840" w14:textId="1390697A" w:rsidR="005F7450" w:rsidRPr="003A5959" w:rsidRDefault="007D3128" w:rsidP="0096481A">
      <w:pPr>
        <w:jc w:val="both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Načelnik Marin Čavić daje izvješće o aktualnostima od sadnje sjednice: daje rezultate za turističku sezonu</w:t>
      </w:r>
      <w:r w:rsidR="00952BB6" w:rsidRPr="003A5959">
        <w:rPr>
          <w:sz w:val="24"/>
          <w:szCs w:val="24"/>
          <w:lang w:eastAsia="hr-HR"/>
        </w:rPr>
        <w:t xml:space="preserve">, do 20.08.2023. ostvareno je </w:t>
      </w:r>
      <w:r w:rsidR="00156AF8" w:rsidRPr="003A5959">
        <w:rPr>
          <w:sz w:val="24"/>
          <w:szCs w:val="24"/>
          <w:lang w:eastAsia="hr-HR"/>
        </w:rPr>
        <w:t>9</w:t>
      </w:r>
      <w:r w:rsidR="00952BB6" w:rsidRPr="003A5959">
        <w:rPr>
          <w:sz w:val="24"/>
          <w:szCs w:val="24"/>
          <w:lang w:eastAsia="hr-HR"/>
        </w:rPr>
        <w:t>6</w:t>
      </w:r>
      <w:r w:rsidR="00156AF8" w:rsidRPr="003A5959">
        <w:rPr>
          <w:sz w:val="24"/>
          <w:szCs w:val="24"/>
          <w:lang w:eastAsia="hr-HR"/>
        </w:rPr>
        <w:t xml:space="preserve">,49% </w:t>
      </w:r>
      <w:r w:rsidR="00952BB6" w:rsidRPr="003A5959">
        <w:rPr>
          <w:sz w:val="24"/>
          <w:szCs w:val="24"/>
          <w:lang w:eastAsia="hr-HR"/>
        </w:rPr>
        <w:t xml:space="preserve">noćenja u odnosu na isto razdoblje </w:t>
      </w:r>
      <w:r w:rsidR="00156AF8" w:rsidRPr="003A5959">
        <w:rPr>
          <w:sz w:val="24"/>
          <w:szCs w:val="24"/>
          <w:lang w:eastAsia="hr-HR"/>
        </w:rPr>
        <w:t>2022. godin</w:t>
      </w:r>
      <w:r w:rsidR="00952BB6" w:rsidRPr="003A5959">
        <w:rPr>
          <w:sz w:val="24"/>
          <w:szCs w:val="24"/>
          <w:lang w:eastAsia="hr-HR"/>
        </w:rPr>
        <w:t>e</w:t>
      </w:r>
      <w:r w:rsidRPr="003A5959">
        <w:rPr>
          <w:sz w:val="24"/>
          <w:szCs w:val="24"/>
          <w:lang w:eastAsia="hr-HR"/>
        </w:rPr>
        <w:t>, izvješće o postup</w:t>
      </w:r>
      <w:r w:rsidR="00156AF8" w:rsidRPr="003A5959">
        <w:rPr>
          <w:sz w:val="24"/>
          <w:szCs w:val="24"/>
          <w:lang w:eastAsia="hr-HR"/>
        </w:rPr>
        <w:t>cima javne nabave:</w:t>
      </w:r>
      <w:r w:rsidRPr="003A5959">
        <w:rPr>
          <w:sz w:val="24"/>
          <w:szCs w:val="24"/>
          <w:lang w:eastAsia="hr-HR"/>
        </w:rPr>
        <w:t xml:space="preserve"> za proširenje mjesnog groblja i izgradnju mrtvačnice u Selinama,</w:t>
      </w:r>
      <w:r w:rsidR="00156AF8" w:rsidRPr="003A5959">
        <w:rPr>
          <w:sz w:val="24"/>
          <w:szCs w:val="24"/>
          <w:lang w:eastAsia="hr-HR"/>
        </w:rPr>
        <w:t xml:space="preserve"> za</w:t>
      </w:r>
      <w:r w:rsidRPr="003A5959">
        <w:rPr>
          <w:sz w:val="24"/>
          <w:szCs w:val="24"/>
          <w:lang w:eastAsia="hr-HR"/>
        </w:rPr>
        <w:t xml:space="preserve"> asfaltiranj</w:t>
      </w:r>
      <w:r w:rsidR="00952BB6" w:rsidRPr="003A5959">
        <w:rPr>
          <w:sz w:val="24"/>
          <w:szCs w:val="24"/>
          <w:lang w:eastAsia="hr-HR"/>
        </w:rPr>
        <w:t>e</w:t>
      </w:r>
      <w:r w:rsidRPr="003A5959">
        <w:rPr>
          <w:sz w:val="24"/>
          <w:szCs w:val="24"/>
          <w:lang w:eastAsia="hr-HR"/>
        </w:rPr>
        <w:t xml:space="preserve"> nerazvrstanih cesta, uređenj</w:t>
      </w:r>
      <w:r w:rsidR="00156AF8" w:rsidRPr="003A5959">
        <w:rPr>
          <w:sz w:val="24"/>
          <w:szCs w:val="24"/>
          <w:lang w:eastAsia="hr-HR"/>
        </w:rPr>
        <w:t>e</w:t>
      </w:r>
      <w:r w:rsidRPr="003A5959">
        <w:rPr>
          <w:sz w:val="24"/>
          <w:szCs w:val="24"/>
          <w:lang w:eastAsia="hr-HR"/>
        </w:rPr>
        <w:t xml:space="preserve"> Središnjeg obalnog pojasa – II </w:t>
      </w:r>
      <w:r w:rsidR="00952BB6" w:rsidRPr="003A5959">
        <w:rPr>
          <w:sz w:val="24"/>
          <w:szCs w:val="24"/>
          <w:lang w:eastAsia="hr-HR"/>
        </w:rPr>
        <w:t>pod</w:t>
      </w:r>
      <w:r w:rsidRPr="003A5959">
        <w:rPr>
          <w:sz w:val="24"/>
          <w:szCs w:val="24"/>
          <w:lang w:eastAsia="hr-HR"/>
        </w:rPr>
        <w:t>faza</w:t>
      </w:r>
      <w:r w:rsidR="00952BB6" w:rsidRPr="003A5959">
        <w:rPr>
          <w:sz w:val="24"/>
          <w:szCs w:val="24"/>
          <w:lang w:eastAsia="hr-HR"/>
        </w:rPr>
        <w:t>. U tijeku su radovi na</w:t>
      </w:r>
      <w:r w:rsidRPr="003A5959">
        <w:rPr>
          <w:sz w:val="24"/>
          <w:szCs w:val="24"/>
          <w:lang w:eastAsia="hr-HR"/>
        </w:rPr>
        <w:t xml:space="preserve"> uređenj</w:t>
      </w:r>
      <w:r w:rsidR="00952BB6" w:rsidRPr="003A5959">
        <w:rPr>
          <w:sz w:val="24"/>
          <w:szCs w:val="24"/>
          <w:lang w:eastAsia="hr-HR"/>
        </w:rPr>
        <w:t>u</w:t>
      </w:r>
      <w:r w:rsidRPr="003A5959">
        <w:rPr>
          <w:sz w:val="24"/>
          <w:szCs w:val="24"/>
          <w:lang w:eastAsia="hr-HR"/>
        </w:rPr>
        <w:t xml:space="preserve"> interpretacijskog centra mora</w:t>
      </w:r>
      <w:r w:rsidR="00952BB6" w:rsidRPr="003A5959">
        <w:rPr>
          <w:sz w:val="24"/>
          <w:szCs w:val="24"/>
          <w:lang w:eastAsia="hr-HR"/>
        </w:rPr>
        <w:t>.</w:t>
      </w:r>
      <w:r w:rsidRPr="003A5959">
        <w:rPr>
          <w:sz w:val="24"/>
          <w:szCs w:val="24"/>
          <w:lang w:eastAsia="hr-HR"/>
        </w:rPr>
        <w:t xml:space="preserve"> </w:t>
      </w:r>
      <w:r w:rsidR="00952BB6" w:rsidRPr="003A5959">
        <w:rPr>
          <w:sz w:val="24"/>
          <w:szCs w:val="24"/>
          <w:lang w:eastAsia="hr-HR"/>
        </w:rPr>
        <w:t>P</w:t>
      </w:r>
      <w:r w:rsidRPr="003A5959">
        <w:rPr>
          <w:sz w:val="24"/>
          <w:szCs w:val="24"/>
          <w:lang w:eastAsia="hr-HR"/>
        </w:rPr>
        <w:t>ohvaljuje s</w:t>
      </w:r>
      <w:r w:rsidR="00952BB6" w:rsidRPr="003A5959">
        <w:rPr>
          <w:sz w:val="24"/>
          <w:szCs w:val="24"/>
          <w:lang w:eastAsia="hr-HR"/>
        </w:rPr>
        <w:t>l</w:t>
      </w:r>
      <w:r w:rsidRPr="003A5959">
        <w:rPr>
          <w:sz w:val="24"/>
          <w:szCs w:val="24"/>
          <w:lang w:eastAsia="hr-HR"/>
        </w:rPr>
        <w:t>užbe koje su bile aktivirane za sanaciju štete nakon nevremena 04. kolovoza ove godine.</w:t>
      </w:r>
    </w:p>
    <w:p w14:paraId="4A49F019" w14:textId="21921622" w:rsidR="007D3128" w:rsidRPr="003A5959" w:rsidRDefault="007D3128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Vijećnik Jole Petričević postavio je pitanje vezano za uvrštenje u plan geodetske izmjere izo</w:t>
      </w:r>
      <w:r w:rsidR="00156AF8" w:rsidRPr="003A5959">
        <w:rPr>
          <w:sz w:val="24"/>
          <w:szCs w:val="24"/>
        </w:rPr>
        <w:t>s</w:t>
      </w:r>
      <w:r w:rsidRPr="003A5959">
        <w:rPr>
          <w:sz w:val="24"/>
          <w:szCs w:val="24"/>
        </w:rPr>
        <w:t>tavljenih zaseoka</w:t>
      </w:r>
      <w:r w:rsidR="00156AF8" w:rsidRPr="003A5959">
        <w:rPr>
          <w:sz w:val="24"/>
          <w:szCs w:val="24"/>
        </w:rPr>
        <w:t xml:space="preserve"> u Tribnju</w:t>
      </w:r>
      <w:r w:rsidR="00952BB6" w:rsidRPr="003A5959">
        <w:rPr>
          <w:sz w:val="24"/>
          <w:szCs w:val="24"/>
        </w:rPr>
        <w:t xml:space="preserve"> i Veliko Rujno</w:t>
      </w:r>
      <w:r w:rsidRPr="003A5959">
        <w:rPr>
          <w:sz w:val="24"/>
          <w:szCs w:val="24"/>
        </w:rPr>
        <w:t xml:space="preserve">, vezano za </w:t>
      </w:r>
      <w:r w:rsidR="00156AF8" w:rsidRPr="003A5959">
        <w:rPr>
          <w:sz w:val="24"/>
          <w:szCs w:val="24"/>
        </w:rPr>
        <w:t>projekt</w:t>
      </w:r>
      <w:r w:rsidRPr="003A5959">
        <w:rPr>
          <w:sz w:val="24"/>
          <w:szCs w:val="24"/>
        </w:rPr>
        <w:t xml:space="preserve"> vodovoda</w:t>
      </w:r>
      <w:r w:rsidR="00156AF8" w:rsidRPr="003A5959">
        <w:rPr>
          <w:sz w:val="24"/>
          <w:szCs w:val="24"/>
        </w:rPr>
        <w:t xml:space="preserve"> </w:t>
      </w:r>
      <w:r w:rsidRPr="003A5959">
        <w:rPr>
          <w:sz w:val="24"/>
          <w:szCs w:val="24"/>
        </w:rPr>
        <w:t>i mogućnosti priključka na vodovodnou mrežu</w:t>
      </w:r>
      <w:r w:rsidR="00156AF8" w:rsidRPr="003A5959">
        <w:rPr>
          <w:sz w:val="24"/>
          <w:szCs w:val="24"/>
        </w:rPr>
        <w:t xml:space="preserve"> (Koići)</w:t>
      </w:r>
      <w:r w:rsidRPr="003A5959">
        <w:rPr>
          <w:sz w:val="24"/>
          <w:szCs w:val="24"/>
        </w:rPr>
        <w:t>. Načelnik daje odgovore na postavljena pitanja: izostavljen</w:t>
      </w:r>
      <w:r w:rsidR="00952BB6" w:rsidRPr="003A5959">
        <w:rPr>
          <w:sz w:val="24"/>
          <w:szCs w:val="24"/>
        </w:rPr>
        <w:t>a područja će prema odgovoru Državne geodestke uprave</w:t>
      </w:r>
      <w:r w:rsidRPr="003A5959">
        <w:rPr>
          <w:sz w:val="24"/>
          <w:szCs w:val="24"/>
        </w:rPr>
        <w:t xml:space="preserve"> bit će uvršteni u plan izmjere za 2023. godinu,</w:t>
      </w:r>
      <w:r w:rsidR="00952BB6" w:rsidRPr="003A5959">
        <w:rPr>
          <w:sz w:val="24"/>
          <w:szCs w:val="24"/>
        </w:rPr>
        <w:t xml:space="preserve"> a taj plan još nije bio na Vladi RH.</w:t>
      </w:r>
      <w:r w:rsidRPr="003A5959">
        <w:rPr>
          <w:sz w:val="24"/>
          <w:szCs w:val="24"/>
        </w:rPr>
        <w:t xml:space="preserve"> </w:t>
      </w:r>
      <w:r w:rsidR="00952BB6" w:rsidRPr="003A5959">
        <w:rPr>
          <w:sz w:val="24"/>
          <w:szCs w:val="24"/>
        </w:rPr>
        <w:t>P</w:t>
      </w:r>
      <w:r w:rsidRPr="003A5959">
        <w:rPr>
          <w:sz w:val="24"/>
          <w:szCs w:val="24"/>
        </w:rPr>
        <w:t xml:space="preserve">rojekt za magistralni vodovod predan je na </w:t>
      </w:r>
      <w:r w:rsidRPr="003A5959">
        <w:rPr>
          <w:sz w:val="24"/>
          <w:szCs w:val="24"/>
        </w:rPr>
        <w:lastRenderedPageBreak/>
        <w:t>izdavanje dozvole</w:t>
      </w:r>
      <w:r w:rsidR="00156AF8" w:rsidRPr="003A5959">
        <w:rPr>
          <w:sz w:val="24"/>
          <w:szCs w:val="24"/>
        </w:rPr>
        <w:t>,</w:t>
      </w:r>
      <w:r w:rsidRPr="003A5959">
        <w:rPr>
          <w:sz w:val="24"/>
          <w:szCs w:val="24"/>
        </w:rPr>
        <w:t xml:space="preserve"> </w:t>
      </w:r>
      <w:r w:rsidR="00C94E65" w:rsidRPr="003A5959">
        <w:rPr>
          <w:sz w:val="24"/>
          <w:szCs w:val="24"/>
        </w:rPr>
        <w:t>priključci se mogu izvršiti na spoju Koići samo na donjoj trasi</w:t>
      </w:r>
      <w:r w:rsidR="00952BB6" w:rsidRPr="003A5959">
        <w:rPr>
          <w:sz w:val="24"/>
          <w:szCs w:val="24"/>
        </w:rPr>
        <w:t>, gdje je tlačni vodovod</w:t>
      </w:r>
      <w:r w:rsidR="00156AF8" w:rsidRPr="003A5959">
        <w:rPr>
          <w:sz w:val="24"/>
          <w:szCs w:val="24"/>
        </w:rPr>
        <w:t>, za gornju trasu se treba raditi sekundarna mreža.</w:t>
      </w:r>
    </w:p>
    <w:p w14:paraId="1D3D8007" w14:textId="3DCCD4C1" w:rsidR="00C94E65" w:rsidRPr="003A5959" w:rsidRDefault="00C94E65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Višeslav Dokoza: pitanje vezano za radni odnos vijećnice Ane Marije Krapić i njenog supruga Marka Krapića, poslovni odnos općine i obrta „Šoša“ i radni odnos Službenice za informiranje. </w:t>
      </w:r>
    </w:p>
    <w:p w14:paraId="734DC516" w14:textId="5CC804B1" w:rsidR="00066868" w:rsidRPr="003A5959" w:rsidRDefault="00C94E65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Načelnik daje odgovor: </w:t>
      </w:r>
      <w:r w:rsidR="00066868" w:rsidRPr="003A5959">
        <w:rPr>
          <w:sz w:val="24"/>
          <w:szCs w:val="24"/>
        </w:rPr>
        <w:t>vijećnica Ana Marija Krapić nije u radnom odnosu u općini</w:t>
      </w:r>
      <w:r w:rsidR="004578E2" w:rsidRPr="003A5959">
        <w:rPr>
          <w:sz w:val="24"/>
          <w:szCs w:val="24"/>
        </w:rPr>
        <w:t>,</w:t>
      </w:r>
      <w:r w:rsidR="00066868" w:rsidRPr="003A5959">
        <w:rPr>
          <w:sz w:val="24"/>
          <w:szCs w:val="24"/>
        </w:rPr>
        <w:t xml:space="preserve"> a obrt u vlasništvu njenog supruga vrši čišćenje poslovnih prostora </w:t>
      </w:r>
      <w:r w:rsidR="00B22F53" w:rsidRPr="003A5959">
        <w:rPr>
          <w:sz w:val="24"/>
          <w:szCs w:val="24"/>
        </w:rPr>
        <w:t>sve je vidljivo na službenim stranicama općine</w:t>
      </w:r>
      <w:r w:rsidR="00066868" w:rsidRPr="003A5959">
        <w:rPr>
          <w:sz w:val="24"/>
          <w:szCs w:val="24"/>
        </w:rPr>
        <w:t xml:space="preserve"> sukladno Zakonu o sprečavanju sukoba interesa</w:t>
      </w:r>
      <w:r w:rsidR="004578E2" w:rsidRPr="003A5959">
        <w:rPr>
          <w:sz w:val="24"/>
          <w:szCs w:val="24"/>
        </w:rPr>
        <w:t>,</w:t>
      </w:r>
      <w:r w:rsidR="00066868" w:rsidRPr="003A5959">
        <w:rPr>
          <w:sz w:val="24"/>
          <w:szCs w:val="24"/>
        </w:rPr>
        <w:t xml:space="preserve"> a </w:t>
      </w:r>
      <w:r w:rsidR="004578E2" w:rsidRPr="003A5959">
        <w:rPr>
          <w:sz w:val="24"/>
          <w:szCs w:val="24"/>
        </w:rPr>
        <w:t>računi</w:t>
      </w:r>
      <w:r w:rsidR="00066868" w:rsidRPr="003A5959">
        <w:rPr>
          <w:sz w:val="24"/>
          <w:szCs w:val="24"/>
        </w:rPr>
        <w:t xml:space="preserve"> su javno vidljiv</w:t>
      </w:r>
      <w:r w:rsidR="004578E2" w:rsidRPr="003A5959">
        <w:rPr>
          <w:sz w:val="24"/>
          <w:szCs w:val="24"/>
        </w:rPr>
        <w:t>i</w:t>
      </w:r>
      <w:r w:rsidR="00066868" w:rsidRPr="003A5959">
        <w:rPr>
          <w:sz w:val="24"/>
          <w:szCs w:val="24"/>
        </w:rPr>
        <w:t xml:space="preserve"> kroz aplikaiju I-transparentnost, općina nije u poslovnom odnosu sa </w:t>
      </w:r>
      <w:r w:rsidR="00156AF8" w:rsidRPr="003A5959">
        <w:rPr>
          <w:sz w:val="24"/>
          <w:szCs w:val="24"/>
        </w:rPr>
        <w:t xml:space="preserve">trgovačkim </w:t>
      </w:r>
      <w:r w:rsidR="00066868" w:rsidRPr="003A5959">
        <w:rPr>
          <w:sz w:val="24"/>
          <w:szCs w:val="24"/>
        </w:rPr>
        <w:t>obrtom „Šoša“</w:t>
      </w:r>
      <w:r w:rsidR="004578E2" w:rsidRPr="003A5959">
        <w:rPr>
          <w:sz w:val="24"/>
          <w:szCs w:val="24"/>
        </w:rPr>
        <w:t>, odnosno</w:t>
      </w:r>
      <w:r w:rsidR="00530BC7" w:rsidRPr="003A5959">
        <w:rPr>
          <w:sz w:val="24"/>
          <w:szCs w:val="24"/>
        </w:rPr>
        <w:t xml:space="preserve"> isti</w:t>
      </w:r>
      <w:r w:rsidR="004578E2" w:rsidRPr="003A5959">
        <w:rPr>
          <w:sz w:val="24"/>
          <w:szCs w:val="24"/>
        </w:rPr>
        <w:t xml:space="preserve"> nije vršio radove za općinu</w:t>
      </w:r>
      <w:r w:rsidR="00066868" w:rsidRPr="003A5959">
        <w:rPr>
          <w:sz w:val="24"/>
          <w:szCs w:val="24"/>
        </w:rPr>
        <w:t>,</w:t>
      </w:r>
      <w:r w:rsidR="00156AF8" w:rsidRPr="003A5959">
        <w:rPr>
          <w:sz w:val="24"/>
          <w:szCs w:val="24"/>
        </w:rPr>
        <w:t xml:space="preserve"> vezano za rješenje privremene pročelnice</w:t>
      </w:r>
      <w:r w:rsidR="00066868" w:rsidRPr="003A5959">
        <w:rPr>
          <w:sz w:val="24"/>
          <w:szCs w:val="24"/>
        </w:rPr>
        <w:t xml:space="preserve"> Marij</w:t>
      </w:r>
      <w:r w:rsidR="00156AF8" w:rsidRPr="003A5959">
        <w:rPr>
          <w:sz w:val="24"/>
          <w:szCs w:val="24"/>
        </w:rPr>
        <w:t>e</w:t>
      </w:r>
      <w:r w:rsidR="00066868" w:rsidRPr="003A5959">
        <w:rPr>
          <w:sz w:val="24"/>
          <w:szCs w:val="24"/>
        </w:rPr>
        <w:t xml:space="preserve"> Jukić nij</w:t>
      </w:r>
      <w:r w:rsidR="00B22F53" w:rsidRPr="003A5959">
        <w:rPr>
          <w:sz w:val="24"/>
          <w:szCs w:val="24"/>
        </w:rPr>
        <w:t xml:space="preserve">e </w:t>
      </w:r>
      <w:r w:rsidR="00066868" w:rsidRPr="003A5959">
        <w:rPr>
          <w:sz w:val="24"/>
          <w:szCs w:val="24"/>
        </w:rPr>
        <w:t>zaposlena na radnom mjestu Službenik za informiranje već je imenovana sukladno posebnom zakonu</w:t>
      </w:r>
      <w:r w:rsidR="00530BC7" w:rsidRPr="003A5959">
        <w:rPr>
          <w:sz w:val="24"/>
          <w:szCs w:val="24"/>
        </w:rPr>
        <w:t>,</w:t>
      </w:r>
      <w:r w:rsidR="00066868" w:rsidRPr="003A5959">
        <w:rPr>
          <w:sz w:val="24"/>
          <w:szCs w:val="24"/>
        </w:rPr>
        <w:t xml:space="preserve"> a za obavljanje poslova službenika za informiranje može biti imenovan bilo koji zaposleni službenik.</w:t>
      </w:r>
    </w:p>
    <w:p w14:paraId="46FAA78C" w14:textId="51BEADD1" w:rsidR="00066868" w:rsidRPr="003A5959" w:rsidRDefault="00066868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Maja Milovac </w:t>
      </w:r>
      <w:r w:rsidR="00D50C15" w:rsidRPr="003A5959">
        <w:rPr>
          <w:sz w:val="24"/>
          <w:szCs w:val="24"/>
        </w:rPr>
        <w:t>postavlja pitanje</w:t>
      </w:r>
      <w:r w:rsidR="00BB5262" w:rsidRPr="003A5959">
        <w:rPr>
          <w:sz w:val="24"/>
          <w:szCs w:val="24"/>
        </w:rPr>
        <w:t xml:space="preserve"> </w:t>
      </w:r>
      <w:r w:rsidR="004578E2" w:rsidRPr="003A5959">
        <w:rPr>
          <w:sz w:val="24"/>
          <w:szCs w:val="24"/>
        </w:rPr>
        <w:t>z</w:t>
      </w:r>
      <w:r w:rsidR="00BB5262" w:rsidRPr="003A5959">
        <w:rPr>
          <w:sz w:val="24"/>
          <w:szCs w:val="24"/>
        </w:rPr>
        <w:t xml:space="preserve">a točke 6. i 7. </w:t>
      </w:r>
      <w:r w:rsidR="004578E2" w:rsidRPr="003A5959">
        <w:rPr>
          <w:sz w:val="24"/>
          <w:szCs w:val="24"/>
        </w:rPr>
        <w:t>da bi trebale biti u materijalima za sjednicu</w:t>
      </w:r>
      <w:r w:rsidR="00BB5262" w:rsidRPr="003A5959">
        <w:rPr>
          <w:sz w:val="24"/>
          <w:szCs w:val="24"/>
        </w:rPr>
        <w:t xml:space="preserve">, </w:t>
      </w:r>
      <w:r w:rsidRPr="003A5959">
        <w:rPr>
          <w:sz w:val="24"/>
          <w:szCs w:val="24"/>
        </w:rPr>
        <w:t>pitanje vez</w:t>
      </w:r>
      <w:r w:rsidR="00530BC7" w:rsidRPr="003A5959">
        <w:rPr>
          <w:sz w:val="24"/>
          <w:szCs w:val="24"/>
        </w:rPr>
        <w:t>a</w:t>
      </w:r>
      <w:r w:rsidRPr="003A5959">
        <w:rPr>
          <w:sz w:val="24"/>
          <w:szCs w:val="24"/>
        </w:rPr>
        <w:t>na za rad jasličke skupine</w:t>
      </w:r>
      <w:r w:rsidR="00D50C15" w:rsidRPr="003A5959">
        <w:rPr>
          <w:sz w:val="24"/>
          <w:szCs w:val="24"/>
        </w:rPr>
        <w:t xml:space="preserve"> i društvenog doma</w:t>
      </w:r>
      <w:r w:rsidRPr="003A5959">
        <w:rPr>
          <w:sz w:val="24"/>
          <w:szCs w:val="24"/>
        </w:rPr>
        <w:t>. Načelnik</w:t>
      </w:r>
      <w:r w:rsidR="006037EC" w:rsidRPr="003A5959">
        <w:rPr>
          <w:sz w:val="24"/>
          <w:szCs w:val="24"/>
        </w:rPr>
        <w:t xml:space="preserve"> daje odgovor</w:t>
      </w:r>
      <w:r w:rsidRPr="003A5959">
        <w:rPr>
          <w:sz w:val="24"/>
          <w:szCs w:val="24"/>
        </w:rPr>
        <w:t xml:space="preserve">: </w:t>
      </w:r>
      <w:r w:rsidR="004578E2" w:rsidRPr="003A5959">
        <w:rPr>
          <w:sz w:val="24"/>
          <w:szCs w:val="24"/>
        </w:rPr>
        <w:t>točke će biti obrazložene i stavljen prijedlog, već smo otvorili temu mjesnog groblja u Selinama na točki aktualno. Z</w:t>
      </w:r>
      <w:r w:rsidRPr="003A5959">
        <w:rPr>
          <w:sz w:val="24"/>
          <w:szCs w:val="24"/>
        </w:rPr>
        <w:t>a rad jasličke skupine čeka se odobrenje od županije</w:t>
      </w:r>
      <w:r w:rsidR="004578E2" w:rsidRPr="003A5959">
        <w:rPr>
          <w:sz w:val="24"/>
          <w:szCs w:val="24"/>
        </w:rPr>
        <w:t xml:space="preserve"> i još treba napraviti jednu intervenciju na igralištu.</w:t>
      </w:r>
      <w:r w:rsidR="00D50C15" w:rsidRPr="003A5959">
        <w:rPr>
          <w:sz w:val="24"/>
          <w:szCs w:val="24"/>
        </w:rPr>
        <w:t xml:space="preserve"> Radovi na društvenom domu su gotovi i čekamo priključak struje.</w:t>
      </w:r>
    </w:p>
    <w:p w14:paraId="7413EE27" w14:textId="5BD776F5" w:rsidR="006037EC" w:rsidRPr="003A5959" w:rsidRDefault="006037EC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Marina Vukić postavlja pitanje vezano za uređenje igrališta u</w:t>
      </w:r>
      <w:r w:rsidR="00D50C15" w:rsidRPr="003A5959">
        <w:rPr>
          <w:sz w:val="24"/>
          <w:szCs w:val="24"/>
        </w:rPr>
        <w:t xml:space="preserve"> Tribnju</w:t>
      </w:r>
      <w:r w:rsidRPr="003A5959">
        <w:rPr>
          <w:sz w:val="24"/>
          <w:szCs w:val="24"/>
        </w:rPr>
        <w:t>, proširenje groblja na Dugoj punti, proširenje mul</w:t>
      </w:r>
      <w:r w:rsidR="004430BF" w:rsidRPr="003A5959">
        <w:rPr>
          <w:sz w:val="24"/>
          <w:szCs w:val="24"/>
        </w:rPr>
        <w:t>ića</w:t>
      </w:r>
      <w:r w:rsidRPr="003A5959">
        <w:rPr>
          <w:sz w:val="24"/>
          <w:szCs w:val="24"/>
        </w:rPr>
        <w:t xml:space="preserve"> i održavanje državne ceste.</w:t>
      </w:r>
    </w:p>
    <w:p w14:paraId="4132A738" w14:textId="1B196D89" w:rsidR="006037EC" w:rsidRPr="003A5959" w:rsidRDefault="006037EC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Načelnik daje odgovore na pitanja: </w:t>
      </w:r>
      <w:r w:rsidR="00573FC2" w:rsidRPr="003A5959">
        <w:rPr>
          <w:sz w:val="24"/>
          <w:szCs w:val="24"/>
        </w:rPr>
        <w:t>proširenje mulića je veći zahvat koji traži izdavanje dozvola, svjesni smo potrebe za proširenje groblja</w:t>
      </w:r>
      <w:r w:rsidR="004430BF" w:rsidRPr="003A5959">
        <w:rPr>
          <w:sz w:val="24"/>
          <w:szCs w:val="24"/>
        </w:rPr>
        <w:t>.</w:t>
      </w:r>
    </w:p>
    <w:p w14:paraId="2E90E9F3" w14:textId="175A6AD7" w:rsidR="004C365F" w:rsidRPr="003A5959" w:rsidRDefault="004C365F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Višeslav Jure Dokoza: davanje</w:t>
      </w:r>
      <w:r w:rsidR="00E425A0" w:rsidRPr="003A5959">
        <w:rPr>
          <w:sz w:val="24"/>
          <w:szCs w:val="24"/>
        </w:rPr>
        <w:t xml:space="preserve"> grobnog mjesta i premještanje</w:t>
      </w:r>
      <w:r w:rsidRPr="003A5959">
        <w:rPr>
          <w:sz w:val="24"/>
          <w:szCs w:val="24"/>
        </w:rPr>
        <w:t xml:space="preserve"> posmrtn</w:t>
      </w:r>
      <w:r w:rsidR="00E425A0" w:rsidRPr="003A5959">
        <w:rPr>
          <w:sz w:val="24"/>
          <w:szCs w:val="24"/>
        </w:rPr>
        <w:t>ih ostataka</w:t>
      </w:r>
      <w:r w:rsidRPr="003A5959">
        <w:rPr>
          <w:sz w:val="24"/>
          <w:szCs w:val="24"/>
        </w:rPr>
        <w:t xml:space="preserve"> don Ant</w:t>
      </w:r>
      <w:r w:rsidR="00FA6B6E" w:rsidRPr="003A5959">
        <w:rPr>
          <w:sz w:val="24"/>
          <w:szCs w:val="24"/>
        </w:rPr>
        <w:t>e</w:t>
      </w:r>
      <w:r w:rsidRPr="003A5959">
        <w:rPr>
          <w:sz w:val="24"/>
          <w:szCs w:val="24"/>
        </w:rPr>
        <w:t xml:space="preserve"> Adžij</w:t>
      </w:r>
      <w:r w:rsidR="00FA6B6E" w:rsidRPr="003A5959">
        <w:rPr>
          <w:sz w:val="24"/>
          <w:szCs w:val="24"/>
        </w:rPr>
        <w:t>e</w:t>
      </w:r>
      <w:r w:rsidRPr="003A5959">
        <w:rPr>
          <w:sz w:val="24"/>
          <w:szCs w:val="24"/>
        </w:rPr>
        <w:t xml:space="preserve"> </w:t>
      </w:r>
      <w:r w:rsidR="00FA6B6E" w:rsidRPr="003A5959">
        <w:rPr>
          <w:sz w:val="24"/>
          <w:szCs w:val="24"/>
        </w:rPr>
        <w:t>sa starog groblja,</w:t>
      </w:r>
      <w:r w:rsidRPr="003A5959">
        <w:rPr>
          <w:sz w:val="24"/>
          <w:szCs w:val="24"/>
        </w:rPr>
        <w:t xml:space="preserve"> vezano za imenovanje trgova i ulica predložio sam odboru da se Bikarija preimenuje u trg Gojka Šuška te </w:t>
      </w:r>
      <w:r w:rsidR="00E27364" w:rsidRPr="003A5959">
        <w:rPr>
          <w:sz w:val="24"/>
          <w:szCs w:val="24"/>
        </w:rPr>
        <w:t>imenovanje puta do Rujna.</w:t>
      </w:r>
    </w:p>
    <w:p w14:paraId="6EA252AB" w14:textId="398BD61F" w:rsidR="004C365F" w:rsidRPr="003A5959" w:rsidRDefault="004C365F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Predsjednik daje odgovor: Odbor za imenovanje ulica  i trgova odlučuje o prijedlozima, zahtjev za premj</w:t>
      </w:r>
      <w:r w:rsidR="004430BF" w:rsidRPr="003A5959">
        <w:rPr>
          <w:sz w:val="24"/>
          <w:szCs w:val="24"/>
        </w:rPr>
        <w:t>e</w:t>
      </w:r>
      <w:r w:rsidRPr="003A5959">
        <w:rPr>
          <w:sz w:val="24"/>
          <w:szCs w:val="24"/>
        </w:rPr>
        <w:t>štanje kostiju pokojnika podnosi obitelj.</w:t>
      </w:r>
    </w:p>
    <w:p w14:paraId="5ACE6E3E" w14:textId="3F6C8B9C" w:rsidR="004C365F" w:rsidRPr="003A5959" w:rsidRDefault="004C365F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Maja Milovac: tko je nadležan za sanaciju mulića</w:t>
      </w:r>
      <w:r w:rsidR="00EA51AD" w:rsidRPr="003A5959">
        <w:rPr>
          <w:sz w:val="24"/>
          <w:szCs w:val="24"/>
        </w:rPr>
        <w:t>, s obzirom da se radi o pomorskom dobru</w:t>
      </w:r>
      <w:r w:rsidRPr="003A5959">
        <w:rPr>
          <w:sz w:val="24"/>
          <w:szCs w:val="24"/>
        </w:rPr>
        <w:t>. Načelnik daje odogovor: ovisno o situaciji županijska lučka uprava ili općina.</w:t>
      </w:r>
    </w:p>
    <w:p w14:paraId="619F12BA" w14:textId="2EBB8952" w:rsidR="004C365F" w:rsidRPr="003A5959" w:rsidRDefault="004C365F" w:rsidP="0096481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U 12:24 se zatvara točka dnevnog reda.</w:t>
      </w:r>
    </w:p>
    <w:p w14:paraId="7C46B7C4" w14:textId="77777777" w:rsidR="005015E7" w:rsidRPr="003A5959" w:rsidRDefault="005015E7" w:rsidP="003855C6">
      <w:pPr>
        <w:jc w:val="both"/>
        <w:rPr>
          <w:sz w:val="24"/>
          <w:szCs w:val="24"/>
        </w:rPr>
      </w:pPr>
    </w:p>
    <w:p w14:paraId="4D7A9491" w14:textId="105934B2" w:rsidR="004C365F" w:rsidRPr="003A5959" w:rsidRDefault="005015E7" w:rsidP="004C365F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</w:rPr>
        <w:t>Ad.3).</w:t>
      </w:r>
      <w:r w:rsidRPr="003A5959">
        <w:rPr>
          <w:b/>
          <w:bCs/>
          <w:sz w:val="24"/>
          <w:szCs w:val="24"/>
          <w:lang w:eastAsia="hr-HR"/>
        </w:rPr>
        <w:t xml:space="preserve"> </w:t>
      </w:r>
      <w:r w:rsidR="004C365F" w:rsidRPr="003A5959">
        <w:rPr>
          <w:b/>
          <w:bCs/>
          <w:sz w:val="24"/>
          <w:szCs w:val="24"/>
          <w:lang w:eastAsia="hr-HR"/>
        </w:rPr>
        <w:t>Polugodišnje izvješće o radu načelnika Općine Starigrad za razdoblje 01.01. - 30.06.2023.  godine</w:t>
      </w:r>
    </w:p>
    <w:p w14:paraId="3636D4CD" w14:textId="7030F4C4" w:rsidR="00CC11EF" w:rsidRPr="003A5959" w:rsidRDefault="004C365F" w:rsidP="004C365F">
      <w:p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Načelnik podnosi uvodno izlaganje: sukladno zakonskoj obvezi podnosi se polugodišnje izvješće za razdoblje od 01.01. do 30.06.2023. godine</w:t>
      </w:r>
      <w:r w:rsidR="002B078B" w:rsidRPr="003A5959">
        <w:rPr>
          <w:sz w:val="24"/>
          <w:szCs w:val="24"/>
          <w:lang w:eastAsia="hr-HR"/>
        </w:rPr>
        <w:t xml:space="preserve">. </w:t>
      </w:r>
      <w:r w:rsidR="00DB67D4" w:rsidRPr="003A5959">
        <w:rPr>
          <w:sz w:val="24"/>
          <w:szCs w:val="24"/>
          <w:lang w:eastAsia="hr-HR"/>
        </w:rPr>
        <w:t>U izvještajnom razdoblju, od 01.01. Marin Čavić bio je Povjerenik Vlade Republike Hrvatske za obavljanje poslova iz nadležnosti Općine Starigrad</w:t>
      </w:r>
      <w:r w:rsidR="003C126D" w:rsidRPr="003A5959">
        <w:rPr>
          <w:sz w:val="24"/>
          <w:szCs w:val="24"/>
          <w:lang w:eastAsia="hr-HR"/>
        </w:rPr>
        <w:t xml:space="preserve">. U veljači su održani prijevremeni izbori za općinskog načelnika </w:t>
      </w:r>
      <w:r w:rsidR="00DB67D4" w:rsidRPr="003A5959">
        <w:rPr>
          <w:sz w:val="24"/>
          <w:szCs w:val="24"/>
          <w:lang w:eastAsia="hr-HR"/>
        </w:rPr>
        <w:t>te je na temelju konačnih rezultata izbora izabran za općinskog načelnika.</w:t>
      </w:r>
    </w:p>
    <w:p w14:paraId="35D61373" w14:textId="513CE724" w:rsidR="002B078B" w:rsidRPr="003A5959" w:rsidRDefault="002B078B" w:rsidP="002B078B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70B4FBF0" w14:textId="77777777" w:rsidR="002B078B" w:rsidRPr="003A5959" w:rsidRDefault="002B078B" w:rsidP="002B078B">
      <w:pPr>
        <w:jc w:val="both"/>
        <w:rPr>
          <w:b/>
          <w:bCs/>
          <w:sz w:val="24"/>
          <w:szCs w:val="24"/>
        </w:rPr>
      </w:pPr>
    </w:p>
    <w:p w14:paraId="6A322C3B" w14:textId="77777777" w:rsidR="002B078B" w:rsidRPr="003A5959" w:rsidRDefault="002B078B" w:rsidP="002B078B">
      <w:pPr>
        <w:jc w:val="center"/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>Odluku</w:t>
      </w:r>
    </w:p>
    <w:p w14:paraId="406656C4" w14:textId="451DF8C6" w:rsidR="002B078B" w:rsidRPr="003A5959" w:rsidRDefault="002B078B" w:rsidP="002B078B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 prihvaćanju Polugodišnjeg izvješća o radu načelnika Općine Starigrad za razdoblje od 01.01. do 30.06.2023. godine.</w:t>
      </w:r>
    </w:p>
    <w:p w14:paraId="7D5018E8" w14:textId="77777777" w:rsidR="002B078B" w:rsidRPr="003A5959" w:rsidRDefault="002B078B" w:rsidP="004C365F">
      <w:p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</w:p>
    <w:p w14:paraId="264C64B8" w14:textId="27737C25" w:rsidR="00CC11EF" w:rsidRPr="003A5959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3A5959">
        <w:rPr>
          <w:i/>
          <w:iCs/>
          <w:sz w:val="24"/>
          <w:szCs w:val="24"/>
          <w:lang w:eastAsia="hr-HR"/>
        </w:rPr>
        <w:t>Odluka čini sastavni dio Zapisnika.</w:t>
      </w:r>
    </w:p>
    <w:p w14:paraId="685672DB" w14:textId="0C2735F4" w:rsidR="00CC11EF" w:rsidRPr="003A5959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3A5959">
        <w:rPr>
          <w:i/>
          <w:iCs/>
          <w:sz w:val="24"/>
          <w:szCs w:val="24"/>
          <w:lang w:eastAsia="hr-HR"/>
        </w:rPr>
        <w:t xml:space="preserve">U raspravi </w:t>
      </w:r>
      <w:r w:rsidR="00427A54" w:rsidRPr="003A5959">
        <w:rPr>
          <w:i/>
          <w:iCs/>
          <w:sz w:val="24"/>
          <w:szCs w:val="24"/>
          <w:lang w:eastAsia="hr-HR"/>
        </w:rPr>
        <w:t>su</w:t>
      </w:r>
      <w:r w:rsidRPr="003A5959">
        <w:rPr>
          <w:i/>
          <w:iCs/>
          <w:sz w:val="24"/>
          <w:szCs w:val="24"/>
          <w:lang w:eastAsia="hr-HR"/>
        </w:rPr>
        <w:t xml:space="preserve"> sudjelova</w:t>
      </w:r>
      <w:r w:rsidR="00427A54" w:rsidRPr="003A5959">
        <w:rPr>
          <w:i/>
          <w:iCs/>
          <w:sz w:val="24"/>
          <w:szCs w:val="24"/>
          <w:lang w:eastAsia="hr-HR"/>
        </w:rPr>
        <w:t>li</w:t>
      </w:r>
      <w:r w:rsidRPr="003A5959">
        <w:rPr>
          <w:i/>
          <w:iCs/>
          <w:sz w:val="24"/>
          <w:szCs w:val="24"/>
          <w:lang w:eastAsia="hr-HR"/>
        </w:rPr>
        <w:t>:</w:t>
      </w:r>
      <w:r w:rsidR="00C54DE5" w:rsidRPr="003A5959">
        <w:rPr>
          <w:i/>
          <w:iCs/>
          <w:sz w:val="24"/>
          <w:szCs w:val="24"/>
          <w:lang w:eastAsia="hr-HR"/>
        </w:rPr>
        <w:t xml:space="preserve"> Višeslav Jure Dokoza</w:t>
      </w:r>
      <w:r w:rsidR="002B078B" w:rsidRPr="003A5959">
        <w:rPr>
          <w:i/>
          <w:iCs/>
          <w:sz w:val="24"/>
          <w:szCs w:val="24"/>
          <w:lang w:eastAsia="hr-HR"/>
        </w:rPr>
        <w:t>, Jole Petričević</w:t>
      </w:r>
    </w:p>
    <w:p w14:paraId="608429B6" w14:textId="48137A5F" w:rsidR="00CC11EF" w:rsidRPr="003A5959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</w:p>
    <w:p w14:paraId="7C0CE45E" w14:textId="77777777" w:rsidR="00CC11EF" w:rsidRPr="003A5959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</w:p>
    <w:p w14:paraId="1A539CDF" w14:textId="23A0A93E" w:rsidR="00DB67D4" w:rsidRPr="003A5959" w:rsidRDefault="00CC11EF" w:rsidP="00DB67D4">
      <w:p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  <w:lang w:eastAsia="hr-HR"/>
        </w:rPr>
        <w:t>Ad.4).</w:t>
      </w:r>
      <w:r w:rsidRPr="003A5959">
        <w:rPr>
          <w:sz w:val="24"/>
          <w:szCs w:val="24"/>
          <w:lang w:eastAsia="hr-HR"/>
        </w:rPr>
        <w:t xml:space="preserve"> </w:t>
      </w:r>
      <w:r w:rsidR="00DB67D4" w:rsidRPr="003A5959">
        <w:rPr>
          <w:b/>
          <w:bCs/>
          <w:sz w:val="24"/>
          <w:szCs w:val="24"/>
          <w:lang w:eastAsia="hr-HR"/>
        </w:rPr>
        <w:t>Odluka o zahtjevima RH za mirnim rješenjem spora</w:t>
      </w:r>
    </w:p>
    <w:p w14:paraId="51F4DBDC" w14:textId="4966E100" w:rsidR="009E47F3" w:rsidRPr="003A5959" w:rsidRDefault="00962C46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Uvodno izlaganje podnosi načelnik: Županijsko državno odvjetništvo podnijelo je 2 zahtjeva za mirno rješenje spora:</w:t>
      </w:r>
    </w:p>
    <w:p w14:paraId="4EE585C4" w14:textId="05F4B691" w:rsidR="00962C46" w:rsidRPr="003A5959" w:rsidRDefault="00962C46" w:rsidP="00962C46">
      <w:pPr>
        <w:pStyle w:val="ListParagraph0"/>
        <w:numPr>
          <w:ilvl w:val="0"/>
          <w:numId w:val="45"/>
        </w:num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Zahtjev za k.č. 409/1, 409/347, 409/338 i 409/339 k.o. Starigrad</w:t>
      </w:r>
      <w:r w:rsidR="006A71E9" w:rsidRPr="003A5959">
        <w:rPr>
          <w:sz w:val="24"/>
          <w:szCs w:val="24"/>
        </w:rPr>
        <w:t xml:space="preserve"> te k.č. 745 i 904 k.o. Starigrad</w:t>
      </w:r>
    </w:p>
    <w:p w14:paraId="34FF1D14" w14:textId="6BA364B6" w:rsidR="00962C46" w:rsidRPr="003A5959" w:rsidRDefault="006A71E9" w:rsidP="00962C4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lastRenderedPageBreak/>
        <w:t xml:space="preserve">Čestice 409/1, 409/347, 409/338 i 409/339 k.o. Starigrad su </w:t>
      </w:r>
      <w:r w:rsidR="000D2A7A" w:rsidRPr="003A5959">
        <w:rPr>
          <w:sz w:val="24"/>
          <w:szCs w:val="24"/>
        </w:rPr>
        <w:t>upisan</w:t>
      </w:r>
      <w:r w:rsidRPr="003A5959">
        <w:rPr>
          <w:sz w:val="24"/>
          <w:szCs w:val="24"/>
        </w:rPr>
        <w:t>e</w:t>
      </w:r>
      <w:r w:rsidR="000D2A7A" w:rsidRPr="003A5959">
        <w:rPr>
          <w:sz w:val="24"/>
          <w:szCs w:val="24"/>
        </w:rPr>
        <w:t xml:space="preserve"> u korist općine. </w:t>
      </w:r>
      <w:r w:rsidR="00962C46" w:rsidRPr="003A5959">
        <w:rPr>
          <w:sz w:val="24"/>
          <w:szCs w:val="24"/>
        </w:rPr>
        <w:t xml:space="preserve">Općinsko državno odvjetništvo je na upis podnijelo prigovor i prijedlog za upis vlasništva </w:t>
      </w:r>
      <w:r w:rsidR="000D2A7A" w:rsidRPr="003A5959">
        <w:rPr>
          <w:sz w:val="24"/>
          <w:szCs w:val="24"/>
        </w:rPr>
        <w:t>u korist RH, o čemu sud još nije odlučio.</w:t>
      </w:r>
    </w:p>
    <w:p w14:paraId="6DB8208A" w14:textId="74C5CA23" w:rsidR="000D2A7A" w:rsidRPr="003A5959" w:rsidRDefault="00CF21A4" w:rsidP="00962C4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Na području k.o. Starigrad za koje nije osnovana zemljišna knjiga upisane su kao posjed općine k.č.</w:t>
      </w:r>
      <w:r w:rsidR="006A71E9" w:rsidRPr="003A5959">
        <w:rPr>
          <w:sz w:val="24"/>
          <w:szCs w:val="24"/>
        </w:rPr>
        <w:t xml:space="preserve"> </w:t>
      </w:r>
      <w:r w:rsidRPr="003A5959">
        <w:rPr>
          <w:sz w:val="24"/>
          <w:szCs w:val="24"/>
        </w:rPr>
        <w:t>745 i 904 – pašnjaci.</w:t>
      </w:r>
    </w:p>
    <w:p w14:paraId="5FC6D477" w14:textId="35E62ADF" w:rsidR="00CF21A4" w:rsidRPr="003A5959" w:rsidRDefault="00CF21A4" w:rsidP="00962C4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Predlaže se </w:t>
      </w:r>
      <w:r w:rsidR="00DD4809" w:rsidRPr="003A5959">
        <w:rPr>
          <w:sz w:val="24"/>
          <w:szCs w:val="24"/>
        </w:rPr>
        <w:t xml:space="preserve">urediti </w:t>
      </w:r>
      <w:r w:rsidRPr="003A5959">
        <w:rPr>
          <w:sz w:val="24"/>
          <w:szCs w:val="24"/>
        </w:rPr>
        <w:t xml:space="preserve">pitanje prava vlasništva zaključivanjem izvansudkse nagodbe, kojom će se </w:t>
      </w:r>
      <w:r w:rsidR="002B49DC" w:rsidRPr="003A5959">
        <w:rPr>
          <w:sz w:val="24"/>
          <w:szCs w:val="24"/>
        </w:rPr>
        <w:t xml:space="preserve">općina </w:t>
      </w:r>
      <w:r w:rsidRPr="003A5959">
        <w:rPr>
          <w:sz w:val="24"/>
          <w:szCs w:val="24"/>
        </w:rPr>
        <w:t>priznati pravo vlasništva RH te dopustiti upis u zemljišnoj knjizi za k.č. 409/1</w:t>
      </w:r>
      <w:r w:rsidR="004602CD" w:rsidRPr="003A5959">
        <w:rPr>
          <w:sz w:val="24"/>
          <w:szCs w:val="24"/>
        </w:rPr>
        <w:t xml:space="preserve"> k.o. Starigrad uz brisanje upisanog prava na općinu, dok će se za k</w:t>
      </w:r>
      <w:r w:rsidR="00530BC7" w:rsidRPr="003A5959">
        <w:rPr>
          <w:sz w:val="24"/>
          <w:szCs w:val="24"/>
        </w:rPr>
        <w:t>.</w:t>
      </w:r>
      <w:r w:rsidR="004602CD" w:rsidRPr="003A5959">
        <w:rPr>
          <w:sz w:val="24"/>
          <w:szCs w:val="24"/>
        </w:rPr>
        <w:t>č</w:t>
      </w:r>
      <w:r w:rsidR="00530BC7" w:rsidRPr="003A5959">
        <w:rPr>
          <w:sz w:val="24"/>
          <w:szCs w:val="24"/>
        </w:rPr>
        <w:t>.</w:t>
      </w:r>
      <w:r w:rsidR="004602CD" w:rsidRPr="003A5959">
        <w:rPr>
          <w:sz w:val="24"/>
          <w:szCs w:val="24"/>
        </w:rPr>
        <w:t xml:space="preserve"> 745 i 904 upis provesti polaganjem isprava</w:t>
      </w:r>
      <w:r w:rsidR="004740A1" w:rsidRPr="003A5959">
        <w:rPr>
          <w:sz w:val="24"/>
          <w:szCs w:val="24"/>
        </w:rPr>
        <w:t>.</w:t>
      </w:r>
      <w:r w:rsidR="004602CD" w:rsidRPr="003A5959">
        <w:rPr>
          <w:sz w:val="24"/>
          <w:szCs w:val="24"/>
        </w:rPr>
        <w:t xml:space="preserve"> Čestice</w:t>
      </w:r>
      <w:r w:rsidRPr="003A5959">
        <w:rPr>
          <w:sz w:val="24"/>
          <w:szCs w:val="24"/>
        </w:rPr>
        <w:t xml:space="preserve"> 409/338</w:t>
      </w:r>
      <w:r w:rsidR="004602CD" w:rsidRPr="003A5959">
        <w:rPr>
          <w:sz w:val="24"/>
          <w:szCs w:val="24"/>
        </w:rPr>
        <w:t xml:space="preserve">, </w:t>
      </w:r>
      <w:r w:rsidRPr="003A5959">
        <w:rPr>
          <w:sz w:val="24"/>
          <w:szCs w:val="24"/>
        </w:rPr>
        <w:t>409/339</w:t>
      </w:r>
      <w:r w:rsidR="004602CD" w:rsidRPr="003A5959">
        <w:rPr>
          <w:sz w:val="24"/>
          <w:szCs w:val="24"/>
        </w:rPr>
        <w:t xml:space="preserve"> i 409/347 sve k.o. Starigrad</w:t>
      </w:r>
      <w:r w:rsidRPr="003A5959">
        <w:rPr>
          <w:sz w:val="24"/>
          <w:szCs w:val="24"/>
        </w:rPr>
        <w:t xml:space="preserve">, </w:t>
      </w:r>
      <w:r w:rsidR="004602CD" w:rsidRPr="003A5959">
        <w:rPr>
          <w:sz w:val="24"/>
          <w:szCs w:val="24"/>
        </w:rPr>
        <w:t>su nastale temeljem presude od matične čestice 409/01 k.o. Starigrad i u vlasništvu su privatnih osoba te Općina Starigrad ni RH ne polažu prava na iste.</w:t>
      </w:r>
    </w:p>
    <w:p w14:paraId="0206C0A0" w14:textId="56E74334" w:rsidR="00962C46" w:rsidRPr="003A5959" w:rsidRDefault="00962C46" w:rsidP="00962C46">
      <w:pPr>
        <w:pStyle w:val="ListParagraph0"/>
        <w:numPr>
          <w:ilvl w:val="0"/>
          <w:numId w:val="45"/>
        </w:num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Zahtjev za k.č. 408/10, 409/2, 409/310, 409/312, 409/313, 409/314, 642, 680/3, 687, 722, 845, 882, 894/1, 896/3, 901, 932, 938,</w:t>
      </w:r>
      <w:r w:rsidR="004E10E0" w:rsidRPr="003A5959">
        <w:rPr>
          <w:sz w:val="24"/>
          <w:szCs w:val="24"/>
        </w:rPr>
        <w:t xml:space="preserve"> 941/1,</w:t>
      </w:r>
      <w:r w:rsidRPr="003A5959">
        <w:rPr>
          <w:sz w:val="24"/>
          <w:szCs w:val="24"/>
        </w:rPr>
        <w:t xml:space="preserve"> 942, 943/3 i 1006</w:t>
      </w:r>
      <w:r w:rsidR="000D2A7A" w:rsidRPr="003A5959">
        <w:rPr>
          <w:sz w:val="24"/>
          <w:szCs w:val="24"/>
        </w:rPr>
        <w:t xml:space="preserve"> – posjedovni list 886</w:t>
      </w:r>
      <w:r w:rsidR="006A71E9" w:rsidRPr="003A5959">
        <w:rPr>
          <w:sz w:val="24"/>
          <w:szCs w:val="24"/>
        </w:rPr>
        <w:t>, upisane kao posjed Općine Starigrad</w:t>
      </w:r>
    </w:p>
    <w:p w14:paraId="1382A2FD" w14:textId="62E891C8" w:rsidR="000D2A7A" w:rsidRPr="003A5959" w:rsidRDefault="000D2A7A" w:rsidP="00CF21A4">
      <w:pPr>
        <w:pStyle w:val="ListParagraph0"/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U zk 1301 ko Starigrad su </w:t>
      </w:r>
      <w:r w:rsidR="006A71E9" w:rsidRPr="003A5959">
        <w:rPr>
          <w:sz w:val="24"/>
          <w:szCs w:val="24"/>
        </w:rPr>
        <w:t>u</w:t>
      </w:r>
      <w:r w:rsidRPr="003A5959">
        <w:rPr>
          <w:sz w:val="24"/>
          <w:szCs w:val="24"/>
        </w:rPr>
        <w:t>pisane kč 2043 i 2773 kao vlasništvo općine te u zk 999 kč 2062 kao društveno vlasništvo – javno dobro.</w:t>
      </w:r>
    </w:p>
    <w:p w14:paraId="67488509" w14:textId="7E907A14" w:rsidR="000D2A7A" w:rsidRPr="003A5959" w:rsidRDefault="006A71E9" w:rsidP="000D2A7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P</w:t>
      </w:r>
      <w:r w:rsidR="000D2A7A" w:rsidRPr="003A5959">
        <w:rPr>
          <w:sz w:val="24"/>
          <w:szCs w:val="24"/>
        </w:rPr>
        <w:t>redlaže</w:t>
      </w:r>
      <w:r w:rsidRPr="003A5959">
        <w:rPr>
          <w:sz w:val="24"/>
          <w:szCs w:val="24"/>
        </w:rPr>
        <w:t xml:space="preserve"> se</w:t>
      </w:r>
      <w:r w:rsidR="000D2A7A" w:rsidRPr="003A5959">
        <w:rPr>
          <w:sz w:val="24"/>
          <w:szCs w:val="24"/>
        </w:rPr>
        <w:t xml:space="preserve"> upis prava vlasništva zaključenjem izvansudkse nagodbe kojom će općina prizanti pravo RH te dopustiti upis u zemljšnoj knjizi za kč 2043, 2773 i kč 2062, dok u odnosu će se za nekretnine za koje zemljišna knjiga nije osnovana upis provesti polaganjem isprava.</w:t>
      </w:r>
    </w:p>
    <w:p w14:paraId="61F6303B" w14:textId="57F10708" w:rsidR="00CF21A4" w:rsidRPr="003A5959" w:rsidRDefault="00CF21A4" w:rsidP="000D2A7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Na prijedloge je zatraženo pravno mišljenje-zaključak da se radi o nekretninama koje bi predstavljale vlasništvo Republike Hrvatske (izuzev 2062- put, za koju bi trebalo utvrditi</w:t>
      </w:r>
      <w:r w:rsidR="00427A54" w:rsidRPr="003A5959">
        <w:rPr>
          <w:sz w:val="24"/>
          <w:szCs w:val="24"/>
        </w:rPr>
        <w:t xml:space="preserve"> da li se radi o cesti i ako da, o kakvoj kategoriji cesta</w:t>
      </w:r>
      <w:r w:rsidRPr="003A5959">
        <w:rPr>
          <w:sz w:val="24"/>
          <w:szCs w:val="24"/>
        </w:rPr>
        <w:t>)</w:t>
      </w:r>
      <w:r w:rsidR="00777280" w:rsidRPr="003A5959">
        <w:rPr>
          <w:sz w:val="24"/>
          <w:szCs w:val="24"/>
        </w:rPr>
        <w:t>.</w:t>
      </w:r>
    </w:p>
    <w:p w14:paraId="60424741" w14:textId="2102CB3B" w:rsidR="00427A54" w:rsidRPr="003A5959" w:rsidRDefault="00427A54" w:rsidP="00427A54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Općinsko vijeće Općine Starigrad, većinog glasova  – 7 glasova Za, 1 glas Protiv – Jole Petričević,  donijelo je</w:t>
      </w:r>
    </w:p>
    <w:p w14:paraId="157B0DB8" w14:textId="77777777" w:rsidR="00427A54" w:rsidRPr="003A5959" w:rsidRDefault="00427A54" w:rsidP="00427A54">
      <w:pPr>
        <w:jc w:val="both"/>
        <w:rPr>
          <w:b/>
          <w:bCs/>
          <w:sz w:val="24"/>
          <w:szCs w:val="24"/>
        </w:rPr>
      </w:pPr>
    </w:p>
    <w:p w14:paraId="5C017937" w14:textId="1EE6A827" w:rsidR="00427A54" w:rsidRPr="003A5959" w:rsidRDefault="00427A54" w:rsidP="00427A54">
      <w:pPr>
        <w:jc w:val="both"/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ab/>
      </w:r>
      <w:r w:rsidRPr="003A5959">
        <w:rPr>
          <w:b/>
          <w:bCs/>
          <w:sz w:val="24"/>
          <w:szCs w:val="24"/>
        </w:rPr>
        <w:tab/>
      </w:r>
      <w:r w:rsidRPr="003A5959">
        <w:rPr>
          <w:b/>
          <w:bCs/>
          <w:sz w:val="24"/>
          <w:szCs w:val="24"/>
        </w:rPr>
        <w:tab/>
      </w:r>
      <w:r w:rsidRPr="003A5959">
        <w:rPr>
          <w:b/>
          <w:bCs/>
          <w:sz w:val="24"/>
          <w:szCs w:val="24"/>
        </w:rPr>
        <w:tab/>
      </w:r>
      <w:r w:rsidRPr="003A5959">
        <w:rPr>
          <w:b/>
          <w:bCs/>
          <w:sz w:val="24"/>
          <w:szCs w:val="24"/>
        </w:rPr>
        <w:tab/>
      </w:r>
      <w:r w:rsidRPr="003A5959">
        <w:rPr>
          <w:b/>
          <w:bCs/>
          <w:sz w:val="24"/>
          <w:szCs w:val="24"/>
        </w:rPr>
        <w:tab/>
      </w:r>
      <w:bookmarkStart w:id="2" w:name="_Hlk144924340"/>
      <w:r w:rsidRPr="003A5959">
        <w:rPr>
          <w:b/>
          <w:bCs/>
          <w:sz w:val="24"/>
          <w:szCs w:val="24"/>
        </w:rPr>
        <w:t>Odluku</w:t>
      </w:r>
    </w:p>
    <w:p w14:paraId="3D2133F0" w14:textId="7474265B" w:rsidR="000D2A7A" w:rsidRPr="003A5959" w:rsidRDefault="00427A54" w:rsidP="000D2A7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 prihvaćanju zahtjev</w:t>
      </w:r>
      <w:r w:rsidR="006324D7" w:rsidRPr="003A5959">
        <w:rPr>
          <w:sz w:val="24"/>
          <w:szCs w:val="24"/>
        </w:rPr>
        <w:t>a</w:t>
      </w:r>
      <w:r w:rsidRPr="003A5959">
        <w:rPr>
          <w:sz w:val="24"/>
          <w:szCs w:val="24"/>
        </w:rPr>
        <w:t xml:space="preserve"> za mirnim rje</w:t>
      </w:r>
      <w:r w:rsidR="006324D7" w:rsidRPr="003A5959">
        <w:rPr>
          <w:sz w:val="24"/>
          <w:szCs w:val="24"/>
        </w:rPr>
        <w:t>š</w:t>
      </w:r>
      <w:r w:rsidRPr="003A5959">
        <w:rPr>
          <w:sz w:val="24"/>
          <w:szCs w:val="24"/>
        </w:rPr>
        <w:t>enjem spora i upisom prava vlasništva u korist Republike Hrvatske</w:t>
      </w:r>
      <w:r w:rsidR="006324D7" w:rsidRPr="003A5959">
        <w:rPr>
          <w:sz w:val="24"/>
          <w:szCs w:val="24"/>
        </w:rPr>
        <w:t>, za k.č. 409/1, 745, 904, 408/10, 409/2, 409/310, 409/312, 409/313, 409/314, 642, 680/3, 687, 722, 845, 882, 894/1, 896/3, 901, 932, 938, 941/1, 942, 943/3, 1006, 2043 i 2773, sve k.o. Starigrad. Izuzete su k.č. 409/347, 409/338, 409/339 i k.č. 2062, sve k.o. Starigrad.</w:t>
      </w:r>
    </w:p>
    <w:bookmarkEnd w:id="2"/>
    <w:p w14:paraId="53DBE2DD" w14:textId="77777777" w:rsidR="00427A54" w:rsidRPr="003A5959" w:rsidRDefault="00427A54" w:rsidP="000D2A7A">
      <w:pPr>
        <w:jc w:val="both"/>
        <w:rPr>
          <w:sz w:val="24"/>
          <w:szCs w:val="24"/>
        </w:rPr>
      </w:pPr>
    </w:p>
    <w:p w14:paraId="196F2329" w14:textId="7F880A57" w:rsidR="00427A54" w:rsidRPr="003A5959" w:rsidRDefault="00427A54" w:rsidP="000D2A7A">
      <w:pPr>
        <w:jc w:val="both"/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Odluka čini sastavni dio Zapisnika.</w:t>
      </w:r>
    </w:p>
    <w:p w14:paraId="66E5033B" w14:textId="0F16B253" w:rsidR="00962C46" w:rsidRPr="003A5959" w:rsidRDefault="00427A54" w:rsidP="00962C46">
      <w:pPr>
        <w:jc w:val="both"/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U raspravi su sudjelovali: Više</w:t>
      </w:r>
      <w:r w:rsidR="006324D7" w:rsidRPr="003A5959">
        <w:rPr>
          <w:i/>
          <w:iCs/>
          <w:sz w:val="24"/>
          <w:szCs w:val="24"/>
        </w:rPr>
        <w:t>sl</w:t>
      </w:r>
      <w:r w:rsidRPr="003A5959">
        <w:rPr>
          <w:i/>
          <w:iCs/>
          <w:sz w:val="24"/>
          <w:szCs w:val="24"/>
        </w:rPr>
        <w:t>av Jure Dokoza i Jole Petričević</w:t>
      </w:r>
    </w:p>
    <w:p w14:paraId="21559A88" w14:textId="77777777" w:rsidR="00427A54" w:rsidRPr="003A5959" w:rsidRDefault="00427A54" w:rsidP="00962C46">
      <w:pPr>
        <w:jc w:val="both"/>
        <w:rPr>
          <w:i/>
          <w:iCs/>
          <w:sz w:val="24"/>
          <w:szCs w:val="24"/>
        </w:rPr>
      </w:pPr>
    </w:p>
    <w:p w14:paraId="4DC9533C" w14:textId="4CEE2F56" w:rsidR="009E47F3" w:rsidRPr="003A5959" w:rsidRDefault="009E47F3" w:rsidP="003855C6">
      <w:pPr>
        <w:jc w:val="both"/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 xml:space="preserve">Ad.5). </w:t>
      </w:r>
      <w:r w:rsidR="00427A54" w:rsidRPr="003A5959">
        <w:rPr>
          <w:b/>
          <w:bCs/>
          <w:sz w:val="24"/>
          <w:szCs w:val="24"/>
        </w:rPr>
        <w:t>Odluka o donošenju Procjene ugroženosti od požara i tehnoloških ekspolozija – revizija 2023 i Plana zaštite od požara</w:t>
      </w:r>
    </w:p>
    <w:p w14:paraId="483ED95A" w14:textId="2F2ECA36" w:rsidR="003D6DFB" w:rsidRPr="003A5959" w:rsidRDefault="003D6DFB" w:rsidP="003D6DF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 xml:space="preserve">Uvodno izlaganje podnio je </w:t>
      </w:r>
      <w:r w:rsidR="00427A54" w:rsidRPr="003A5959">
        <w:rPr>
          <w:sz w:val="24"/>
          <w:szCs w:val="24"/>
          <w:lang w:eastAsia="hr-HR"/>
        </w:rPr>
        <w:t xml:space="preserve">načelnik, svakih 5 godina radi se usklađenje </w:t>
      </w:r>
      <w:r w:rsidR="006324D7" w:rsidRPr="003A5959">
        <w:rPr>
          <w:sz w:val="24"/>
          <w:szCs w:val="24"/>
          <w:lang w:eastAsia="hr-HR"/>
        </w:rPr>
        <w:t>Procjne ugroženosti</w:t>
      </w:r>
      <w:r w:rsidR="00427A54" w:rsidRPr="003A5959">
        <w:rPr>
          <w:sz w:val="24"/>
          <w:szCs w:val="24"/>
          <w:lang w:eastAsia="hr-HR"/>
        </w:rPr>
        <w:t xml:space="preserve">, MUP je izdao </w:t>
      </w:r>
      <w:r w:rsidR="007A5796" w:rsidRPr="003A5959">
        <w:rPr>
          <w:sz w:val="24"/>
          <w:szCs w:val="24"/>
          <w:lang w:eastAsia="hr-HR"/>
        </w:rPr>
        <w:t>mišljenje da je dokument izrađen sukladno odredbama Pravilnika o izradi Procjene ugroženosti od požara i tehnoloških eksplozija.</w:t>
      </w:r>
    </w:p>
    <w:p w14:paraId="2E251CB3" w14:textId="1CBA8D87" w:rsidR="003D6DFB" w:rsidRPr="003A5959" w:rsidRDefault="003D6DFB" w:rsidP="003D6DFB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Općinsko vijeće Općine Starigrad, jednoglasno </w:t>
      </w:r>
      <w:r w:rsidR="000226AB" w:rsidRPr="003A5959">
        <w:rPr>
          <w:sz w:val="24"/>
          <w:szCs w:val="24"/>
        </w:rPr>
        <w:t>je</w:t>
      </w:r>
      <w:r w:rsidRPr="003A5959">
        <w:rPr>
          <w:sz w:val="24"/>
          <w:szCs w:val="24"/>
        </w:rPr>
        <w:t xml:space="preserve"> – </w:t>
      </w:r>
      <w:r w:rsidR="00004318" w:rsidRPr="003A5959">
        <w:rPr>
          <w:sz w:val="24"/>
          <w:szCs w:val="24"/>
        </w:rPr>
        <w:t xml:space="preserve">8 </w:t>
      </w:r>
      <w:r w:rsidRPr="003A5959">
        <w:rPr>
          <w:sz w:val="24"/>
          <w:szCs w:val="24"/>
        </w:rPr>
        <w:t>glasova Za, donijelo</w:t>
      </w:r>
      <w:r w:rsidR="000226AB" w:rsidRPr="003A5959">
        <w:rPr>
          <w:sz w:val="24"/>
          <w:szCs w:val="24"/>
        </w:rPr>
        <w:t xml:space="preserve"> </w:t>
      </w:r>
    </w:p>
    <w:p w14:paraId="03E6719E" w14:textId="77777777" w:rsidR="009B4F33" w:rsidRPr="003A5959" w:rsidRDefault="009B4F33" w:rsidP="003D6DFB">
      <w:pPr>
        <w:jc w:val="both"/>
        <w:rPr>
          <w:sz w:val="24"/>
          <w:szCs w:val="24"/>
        </w:rPr>
      </w:pPr>
    </w:p>
    <w:p w14:paraId="5FE8FA16" w14:textId="23EDB3A8" w:rsidR="003D6DFB" w:rsidRPr="003A5959" w:rsidRDefault="00004318" w:rsidP="003D6DFB">
      <w:pPr>
        <w:jc w:val="center"/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>Odluku</w:t>
      </w:r>
    </w:p>
    <w:p w14:paraId="48F01105" w14:textId="1963D4FB" w:rsidR="003D6DFB" w:rsidRPr="003A5959" w:rsidRDefault="00004318" w:rsidP="003D6DFB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 donošenju Procjene ugroženosti od požara i tehnoloških eksplozija – revizija 2023 i Plan zaštite od požara za područje Općine Starigrad.</w:t>
      </w:r>
    </w:p>
    <w:p w14:paraId="5E45A021" w14:textId="77777777" w:rsidR="003D6DFB" w:rsidRPr="003A5959" w:rsidRDefault="003D6DFB" w:rsidP="003D6DFB">
      <w:pPr>
        <w:jc w:val="both"/>
        <w:rPr>
          <w:sz w:val="24"/>
          <w:szCs w:val="24"/>
        </w:rPr>
      </w:pPr>
    </w:p>
    <w:p w14:paraId="607616DA" w14:textId="4ABE9AA2" w:rsidR="003D6DFB" w:rsidRPr="003A5959" w:rsidRDefault="00004318" w:rsidP="003D6DFB">
      <w:pPr>
        <w:jc w:val="both"/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Odluka</w:t>
      </w:r>
      <w:r w:rsidR="003D6DFB" w:rsidRPr="003A5959">
        <w:rPr>
          <w:i/>
          <w:iCs/>
          <w:sz w:val="24"/>
          <w:szCs w:val="24"/>
        </w:rPr>
        <w:t xml:space="preserve"> čini sastavni dio Zapisnika.</w:t>
      </w:r>
    </w:p>
    <w:p w14:paraId="467250D8" w14:textId="29600D49" w:rsidR="00004318" w:rsidRPr="003A5959" w:rsidRDefault="00004318" w:rsidP="003D6DFB">
      <w:pPr>
        <w:jc w:val="both"/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U raspravi je sudjelovao: Jole Petričević</w:t>
      </w:r>
    </w:p>
    <w:p w14:paraId="0547E40D" w14:textId="77777777" w:rsidR="003D6DFB" w:rsidRPr="003A5959" w:rsidRDefault="003D6DFB" w:rsidP="003D6DFB">
      <w:pPr>
        <w:jc w:val="both"/>
        <w:rPr>
          <w:i/>
          <w:iCs/>
          <w:sz w:val="24"/>
          <w:szCs w:val="24"/>
        </w:rPr>
      </w:pPr>
    </w:p>
    <w:p w14:paraId="7185E00D" w14:textId="0BA3A976" w:rsidR="003D6DFB" w:rsidRPr="003A5959" w:rsidRDefault="003D6DFB" w:rsidP="003D6DFB">
      <w:pPr>
        <w:jc w:val="both"/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 xml:space="preserve">Ad.6). </w:t>
      </w:r>
      <w:r w:rsidR="00427A54" w:rsidRPr="003A5959">
        <w:rPr>
          <w:b/>
          <w:bCs/>
          <w:sz w:val="24"/>
          <w:szCs w:val="24"/>
        </w:rPr>
        <w:t>Odluka – proširenje mjesnog groblja i izgradnja mrtvačnice u Selinama – 2. f</w:t>
      </w:r>
      <w:r w:rsidR="000226AB" w:rsidRPr="003A5959">
        <w:rPr>
          <w:b/>
          <w:bCs/>
          <w:sz w:val="24"/>
          <w:szCs w:val="24"/>
        </w:rPr>
        <w:t>a</w:t>
      </w:r>
      <w:r w:rsidR="00427A54" w:rsidRPr="003A5959">
        <w:rPr>
          <w:b/>
          <w:bCs/>
          <w:sz w:val="24"/>
          <w:szCs w:val="24"/>
        </w:rPr>
        <w:t>za</w:t>
      </w:r>
    </w:p>
    <w:p w14:paraId="0F69D4DB" w14:textId="6396232B" w:rsidR="003D6DFB" w:rsidRPr="003A5959" w:rsidRDefault="003D6DFB" w:rsidP="003D6DF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 xml:space="preserve">Uvodno izlaganje podnio je </w:t>
      </w:r>
      <w:r w:rsidR="00004318" w:rsidRPr="003A5959">
        <w:rPr>
          <w:sz w:val="24"/>
          <w:szCs w:val="24"/>
          <w:lang w:eastAsia="hr-HR"/>
        </w:rPr>
        <w:t xml:space="preserve">načelnik, </w:t>
      </w:r>
      <w:r w:rsidR="000226AB" w:rsidRPr="003A5959">
        <w:rPr>
          <w:sz w:val="24"/>
          <w:szCs w:val="24"/>
          <w:lang w:eastAsia="hr-HR"/>
        </w:rPr>
        <w:t>ponovljen jepostupak nabave, zaprimljena je samo 1 ponuda na ponovljenu javnu nabavu i veća je od procjenjene vrijednosti  i iznosi 516.698,54 Eura, predlaže se da se prihvati ponuda.</w:t>
      </w:r>
    </w:p>
    <w:p w14:paraId="6A17946C" w14:textId="4C265D3F" w:rsidR="003D6DFB" w:rsidRPr="003A5959" w:rsidRDefault="003D6DFB" w:rsidP="003D6DFB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lastRenderedPageBreak/>
        <w:t xml:space="preserve">Općinsko vijeće Općine Starigrad, jednoglasno je,  </w:t>
      </w:r>
      <w:r w:rsidR="000226AB" w:rsidRPr="003A5959">
        <w:rPr>
          <w:sz w:val="24"/>
          <w:szCs w:val="24"/>
        </w:rPr>
        <w:t xml:space="preserve">8 </w:t>
      </w:r>
      <w:r w:rsidRPr="003A5959">
        <w:rPr>
          <w:sz w:val="24"/>
          <w:szCs w:val="24"/>
        </w:rPr>
        <w:t>glasova Za, donijelo</w:t>
      </w:r>
    </w:p>
    <w:p w14:paraId="34036299" w14:textId="77777777" w:rsidR="003D6DFB" w:rsidRPr="003A5959" w:rsidRDefault="003D6DFB" w:rsidP="003855C6">
      <w:pPr>
        <w:jc w:val="both"/>
        <w:rPr>
          <w:b/>
          <w:bCs/>
          <w:sz w:val="24"/>
          <w:szCs w:val="24"/>
        </w:rPr>
      </w:pPr>
    </w:p>
    <w:p w14:paraId="6700A952" w14:textId="1D2EB9F2" w:rsidR="003D6DFB" w:rsidRPr="003A5959" w:rsidRDefault="000226AB" w:rsidP="003D6DFB">
      <w:pPr>
        <w:jc w:val="center"/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>Odluku</w:t>
      </w:r>
    </w:p>
    <w:p w14:paraId="3A995471" w14:textId="7DD77B2E" w:rsidR="00D01BE4" w:rsidRPr="003A5959" w:rsidRDefault="00D01BE4" w:rsidP="003D6DFB">
      <w:pPr>
        <w:jc w:val="center"/>
        <w:rPr>
          <w:b/>
          <w:bCs/>
          <w:sz w:val="24"/>
          <w:szCs w:val="24"/>
        </w:rPr>
      </w:pPr>
    </w:p>
    <w:p w14:paraId="1F249B57" w14:textId="5F880F78" w:rsidR="00D01BE4" w:rsidRPr="003A5959" w:rsidRDefault="00D01BE4" w:rsidP="00D01BE4">
      <w:pPr>
        <w:ind w:firstLine="708"/>
        <w:jc w:val="both"/>
        <w:rPr>
          <w:sz w:val="24"/>
          <w:szCs w:val="24"/>
        </w:rPr>
      </w:pPr>
      <w:r w:rsidRPr="003A5959">
        <w:rPr>
          <w:sz w:val="24"/>
          <w:szCs w:val="24"/>
        </w:rPr>
        <w:t>o prihvatu ponude koja je dobivena u postupku javne nabave, a koja je veće od procijenjene vrijednosti nabave, osiguravanjem sredstava. Vrijednost ponude iznosi 516.698,54 Eur bez PDV-a.</w:t>
      </w:r>
    </w:p>
    <w:p w14:paraId="35648F60" w14:textId="77777777" w:rsidR="00C532BD" w:rsidRPr="003A5959" w:rsidRDefault="00C532BD" w:rsidP="003D6DFB">
      <w:pPr>
        <w:rPr>
          <w:i/>
          <w:iCs/>
          <w:sz w:val="24"/>
          <w:szCs w:val="24"/>
        </w:rPr>
      </w:pPr>
    </w:p>
    <w:p w14:paraId="6F0C0539" w14:textId="73F51E83" w:rsidR="000226AB" w:rsidRPr="003A5959" w:rsidRDefault="000226AB" w:rsidP="003D6DFB">
      <w:pPr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Odluka čini sastavni dio Zapisnika.</w:t>
      </w:r>
    </w:p>
    <w:p w14:paraId="38969114" w14:textId="14E60E2C" w:rsidR="003D6DFB" w:rsidRPr="003A5959" w:rsidRDefault="000226AB" w:rsidP="003D6DFB">
      <w:pPr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U raspravi je sudjelovao: Višeslav Jure Dokoza</w:t>
      </w:r>
    </w:p>
    <w:p w14:paraId="28B8D27F" w14:textId="77777777" w:rsidR="00E16E64" w:rsidRPr="003A5959" w:rsidRDefault="00E16E64" w:rsidP="003D6DFB">
      <w:pPr>
        <w:rPr>
          <w:i/>
          <w:iCs/>
          <w:sz w:val="24"/>
          <w:szCs w:val="24"/>
        </w:rPr>
      </w:pPr>
    </w:p>
    <w:p w14:paraId="0D6DAC97" w14:textId="522E85A2" w:rsidR="003D6DFB" w:rsidRPr="003A5959" w:rsidRDefault="003D6DFB" w:rsidP="003D6DFB">
      <w:pPr>
        <w:rPr>
          <w:b/>
          <w:bCs/>
          <w:sz w:val="24"/>
          <w:szCs w:val="24"/>
        </w:rPr>
      </w:pPr>
      <w:r w:rsidRPr="003A5959">
        <w:rPr>
          <w:b/>
          <w:bCs/>
          <w:sz w:val="24"/>
          <w:szCs w:val="24"/>
        </w:rPr>
        <w:t>Ad.7). Odluka</w:t>
      </w:r>
      <w:r w:rsidR="00427A54" w:rsidRPr="003A5959">
        <w:rPr>
          <w:b/>
          <w:bCs/>
          <w:sz w:val="24"/>
          <w:szCs w:val="24"/>
        </w:rPr>
        <w:t xml:space="preserve"> o visini naknade za korištenje mjes</w:t>
      </w:r>
      <w:r w:rsidR="00D01BE4" w:rsidRPr="003A5959">
        <w:rPr>
          <w:b/>
          <w:bCs/>
          <w:sz w:val="24"/>
          <w:szCs w:val="24"/>
        </w:rPr>
        <w:t>t</w:t>
      </w:r>
      <w:r w:rsidR="00427A54" w:rsidRPr="003A5959">
        <w:rPr>
          <w:b/>
          <w:bCs/>
          <w:sz w:val="24"/>
          <w:szCs w:val="24"/>
        </w:rPr>
        <w:t xml:space="preserve">a za pohranu urni na mjesnom groblju u Selinama </w:t>
      </w:r>
    </w:p>
    <w:p w14:paraId="487128BB" w14:textId="61C02E55" w:rsidR="00E16E64" w:rsidRPr="003A5959" w:rsidRDefault="00E16E64" w:rsidP="008F508A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Uvodno izlaganje podnio je načelnik, bilo je nekoliko upita vezano za pohranu urni na mjesnom groblju u Selinama, predlaže se cijena u iznosu od 1.000,00 Eura.</w:t>
      </w:r>
    </w:p>
    <w:p w14:paraId="2C29ED4C" w14:textId="310EF609" w:rsidR="008F508A" w:rsidRPr="003A5959" w:rsidRDefault="00E16E64" w:rsidP="003D6DFB">
      <w:pPr>
        <w:rPr>
          <w:sz w:val="24"/>
          <w:szCs w:val="24"/>
        </w:rPr>
      </w:pPr>
      <w:r w:rsidRPr="003A5959">
        <w:rPr>
          <w:sz w:val="24"/>
          <w:szCs w:val="24"/>
        </w:rPr>
        <w:t>Nakon što ni prijedlog načelnika ni prijedlog vijećnika Jole Petričevića nije dobio potrebnu većinu glasova prijedlog se skida sa Dnevnog reda.</w:t>
      </w:r>
    </w:p>
    <w:p w14:paraId="229F0E13" w14:textId="77777777" w:rsidR="00E16E64" w:rsidRPr="003A5959" w:rsidRDefault="00E16E64" w:rsidP="00481B2D">
      <w:pPr>
        <w:overflowPunct/>
        <w:autoSpaceDE/>
        <w:autoSpaceDN/>
        <w:adjustRightInd/>
        <w:contextualSpacing/>
        <w:jc w:val="center"/>
        <w:textAlignment w:val="auto"/>
        <w:rPr>
          <w:i/>
          <w:iCs/>
          <w:sz w:val="24"/>
          <w:szCs w:val="24"/>
        </w:rPr>
      </w:pPr>
    </w:p>
    <w:p w14:paraId="4E482352" w14:textId="77777777" w:rsidR="00E16E64" w:rsidRPr="003A5959" w:rsidRDefault="00E16E64" w:rsidP="00481B2D">
      <w:pPr>
        <w:overflowPunct/>
        <w:autoSpaceDE/>
        <w:autoSpaceDN/>
        <w:adjustRightInd/>
        <w:contextualSpacing/>
        <w:jc w:val="center"/>
        <w:textAlignment w:val="auto"/>
        <w:rPr>
          <w:i/>
          <w:iCs/>
          <w:sz w:val="24"/>
          <w:szCs w:val="24"/>
        </w:rPr>
      </w:pPr>
    </w:p>
    <w:p w14:paraId="0620CB13" w14:textId="14DB7307" w:rsidR="00E16E64" w:rsidRPr="003A5959" w:rsidRDefault="00E16E64" w:rsidP="00E16E64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sz w:val="24"/>
          <w:szCs w:val="24"/>
        </w:rPr>
      </w:pPr>
      <w:r w:rsidRPr="003A5959">
        <w:rPr>
          <w:i/>
          <w:iCs/>
          <w:sz w:val="24"/>
          <w:szCs w:val="24"/>
        </w:rPr>
        <w:t>U raspravi su sudjelovali: Višeslav Jure Dokoza, Jole Petričević i Maja Milovac.</w:t>
      </w:r>
    </w:p>
    <w:p w14:paraId="29A4094B" w14:textId="77777777" w:rsidR="00E16E64" w:rsidRPr="003A5959" w:rsidRDefault="00E16E64" w:rsidP="00E16E64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</w:p>
    <w:p w14:paraId="38CB5BAB" w14:textId="073EF7B3" w:rsidR="00481B2D" w:rsidRPr="003A5959" w:rsidRDefault="00D0441F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  <w:lang w:eastAsia="hr-HR"/>
        </w:rPr>
        <w:t>Ad.</w:t>
      </w:r>
      <w:r w:rsidR="00632A89" w:rsidRPr="003A5959">
        <w:rPr>
          <w:b/>
          <w:bCs/>
          <w:sz w:val="24"/>
          <w:szCs w:val="24"/>
          <w:lang w:eastAsia="hr-HR"/>
        </w:rPr>
        <w:t>8</w:t>
      </w:r>
      <w:r w:rsidRPr="003A5959">
        <w:rPr>
          <w:b/>
          <w:bCs/>
          <w:sz w:val="24"/>
          <w:szCs w:val="24"/>
          <w:lang w:eastAsia="hr-HR"/>
        </w:rPr>
        <w:t xml:space="preserve">). </w:t>
      </w:r>
      <w:r w:rsidR="008F508A" w:rsidRPr="003A5959">
        <w:rPr>
          <w:b/>
          <w:bCs/>
          <w:sz w:val="24"/>
          <w:szCs w:val="24"/>
          <w:lang w:eastAsia="hr-HR"/>
        </w:rPr>
        <w:t xml:space="preserve">Zamolbe </w:t>
      </w:r>
    </w:p>
    <w:p w14:paraId="4A2DFA6D" w14:textId="4B1232DD" w:rsidR="00632A89" w:rsidRPr="003A5959" w:rsidRDefault="000121DD" w:rsidP="00481B2D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  <w:lang w:eastAsia="hr-HR"/>
        </w:rPr>
        <w:t xml:space="preserve">Alfa Koić jdoo: </w:t>
      </w:r>
      <w:r w:rsidRPr="003A5959">
        <w:rPr>
          <w:sz w:val="24"/>
          <w:szCs w:val="24"/>
          <w:lang w:eastAsia="hr-HR"/>
        </w:rPr>
        <w:t>Suglasnost za ispašu stoke na dijelu 409/1, 745, 845, 850, 865, 932 904 k.o. Starigrad.</w:t>
      </w:r>
    </w:p>
    <w:p w14:paraId="7DAAE191" w14:textId="59C8B5A1" w:rsidR="000121DD" w:rsidRPr="003A5959" w:rsidRDefault="000121DD" w:rsidP="00481B2D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Predlaže se da se odbije i uputi na Hrvatske šume</w:t>
      </w:r>
      <w:r w:rsidR="00C011C3" w:rsidRPr="003A5959">
        <w:rPr>
          <w:sz w:val="24"/>
          <w:szCs w:val="24"/>
          <w:lang w:eastAsia="hr-HR"/>
        </w:rPr>
        <w:t xml:space="preserve"> jer nekretnine spadaju u šumskogospidarsko područje Republike Hrvatske za koje je Županijsko državno odvjetništvo podnijelo zahtjev za mirnim rješavanjem spora</w:t>
      </w:r>
      <w:r w:rsidR="00F32B66" w:rsidRPr="003A5959">
        <w:rPr>
          <w:sz w:val="24"/>
          <w:szCs w:val="24"/>
          <w:lang w:eastAsia="hr-HR"/>
        </w:rPr>
        <w:t>, odnosno priznavanjem prava vlasništva RH.</w:t>
      </w:r>
    </w:p>
    <w:p w14:paraId="200E55CD" w14:textId="09510194" w:rsidR="00831378" w:rsidRPr="003A5959" w:rsidRDefault="00831378" w:rsidP="00481B2D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bookmarkStart w:id="3" w:name="_Hlk144201995"/>
      <w:r w:rsidRPr="003A5959">
        <w:rPr>
          <w:sz w:val="24"/>
          <w:szCs w:val="24"/>
          <w:lang w:eastAsia="hr-HR"/>
        </w:rPr>
        <w:t>Općinsko vijeće Općine Starigrad, većinom glasova je– 8 glasova Za, donijelo</w:t>
      </w:r>
    </w:p>
    <w:p w14:paraId="1D3A994B" w14:textId="381436D0" w:rsidR="00831378" w:rsidRPr="003A5959" w:rsidRDefault="00831378" w:rsidP="00831378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Odluku</w:t>
      </w:r>
    </w:p>
    <w:bookmarkEnd w:id="3"/>
    <w:p w14:paraId="3E94CF1C" w14:textId="7D81676A" w:rsidR="00831378" w:rsidRPr="003A5959" w:rsidRDefault="00E27364" w:rsidP="00831378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k</w:t>
      </w:r>
      <w:r w:rsidR="00831378" w:rsidRPr="003A5959">
        <w:rPr>
          <w:sz w:val="24"/>
          <w:szCs w:val="24"/>
          <w:lang w:eastAsia="hr-HR"/>
        </w:rPr>
        <w:t xml:space="preserve">ojom se odbija zahtjev Alfa Koić jdoo za izdavanje suglasnosti za ispašu stoke na dijelu 409/1, 745, 845, 850, 865, 932 904 k.o. Starigrad. </w:t>
      </w:r>
    </w:p>
    <w:p w14:paraId="7F5FD73A" w14:textId="77777777" w:rsidR="00632A89" w:rsidRPr="003A5959" w:rsidRDefault="00632A89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</w:p>
    <w:p w14:paraId="430F3FFC" w14:textId="01C64930" w:rsidR="00831378" w:rsidRPr="003A5959" w:rsidRDefault="00831378" w:rsidP="00481B2D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b/>
          <w:bCs/>
          <w:sz w:val="24"/>
          <w:szCs w:val="24"/>
          <w:lang w:eastAsia="hr-HR"/>
        </w:rPr>
        <w:t xml:space="preserve">Kata Smolić: </w:t>
      </w:r>
      <w:r w:rsidRPr="003A5959">
        <w:rPr>
          <w:sz w:val="24"/>
          <w:szCs w:val="24"/>
          <w:lang w:eastAsia="hr-HR"/>
        </w:rPr>
        <w:t>zamolba za umanjenje komunalnog doprinosa – za zgradu na k.č. 4767 k.o. Starigrad, zahtjev za legalizaciju podnio je pokojni suprug koji je preminuo</w:t>
      </w:r>
      <w:r w:rsidR="00D01BE4" w:rsidRPr="003A5959">
        <w:rPr>
          <w:sz w:val="24"/>
          <w:szCs w:val="24"/>
          <w:lang w:eastAsia="hr-HR"/>
        </w:rPr>
        <w:t>,</w:t>
      </w:r>
      <w:r w:rsidRPr="003A5959">
        <w:rPr>
          <w:sz w:val="24"/>
          <w:szCs w:val="24"/>
          <w:lang w:eastAsia="hr-HR"/>
        </w:rPr>
        <w:t xml:space="preserve"> a ispunjavao je uvjet prebivališta na području Općine Starigrad.</w:t>
      </w:r>
    </w:p>
    <w:p w14:paraId="10062D48" w14:textId="2EF25AB4" w:rsidR="00831378" w:rsidRPr="003A5959" w:rsidRDefault="00831378" w:rsidP="00831378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Općinsko vijeće Općine Starigrad, većinom glasova  – 7 glasova Za i 1 Suzdržan – Višeslav Jure Dokoza, donijelo je</w:t>
      </w:r>
    </w:p>
    <w:p w14:paraId="5803DBF3" w14:textId="77777777" w:rsidR="00831378" w:rsidRPr="003A5959" w:rsidRDefault="00831378" w:rsidP="00831378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Odluku</w:t>
      </w:r>
    </w:p>
    <w:p w14:paraId="02701756" w14:textId="46CBDF44" w:rsidR="00831378" w:rsidRPr="003A5959" w:rsidRDefault="00831378" w:rsidP="00831378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kojom se prihvća zamolba Kate Smolić za priznavanje prava za obračun komunalnog doprinosa po uvjetima koje bi ostvario njen pokojni suprug da nije preminuo.</w:t>
      </w:r>
    </w:p>
    <w:p w14:paraId="568A1324" w14:textId="77777777" w:rsidR="00632A89" w:rsidRPr="003A5959" w:rsidRDefault="00632A89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</w:p>
    <w:p w14:paraId="5266D76F" w14:textId="7C376E84" w:rsidR="00E71B07" w:rsidRPr="003A5959" w:rsidRDefault="00E71B07" w:rsidP="003855C6">
      <w:pPr>
        <w:jc w:val="both"/>
        <w:rPr>
          <w:sz w:val="24"/>
          <w:szCs w:val="24"/>
        </w:rPr>
      </w:pPr>
      <w:r w:rsidRPr="003A5959">
        <w:rPr>
          <w:b/>
          <w:bCs/>
          <w:sz w:val="24"/>
          <w:szCs w:val="24"/>
        </w:rPr>
        <w:t xml:space="preserve">Ivan Milovac: </w:t>
      </w:r>
      <w:r w:rsidRPr="003A5959">
        <w:rPr>
          <w:sz w:val="24"/>
          <w:szCs w:val="24"/>
        </w:rPr>
        <w:t>Otkup dijela zemljišta k.č. 4662, cca 200 m2 za proširenje dvorišta, koje se dugi niz godina koriste kao parking i odlaganje drva.</w:t>
      </w:r>
    </w:p>
    <w:p w14:paraId="5A722A2D" w14:textId="75E5E59D" w:rsidR="00E71B07" w:rsidRPr="003A5959" w:rsidRDefault="00132A4F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Prijedlog da se</w:t>
      </w:r>
      <w:r w:rsidR="00D77FDA" w:rsidRPr="003A5959">
        <w:rPr>
          <w:sz w:val="24"/>
          <w:szCs w:val="24"/>
        </w:rPr>
        <w:t>, s obzirom da je na k.č. 4662 k.o. Starigrad predviđen parking, a i da je to područje problematično zbog poplava,</w:t>
      </w:r>
      <w:r w:rsidRPr="003A5959">
        <w:rPr>
          <w:sz w:val="24"/>
          <w:szCs w:val="24"/>
        </w:rPr>
        <w:t xml:space="preserve"> utvrdi da li postoji mogućnost i kojeg dijela za otkup te da se naknado odluči o zamolbi.</w:t>
      </w:r>
    </w:p>
    <w:p w14:paraId="696874F9" w14:textId="77777777" w:rsidR="00132A4F" w:rsidRPr="003A5959" w:rsidRDefault="00132A4F" w:rsidP="00132A4F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bookmarkStart w:id="4" w:name="_Hlk144202968"/>
      <w:r w:rsidRPr="003A5959">
        <w:rPr>
          <w:sz w:val="24"/>
          <w:szCs w:val="24"/>
          <w:lang w:eastAsia="hr-HR"/>
        </w:rPr>
        <w:t>Općinsko vijeće Općine Starigrad, većinom glasova  – 7 galasova Za i 1 Suzdržan – Višeslav Jure Dokoza, donijelo je</w:t>
      </w:r>
    </w:p>
    <w:p w14:paraId="675C763B" w14:textId="77777777" w:rsidR="00132A4F" w:rsidRPr="003A5959" w:rsidRDefault="00132A4F" w:rsidP="00132A4F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Odluku</w:t>
      </w:r>
    </w:p>
    <w:bookmarkEnd w:id="4"/>
    <w:p w14:paraId="1F234AB6" w14:textId="3E87E18D" w:rsidR="00132A4F" w:rsidRPr="003A5959" w:rsidRDefault="00132A4F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kojom se odgađa donošenje odluke dok se ne utvrdi mogućnost za otkup.</w:t>
      </w:r>
    </w:p>
    <w:p w14:paraId="472EB53F" w14:textId="77777777" w:rsidR="00132A4F" w:rsidRPr="003A5959" w:rsidRDefault="00132A4F" w:rsidP="003855C6">
      <w:pPr>
        <w:jc w:val="both"/>
        <w:rPr>
          <w:sz w:val="24"/>
          <w:szCs w:val="24"/>
        </w:rPr>
      </w:pPr>
    </w:p>
    <w:p w14:paraId="434E04FC" w14:textId="67C0D764" w:rsidR="0093340E" w:rsidRPr="003A5959" w:rsidRDefault="00132A4F" w:rsidP="003855C6">
      <w:pPr>
        <w:jc w:val="both"/>
        <w:rPr>
          <w:sz w:val="24"/>
          <w:szCs w:val="24"/>
        </w:rPr>
      </w:pPr>
      <w:r w:rsidRPr="003A5959">
        <w:rPr>
          <w:b/>
          <w:bCs/>
          <w:sz w:val="24"/>
          <w:szCs w:val="24"/>
        </w:rPr>
        <w:lastRenderedPageBreak/>
        <w:t xml:space="preserve">Ivica Galjanić: </w:t>
      </w:r>
      <w:r w:rsidRPr="003A5959">
        <w:rPr>
          <w:sz w:val="24"/>
          <w:szCs w:val="24"/>
        </w:rPr>
        <w:t xml:space="preserve">zamolba za otkup općinskog zemljišta </w:t>
      </w:r>
      <w:r w:rsidR="0093340E" w:rsidRPr="003A5959">
        <w:rPr>
          <w:sz w:val="24"/>
          <w:szCs w:val="24"/>
        </w:rPr>
        <w:t>čest. zem. 4572 k.o. Starigrad ili dio za pristup na čest. zem. 4580.</w:t>
      </w:r>
    </w:p>
    <w:p w14:paraId="5933B573" w14:textId="1AC8A44E" w:rsidR="0093340E" w:rsidRPr="003A5959" w:rsidRDefault="00C219DF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Načelnik predlaže da se zamolba odbije jer nekretnina koja se traži za otkup ima kulturu puta</w:t>
      </w:r>
      <w:r w:rsidR="00D77FDA" w:rsidRPr="003A5959">
        <w:rPr>
          <w:sz w:val="24"/>
          <w:szCs w:val="24"/>
        </w:rPr>
        <w:t>, i da se na dijelu čestice i nalazi lokalna cesta.</w:t>
      </w:r>
    </w:p>
    <w:p w14:paraId="1FB541D3" w14:textId="77777777" w:rsidR="00C219DF" w:rsidRPr="003A5959" w:rsidRDefault="00C219DF" w:rsidP="00C219DF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bookmarkStart w:id="5" w:name="_Hlk144203151"/>
      <w:r w:rsidRPr="003A5959">
        <w:rPr>
          <w:sz w:val="24"/>
          <w:szCs w:val="24"/>
          <w:lang w:eastAsia="hr-HR"/>
        </w:rPr>
        <w:t>Općinsko vijeće Općine Starigrad, većinom glasova  – 7 galasova Za i 1 Suzdržan – Višeslav Jure Dokoza, donijelo je</w:t>
      </w:r>
    </w:p>
    <w:p w14:paraId="07AAFD4B" w14:textId="77777777" w:rsidR="00C219DF" w:rsidRPr="003A5959" w:rsidRDefault="00C219DF" w:rsidP="00C219DF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Odluku</w:t>
      </w:r>
    </w:p>
    <w:bookmarkEnd w:id="5"/>
    <w:p w14:paraId="73FBB476" w14:textId="107B8C4F" w:rsidR="00C219DF" w:rsidRPr="003A5959" w:rsidRDefault="00C219DF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kojom se odbija zamolba Ivice Galjanića za otkup čest.zem. 4572 ili dijela čest. zem. 4572 k.o. Starigrad.</w:t>
      </w:r>
    </w:p>
    <w:p w14:paraId="3223E29A" w14:textId="77777777" w:rsidR="00C219DF" w:rsidRPr="003A5959" w:rsidRDefault="00C219DF" w:rsidP="003855C6">
      <w:pPr>
        <w:jc w:val="both"/>
        <w:rPr>
          <w:sz w:val="24"/>
          <w:szCs w:val="24"/>
        </w:rPr>
      </w:pPr>
    </w:p>
    <w:p w14:paraId="45640797" w14:textId="456079A0" w:rsidR="00C219DF" w:rsidRPr="003A5959" w:rsidRDefault="00C219DF" w:rsidP="003855C6">
      <w:pPr>
        <w:jc w:val="both"/>
        <w:rPr>
          <w:sz w:val="24"/>
          <w:szCs w:val="24"/>
        </w:rPr>
      </w:pPr>
      <w:r w:rsidRPr="003A5959">
        <w:rPr>
          <w:b/>
          <w:bCs/>
          <w:sz w:val="24"/>
          <w:szCs w:val="24"/>
        </w:rPr>
        <w:t>Marija Šikić</w:t>
      </w:r>
      <w:r w:rsidRPr="003A5959">
        <w:rPr>
          <w:sz w:val="24"/>
          <w:szCs w:val="24"/>
        </w:rPr>
        <w:t>: zamolba za dodjelu građevinskog zemljišta</w:t>
      </w:r>
    </w:p>
    <w:p w14:paraId="674EE508" w14:textId="0B51F46F" w:rsidR="00C219DF" w:rsidRPr="003A5959" w:rsidRDefault="00C219DF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Načelnik predlaže da se odbije jer nemamo ovlasti za dodjelu zemljišta po traženim uvjetima. </w:t>
      </w:r>
    </w:p>
    <w:p w14:paraId="3353BD3B" w14:textId="77777777" w:rsidR="00C219DF" w:rsidRPr="003A5959" w:rsidRDefault="00C219DF" w:rsidP="00C219DF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Općinsko vijeće Općine Starigrad, većinom glasova  – 7 galasova Za i 1 Suzdržan – Višeslav Jure Dokoza, donijelo je</w:t>
      </w:r>
    </w:p>
    <w:p w14:paraId="2E8F4A2A" w14:textId="77777777" w:rsidR="00C219DF" w:rsidRPr="003A5959" w:rsidRDefault="00C219DF" w:rsidP="00C219DF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  <w:lang w:eastAsia="hr-HR"/>
        </w:rPr>
      </w:pPr>
      <w:r w:rsidRPr="003A5959">
        <w:rPr>
          <w:sz w:val="24"/>
          <w:szCs w:val="24"/>
          <w:lang w:eastAsia="hr-HR"/>
        </w:rPr>
        <w:t>Odluku</w:t>
      </w:r>
    </w:p>
    <w:p w14:paraId="59AE53C9" w14:textId="3231AA07" w:rsidR="00831378" w:rsidRPr="003A5959" w:rsidRDefault="00C219DF" w:rsidP="003855C6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kojom se odbija zamolba Marije Šikić za dodjelu građevinskog zemljišta.</w:t>
      </w:r>
      <w:r w:rsidR="00E71B07" w:rsidRPr="003A5959">
        <w:rPr>
          <w:sz w:val="24"/>
          <w:szCs w:val="24"/>
        </w:rPr>
        <w:t xml:space="preserve"> </w:t>
      </w:r>
    </w:p>
    <w:p w14:paraId="7CCA8AC5" w14:textId="77777777" w:rsidR="00A355D2" w:rsidRPr="003A5959" w:rsidRDefault="00A355D2" w:rsidP="00A355D2">
      <w:pPr>
        <w:jc w:val="center"/>
        <w:rPr>
          <w:b/>
          <w:bCs/>
          <w:sz w:val="24"/>
          <w:szCs w:val="24"/>
        </w:rPr>
      </w:pPr>
    </w:p>
    <w:p w14:paraId="64BBF816" w14:textId="1E540C7F" w:rsidR="00C219DF" w:rsidRPr="003A5959" w:rsidRDefault="00C219DF" w:rsidP="00C219DF">
      <w:pPr>
        <w:jc w:val="both"/>
        <w:rPr>
          <w:sz w:val="24"/>
          <w:szCs w:val="24"/>
        </w:rPr>
      </w:pPr>
      <w:r w:rsidRPr="003A5959">
        <w:rPr>
          <w:b/>
          <w:bCs/>
          <w:sz w:val="24"/>
          <w:szCs w:val="24"/>
        </w:rPr>
        <w:t xml:space="preserve">Zadarska županija: </w:t>
      </w:r>
      <w:r w:rsidRPr="003A5959">
        <w:rPr>
          <w:sz w:val="24"/>
          <w:szCs w:val="24"/>
        </w:rPr>
        <w:t>Dostava prijedloga za imenovanje sudaca porotnika Općinskog suda i sudaca porotnika za mladež Općinskog suda.</w:t>
      </w:r>
    </w:p>
    <w:p w14:paraId="13393BA0" w14:textId="465CC396" w:rsidR="00C219DF" w:rsidRPr="003A5959" w:rsidRDefault="00C219DF" w:rsidP="00C219D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Prijedlog da se stavi na oglasnu ploču i na web stranicu općine da se omogući zainteresiranima da se jave.</w:t>
      </w:r>
    </w:p>
    <w:p w14:paraId="6CCBB234" w14:textId="038E4D70" w:rsidR="00C219DF" w:rsidRPr="003A5959" w:rsidRDefault="00C219DF" w:rsidP="00C219D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>Općinsko vijeće je jednoglasno – 8 glasova Za prihvatilo prijedlog za oglašavanje poziva Zadarske županije za dostavu prijedloga za imenovanje sudaca porotnika.</w:t>
      </w:r>
    </w:p>
    <w:p w14:paraId="2134E466" w14:textId="77777777" w:rsidR="00C219DF" w:rsidRPr="003A5959" w:rsidRDefault="00C219DF" w:rsidP="00C219DF">
      <w:pPr>
        <w:jc w:val="both"/>
        <w:rPr>
          <w:sz w:val="24"/>
          <w:szCs w:val="24"/>
        </w:rPr>
      </w:pPr>
    </w:p>
    <w:p w14:paraId="589FAB48" w14:textId="13EADD2B" w:rsidR="00C219DF" w:rsidRPr="003A5959" w:rsidRDefault="00C219DF" w:rsidP="00C219DF">
      <w:pPr>
        <w:jc w:val="both"/>
        <w:rPr>
          <w:sz w:val="24"/>
          <w:szCs w:val="24"/>
        </w:rPr>
      </w:pPr>
      <w:r w:rsidRPr="003A5959">
        <w:rPr>
          <w:sz w:val="24"/>
          <w:szCs w:val="24"/>
        </w:rPr>
        <w:t xml:space="preserve">Sjednica je završila sa radom </w:t>
      </w:r>
      <w:r w:rsidR="00350137" w:rsidRPr="003A5959">
        <w:rPr>
          <w:sz w:val="24"/>
          <w:szCs w:val="24"/>
        </w:rPr>
        <w:t>13:28</w:t>
      </w:r>
    </w:p>
    <w:p w14:paraId="0D100BD3" w14:textId="77777777" w:rsidR="00C86402" w:rsidRPr="003A5959" w:rsidRDefault="00C86402" w:rsidP="003E047C">
      <w:pPr>
        <w:jc w:val="both"/>
        <w:rPr>
          <w:sz w:val="24"/>
          <w:szCs w:val="24"/>
        </w:rPr>
      </w:pPr>
    </w:p>
    <w:p w14:paraId="4508A5A3" w14:textId="77777777" w:rsidR="00AC30C0" w:rsidRPr="003A5959" w:rsidRDefault="00AC30C0" w:rsidP="003E047C">
      <w:pPr>
        <w:jc w:val="both"/>
        <w:rPr>
          <w:sz w:val="24"/>
          <w:szCs w:val="24"/>
        </w:rPr>
      </w:pPr>
    </w:p>
    <w:p w14:paraId="66F7DC6D" w14:textId="60E3390D" w:rsidR="00C33B79" w:rsidRPr="003A5959" w:rsidRDefault="004E426F" w:rsidP="009D4C59">
      <w:pPr>
        <w:rPr>
          <w:sz w:val="24"/>
          <w:szCs w:val="24"/>
        </w:rPr>
      </w:pPr>
      <w:r w:rsidRPr="003A5959">
        <w:rPr>
          <w:sz w:val="24"/>
          <w:szCs w:val="24"/>
        </w:rPr>
        <w:t>Prijepis z</w:t>
      </w:r>
      <w:r w:rsidR="00C33B79" w:rsidRPr="003A5959">
        <w:rPr>
          <w:sz w:val="24"/>
          <w:szCs w:val="24"/>
        </w:rPr>
        <w:t>apisnik</w:t>
      </w:r>
      <w:r w:rsidRPr="003A5959">
        <w:rPr>
          <w:sz w:val="24"/>
          <w:szCs w:val="24"/>
        </w:rPr>
        <w:t>a</w:t>
      </w:r>
      <w:r w:rsidR="00C33B79" w:rsidRPr="003A5959">
        <w:rPr>
          <w:sz w:val="24"/>
          <w:szCs w:val="24"/>
        </w:rPr>
        <w:t xml:space="preserve"> </w:t>
      </w:r>
      <w:r w:rsidR="00CF0165" w:rsidRPr="003A5959">
        <w:rPr>
          <w:sz w:val="24"/>
          <w:szCs w:val="24"/>
        </w:rPr>
        <w:t>sačinila</w:t>
      </w:r>
      <w:r w:rsidR="00C33B79" w:rsidRPr="003A5959">
        <w:rPr>
          <w:sz w:val="24"/>
          <w:szCs w:val="24"/>
        </w:rPr>
        <w:tab/>
      </w:r>
      <w:r w:rsidR="00C33B79" w:rsidRPr="003A5959">
        <w:rPr>
          <w:sz w:val="24"/>
          <w:szCs w:val="24"/>
        </w:rPr>
        <w:tab/>
      </w:r>
      <w:r w:rsidR="00C33B79" w:rsidRPr="003A5959">
        <w:rPr>
          <w:sz w:val="24"/>
          <w:szCs w:val="24"/>
        </w:rPr>
        <w:tab/>
      </w:r>
      <w:r w:rsidR="00C86402" w:rsidRPr="003A5959">
        <w:rPr>
          <w:sz w:val="24"/>
          <w:szCs w:val="24"/>
        </w:rPr>
        <w:tab/>
      </w:r>
      <w:r w:rsidR="00C86402" w:rsidRPr="003A5959">
        <w:rPr>
          <w:sz w:val="24"/>
          <w:szCs w:val="24"/>
        </w:rPr>
        <w:tab/>
        <w:t>Predsjednik Općinskog vijeća</w:t>
      </w:r>
      <w:r w:rsidR="00461B4A" w:rsidRPr="003A5959">
        <w:rPr>
          <w:sz w:val="24"/>
          <w:szCs w:val="24"/>
        </w:rPr>
        <w:tab/>
      </w:r>
      <w:r w:rsidR="00C33B79" w:rsidRPr="003A5959">
        <w:rPr>
          <w:sz w:val="24"/>
          <w:szCs w:val="24"/>
        </w:rPr>
        <w:tab/>
      </w:r>
    </w:p>
    <w:p w14:paraId="6BA14042" w14:textId="68C6A610" w:rsidR="00C86402" w:rsidRPr="003A5959" w:rsidRDefault="00C33B79" w:rsidP="00C86402">
      <w:pPr>
        <w:rPr>
          <w:sz w:val="24"/>
          <w:szCs w:val="24"/>
        </w:rPr>
      </w:pPr>
      <w:r w:rsidRPr="003A5959">
        <w:rPr>
          <w:sz w:val="24"/>
          <w:szCs w:val="24"/>
        </w:rPr>
        <w:t>Marija Jukić</w:t>
      </w:r>
      <w:r w:rsidR="005B55D8" w:rsidRPr="003A5959">
        <w:rPr>
          <w:sz w:val="24"/>
          <w:szCs w:val="24"/>
        </w:rPr>
        <w:t xml:space="preserve">, </w:t>
      </w:r>
      <w:r w:rsidR="00DE2DE0" w:rsidRPr="003A5959">
        <w:rPr>
          <w:sz w:val="24"/>
          <w:szCs w:val="24"/>
        </w:rPr>
        <w:t>mag</w:t>
      </w:r>
      <w:r w:rsidR="005B55D8" w:rsidRPr="003A5959">
        <w:rPr>
          <w:sz w:val="24"/>
          <w:szCs w:val="24"/>
        </w:rPr>
        <w:t>.</w:t>
      </w:r>
      <w:r w:rsidR="001902EA" w:rsidRPr="003A5959">
        <w:rPr>
          <w:sz w:val="24"/>
          <w:szCs w:val="24"/>
        </w:rPr>
        <w:t>admin.publ.</w:t>
      </w: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  <w:r w:rsidR="00C86402" w:rsidRPr="003A5959">
        <w:rPr>
          <w:sz w:val="24"/>
          <w:szCs w:val="24"/>
        </w:rPr>
        <w:t xml:space="preserve">           </w:t>
      </w:r>
      <w:r w:rsidR="00DE2DE0" w:rsidRPr="003A5959">
        <w:rPr>
          <w:sz w:val="24"/>
          <w:szCs w:val="24"/>
        </w:rPr>
        <w:t xml:space="preserve">             </w:t>
      </w:r>
      <w:r w:rsidR="00C86402" w:rsidRPr="003A5959">
        <w:rPr>
          <w:sz w:val="24"/>
          <w:szCs w:val="24"/>
        </w:rPr>
        <w:t>Marko Marasović, dipl.ing.</w:t>
      </w:r>
      <w:r w:rsidR="0090716C" w:rsidRPr="003A5959">
        <w:rPr>
          <w:sz w:val="24"/>
          <w:szCs w:val="24"/>
        </w:rPr>
        <w:t xml:space="preserve"> građ.</w:t>
      </w:r>
    </w:p>
    <w:p w14:paraId="033FECBE" w14:textId="14128B2A" w:rsidR="00C33B79" w:rsidRPr="00C54DE5" w:rsidRDefault="004E1F35" w:rsidP="00D47F99">
      <w:pPr>
        <w:rPr>
          <w:sz w:val="24"/>
          <w:szCs w:val="24"/>
        </w:rPr>
      </w:pP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  <w:r w:rsidRPr="003A5959">
        <w:rPr>
          <w:sz w:val="24"/>
          <w:szCs w:val="24"/>
        </w:rPr>
        <w:tab/>
      </w:r>
    </w:p>
    <w:sectPr w:rsidR="00C33B79" w:rsidRPr="00C54DE5" w:rsidSect="00553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5CE0" w14:textId="77777777" w:rsidR="00E76728" w:rsidRPr="003A5959" w:rsidRDefault="00E76728">
      <w:r w:rsidRPr="003A5959">
        <w:separator/>
      </w:r>
    </w:p>
  </w:endnote>
  <w:endnote w:type="continuationSeparator" w:id="0">
    <w:p w14:paraId="6A3A6EFE" w14:textId="77777777" w:rsidR="00E76728" w:rsidRPr="003A5959" w:rsidRDefault="00E76728">
      <w:r w:rsidRPr="003A59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CC8B" w14:textId="77777777" w:rsidR="00FC4152" w:rsidRPr="003A5959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Pr="003A5959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3A5959">
      <w:rPr>
        <w:rStyle w:val="PageNumber"/>
      </w:rPr>
      <w:fldChar w:fldCharType="begin"/>
    </w:r>
    <w:r w:rsidRPr="003A5959">
      <w:rPr>
        <w:rStyle w:val="PageNumber"/>
      </w:rPr>
      <w:instrText xml:space="preserve">PAGE  </w:instrText>
    </w:r>
    <w:r w:rsidRPr="003A5959">
      <w:rPr>
        <w:rStyle w:val="PageNumber"/>
      </w:rPr>
      <w:fldChar w:fldCharType="separate"/>
    </w:r>
    <w:r w:rsidR="00C6727F" w:rsidRPr="003A5959">
      <w:rPr>
        <w:rStyle w:val="PageNumber"/>
      </w:rPr>
      <w:t>5</w:t>
    </w:r>
    <w:r w:rsidRPr="003A5959">
      <w:rPr>
        <w:rStyle w:val="PageNumber"/>
      </w:rPr>
      <w:fldChar w:fldCharType="end"/>
    </w:r>
  </w:p>
  <w:p w14:paraId="75064AF3" w14:textId="77777777" w:rsidR="00C33B79" w:rsidRPr="003A5959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AF85" w14:textId="77777777" w:rsidR="00FC4152" w:rsidRPr="003A5959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5464" w14:textId="77777777" w:rsidR="00E76728" w:rsidRPr="003A5959" w:rsidRDefault="00E76728">
      <w:r w:rsidRPr="003A5959">
        <w:separator/>
      </w:r>
    </w:p>
  </w:footnote>
  <w:footnote w:type="continuationSeparator" w:id="0">
    <w:p w14:paraId="42AFAFCE" w14:textId="77777777" w:rsidR="00E76728" w:rsidRPr="003A5959" w:rsidRDefault="00E76728">
      <w:r w:rsidRPr="003A59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651B" w14:textId="77777777" w:rsidR="00FC4152" w:rsidRPr="003A5959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330" w14:textId="77777777" w:rsidR="00FC4152" w:rsidRPr="003A5959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5CE" w14:textId="77777777" w:rsidR="00FC4152" w:rsidRPr="003A5959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E56"/>
    <w:multiLevelType w:val="hybridMultilevel"/>
    <w:tmpl w:val="E1DAF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91E"/>
    <w:multiLevelType w:val="hybridMultilevel"/>
    <w:tmpl w:val="B5367A3E"/>
    <w:lvl w:ilvl="0" w:tplc="BDD4DE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84ABC"/>
    <w:multiLevelType w:val="hybridMultilevel"/>
    <w:tmpl w:val="8FE6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31B"/>
    <w:multiLevelType w:val="hybridMultilevel"/>
    <w:tmpl w:val="3EC8D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56B0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1C0E"/>
    <w:multiLevelType w:val="hybridMultilevel"/>
    <w:tmpl w:val="BB620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542D"/>
    <w:multiLevelType w:val="hybridMultilevel"/>
    <w:tmpl w:val="1F2ADC30"/>
    <w:lvl w:ilvl="0" w:tplc="3FF06B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36621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11C9A"/>
    <w:multiLevelType w:val="hybridMultilevel"/>
    <w:tmpl w:val="3CFA8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59E0"/>
    <w:multiLevelType w:val="hybridMultilevel"/>
    <w:tmpl w:val="107A7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54BF3"/>
    <w:multiLevelType w:val="hybridMultilevel"/>
    <w:tmpl w:val="C1EC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A00D0"/>
    <w:multiLevelType w:val="hybridMultilevel"/>
    <w:tmpl w:val="3BAC8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43476"/>
    <w:multiLevelType w:val="hybridMultilevel"/>
    <w:tmpl w:val="E2CEB924"/>
    <w:lvl w:ilvl="0" w:tplc="5D2AA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45A"/>
    <w:multiLevelType w:val="hybridMultilevel"/>
    <w:tmpl w:val="65F00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F73EC"/>
    <w:multiLevelType w:val="hybridMultilevel"/>
    <w:tmpl w:val="EF82E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559"/>
    <w:multiLevelType w:val="hybridMultilevel"/>
    <w:tmpl w:val="0770A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2B1"/>
    <w:multiLevelType w:val="hybridMultilevel"/>
    <w:tmpl w:val="F4343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901"/>
    <w:multiLevelType w:val="hybridMultilevel"/>
    <w:tmpl w:val="A50A1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C286C"/>
    <w:multiLevelType w:val="hybridMultilevel"/>
    <w:tmpl w:val="57C2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31C39"/>
    <w:multiLevelType w:val="hybridMultilevel"/>
    <w:tmpl w:val="E7D8CC32"/>
    <w:lvl w:ilvl="0" w:tplc="EB7450F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4BF95514"/>
    <w:multiLevelType w:val="hybridMultilevel"/>
    <w:tmpl w:val="EE0CF66E"/>
    <w:lvl w:ilvl="0" w:tplc="6D34F9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22E10"/>
    <w:multiLevelType w:val="hybridMultilevel"/>
    <w:tmpl w:val="04EAC864"/>
    <w:lvl w:ilvl="0" w:tplc="331407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364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A1C87"/>
    <w:multiLevelType w:val="hybridMultilevel"/>
    <w:tmpl w:val="46386012"/>
    <w:lvl w:ilvl="0" w:tplc="E7009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919B9"/>
    <w:multiLevelType w:val="hybridMultilevel"/>
    <w:tmpl w:val="CA189E42"/>
    <w:lvl w:ilvl="0" w:tplc="FB245F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0FA8"/>
    <w:multiLevelType w:val="hybridMultilevel"/>
    <w:tmpl w:val="A57CF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F5D3A"/>
    <w:multiLevelType w:val="hybridMultilevel"/>
    <w:tmpl w:val="8B06DD8E"/>
    <w:lvl w:ilvl="0" w:tplc="6A00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2250B"/>
    <w:multiLevelType w:val="hybridMultilevel"/>
    <w:tmpl w:val="1C182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2606"/>
    <w:multiLevelType w:val="hybridMultilevel"/>
    <w:tmpl w:val="BA282EE6"/>
    <w:lvl w:ilvl="0" w:tplc="0D0A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66929"/>
    <w:multiLevelType w:val="hybridMultilevel"/>
    <w:tmpl w:val="299E1D10"/>
    <w:lvl w:ilvl="0" w:tplc="30660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17063"/>
    <w:multiLevelType w:val="hybridMultilevel"/>
    <w:tmpl w:val="876CDA66"/>
    <w:lvl w:ilvl="0" w:tplc="CDA48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2047D"/>
    <w:multiLevelType w:val="hybridMultilevel"/>
    <w:tmpl w:val="C69E24B2"/>
    <w:lvl w:ilvl="0" w:tplc="08C6D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728">
    <w:abstractNumId w:val="34"/>
  </w:num>
  <w:num w:numId="2" w16cid:durableId="2016687883">
    <w:abstractNumId w:val="22"/>
  </w:num>
  <w:num w:numId="3" w16cid:durableId="2052343079">
    <w:abstractNumId w:val="18"/>
  </w:num>
  <w:num w:numId="4" w16cid:durableId="418254889">
    <w:abstractNumId w:val="9"/>
  </w:num>
  <w:num w:numId="5" w16cid:durableId="1969705698">
    <w:abstractNumId w:val="28"/>
  </w:num>
  <w:num w:numId="6" w16cid:durableId="2067995340">
    <w:abstractNumId w:val="40"/>
  </w:num>
  <w:num w:numId="7" w16cid:durableId="1035035767">
    <w:abstractNumId w:val="6"/>
  </w:num>
  <w:num w:numId="8" w16cid:durableId="525562421">
    <w:abstractNumId w:val="11"/>
  </w:num>
  <w:num w:numId="9" w16cid:durableId="1485779247">
    <w:abstractNumId w:val="17"/>
  </w:num>
  <w:num w:numId="10" w16cid:durableId="351806611">
    <w:abstractNumId w:val="31"/>
  </w:num>
  <w:num w:numId="11" w16cid:durableId="379012571">
    <w:abstractNumId w:val="4"/>
  </w:num>
  <w:num w:numId="12" w16cid:durableId="200099750">
    <w:abstractNumId w:val="39"/>
  </w:num>
  <w:num w:numId="13" w16cid:durableId="1861894497">
    <w:abstractNumId w:val="38"/>
  </w:num>
  <w:num w:numId="14" w16cid:durableId="1631743415">
    <w:abstractNumId w:val="32"/>
  </w:num>
  <w:num w:numId="15" w16cid:durableId="1354528282">
    <w:abstractNumId w:val="10"/>
  </w:num>
  <w:num w:numId="16" w16cid:durableId="329605488">
    <w:abstractNumId w:val="23"/>
  </w:num>
  <w:num w:numId="17" w16cid:durableId="1894996565">
    <w:abstractNumId w:val="24"/>
  </w:num>
  <w:num w:numId="18" w16cid:durableId="92558111">
    <w:abstractNumId w:val="41"/>
  </w:num>
  <w:num w:numId="19" w16cid:durableId="1719233359">
    <w:abstractNumId w:val="37"/>
  </w:num>
  <w:num w:numId="20" w16cid:durableId="233123652">
    <w:abstractNumId w:val="33"/>
  </w:num>
  <w:num w:numId="21" w16cid:durableId="1802575116">
    <w:abstractNumId w:val="27"/>
  </w:num>
  <w:num w:numId="22" w16cid:durableId="527062359">
    <w:abstractNumId w:val="36"/>
  </w:num>
  <w:num w:numId="23" w16cid:durableId="601183378">
    <w:abstractNumId w:val="26"/>
  </w:num>
  <w:num w:numId="24" w16cid:durableId="1013385541">
    <w:abstractNumId w:val="29"/>
  </w:num>
  <w:num w:numId="25" w16cid:durableId="871039252">
    <w:abstractNumId w:val="42"/>
  </w:num>
  <w:num w:numId="26" w16cid:durableId="606080480">
    <w:abstractNumId w:val="30"/>
  </w:num>
  <w:num w:numId="27" w16cid:durableId="1582061010">
    <w:abstractNumId w:val="5"/>
  </w:num>
  <w:num w:numId="28" w16cid:durableId="1082097234">
    <w:abstractNumId w:val="2"/>
  </w:num>
  <w:num w:numId="29" w16cid:durableId="1312254432">
    <w:abstractNumId w:val="35"/>
  </w:num>
  <w:num w:numId="30" w16cid:durableId="720128835">
    <w:abstractNumId w:val="8"/>
  </w:num>
  <w:num w:numId="31" w16cid:durableId="1186752037">
    <w:abstractNumId w:val="25"/>
  </w:num>
  <w:num w:numId="32" w16cid:durableId="1198662672">
    <w:abstractNumId w:val="15"/>
  </w:num>
  <w:num w:numId="33" w16cid:durableId="2005813048">
    <w:abstractNumId w:val="7"/>
  </w:num>
  <w:num w:numId="34" w16cid:durableId="496573901">
    <w:abstractNumId w:val="13"/>
  </w:num>
  <w:num w:numId="35" w16cid:durableId="1777484989">
    <w:abstractNumId w:val="12"/>
  </w:num>
  <w:num w:numId="36" w16cid:durableId="1971084775">
    <w:abstractNumId w:val="20"/>
  </w:num>
  <w:num w:numId="37" w16cid:durableId="1233270313">
    <w:abstractNumId w:val="21"/>
  </w:num>
  <w:num w:numId="38" w16cid:durableId="313880046">
    <w:abstractNumId w:val="44"/>
  </w:num>
  <w:num w:numId="39" w16cid:durableId="1035498538">
    <w:abstractNumId w:val="3"/>
  </w:num>
  <w:num w:numId="40" w16cid:durableId="1922134164">
    <w:abstractNumId w:val="16"/>
  </w:num>
  <w:num w:numId="41" w16cid:durableId="332152911">
    <w:abstractNumId w:val="1"/>
  </w:num>
  <w:num w:numId="42" w16cid:durableId="2088645857">
    <w:abstractNumId w:val="43"/>
  </w:num>
  <w:num w:numId="43" w16cid:durableId="489324431">
    <w:abstractNumId w:val="19"/>
  </w:num>
  <w:num w:numId="44" w16cid:durableId="945424909">
    <w:abstractNumId w:val="0"/>
  </w:num>
  <w:num w:numId="45" w16cid:durableId="20245506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F1C"/>
    <w:rsid w:val="00004318"/>
    <w:rsid w:val="000050F3"/>
    <w:rsid w:val="0000517D"/>
    <w:rsid w:val="00006DD4"/>
    <w:rsid w:val="00007CA8"/>
    <w:rsid w:val="00011695"/>
    <w:rsid w:val="00011E90"/>
    <w:rsid w:val="000121DD"/>
    <w:rsid w:val="00015386"/>
    <w:rsid w:val="00015972"/>
    <w:rsid w:val="000204E4"/>
    <w:rsid w:val="000226AB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868"/>
    <w:rsid w:val="00066C28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3F6A"/>
    <w:rsid w:val="00084665"/>
    <w:rsid w:val="0008535F"/>
    <w:rsid w:val="00085FC7"/>
    <w:rsid w:val="00087DE2"/>
    <w:rsid w:val="0009338B"/>
    <w:rsid w:val="000941B4"/>
    <w:rsid w:val="00096508"/>
    <w:rsid w:val="00097260"/>
    <w:rsid w:val="000A0576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E5ED5"/>
    <w:rsid w:val="000E76CE"/>
    <w:rsid w:val="000F0C10"/>
    <w:rsid w:val="000F1EBD"/>
    <w:rsid w:val="0010023B"/>
    <w:rsid w:val="00101715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3030C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3CC3"/>
    <w:rsid w:val="0017533A"/>
    <w:rsid w:val="00175499"/>
    <w:rsid w:val="00175B5B"/>
    <w:rsid w:val="001774C1"/>
    <w:rsid w:val="0018114E"/>
    <w:rsid w:val="00181FCF"/>
    <w:rsid w:val="00182F41"/>
    <w:rsid w:val="00183306"/>
    <w:rsid w:val="001839E3"/>
    <w:rsid w:val="001901CE"/>
    <w:rsid w:val="001902EA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B97"/>
    <w:rsid w:val="001B386C"/>
    <w:rsid w:val="001B7A7D"/>
    <w:rsid w:val="001C0B05"/>
    <w:rsid w:val="001C25C7"/>
    <w:rsid w:val="001C2CE5"/>
    <w:rsid w:val="001C3180"/>
    <w:rsid w:val="001C3846"/>
    <w:rsid w:val="001C4A67"/>
    <w:rsid w:val="001C4D31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319C"/>
    <w:rsid w:val="001E38DA"/>
    <w:rsid w:val="001E662C"/>
    <w:rsid w:val="001E738D"/>
    <w:rsid w:val="001F1783"/>
    <w:rsid w:val="001F2588"/>
    <w:rsid w:val="001F2F45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6540"/>
    <w:rsid w:val="00220B23"/>
    <w:rsid w:val="00220FAD"/>
    <w:rsid w:val="002231B5"/>
    <w:rsid w:val="002234FC"/>
    <w:rsid w:val="002249C6"/>
    <w:rsid w:val="00232572"/>
    <w:rsid w:val="00233284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70BD2"/>
    <w:rsid w:val="00270E75"/>
    <w:rsid w:val="00271073"/>
    <w:rsid w:val="002730A5"/>
    <w:rsid w:val="00275C8F"/>
    <w:rsid w:val="00277572"/>
    <w:rsid w:val="002805E8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3181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73D0"/>
    <w:rsid w:val="002B75BE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6E98"/>
    <w:rsid w:val="002D7DE4"/>
    <w:rsid w:val="002E030E"/>
    <w:rsid w:val="002E3285"/>
    <w:rsid w:val="002F07D0"/>
    <w:rsid w:val="002F09AF"/>
    <w:rsid w:val="002F0B84"/>
    <w:rsid w:val="002F350B"/>
    <w:rsid w:val="002F3806"/>
    <w:rsid w:val="002F4B90"/>
    <w:rsid w:val="002F4EE4"/>
    <w:rsid w:val="002F4F14"/>
    <w:rsid w:val="002F5130"/>
    <w:rsid w:val="002F55BF"/>
    <w:rsid w:val="002F67D6"/>
    <w:rsid w:val="0030154A"/>
    <w:rsid w:val="00302047"/>
    <w:rsid w:val="00304613"/>
    <w:rsid w:val="00305000"/>
    <w:rsid w:val="00306688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52E"/>
    <w:rsid w:val="003347E3"/>
    <w:rsid w:val="003375A5"/>
    <w:rsid w:val="003432A7"/>
    <w:rsid w:val="00343C97"/>
    <w:rsid w:val="00345AB1"/>
    <w:rsid w:val="00350137"/>
    <w:rsid w:val="00350631"/>
    <w:rsid w:val="00350FA2"/>
    <w:rsid w:val="0035258D"/>
    <w:rsid w:val="00352FDD"/>
    <w:rsid w:val="0035317E"/>
    <w:rsid w:val="00354F85"/>
    <w:rsid w:val="003557D9"/>
    <w:rsid w:val="00360A9C"/>
    <w:rsid w:val="00361F47"/>
    <w:rsid w:val="003635CB"/>
    <w:rsid w:val="003648C9"/>
    <w:rsid w:val="0036630D"/>
    <w:rsid w:val="0037096A"/>
    <w:rsid w:val="00370D2E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3D3C"/>
    <w:rsid w:val="00397865"/>
    <w:rsid w:val="003A208E"/>
    <w:rsid w:val="003A2517"/>
    <w:rsid w:val="003A481B"/>
    <w:rsid w:val="003A4C44"/>
    <w:rsid w:val="003A548C"/>
    <w:rsid w:val="003A5959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126D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6DFB"/>
    <w:rsid w:val="003D70CD"/>
    <w:rsid w:val="003D78B1"/>
    <w:rsid w:val="003D7ECF"/>
    <w:rsid w:val="003E047C"/>
    <w:rsid w:val="003E1E86"/>
    <w:rsid w:val="003E3D78"/>
    <w:rsid w:val="003E41EB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578E2"/>
    <w:rsid w:val="004602CD"/>
    <w:rsid w:val="00461B4A"/>
    <w:rsid w:val="0046382C"/>
    <w:rsid w:val="00467DFA"/>
    <w:rsid w:val="004700EC"/>
    <w:rsid w:val="00471A8E"/>
    <w:rsid w:val="00472416"/>
    <w:rsid w:val="0047354E"/>
    <w:rsid w:val="00473D00"/>
    <w:rsid w:val="004740A1"/>
    <w:rsid w:val="0047441B"/>
    <w:rsid w:val="004760E0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32"/>
    <w:rsid w:val="004A1248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5DA"/>
    <w:rsid w:val="004C0792"/>
    <w:rsid w:val="004C0BF1"/>
    <w:rsid w:val="004C284E"/>
    <w:rsid w:val="004C365F"/>
    <w:rsid w:val="004C3C6A"/>
    <w:rsid w:val="004C468D"/>
    <w:rsid w:val="004C6C06"/>
    <w:rsid w:val="004C7C8B"/>
    <w:rsid w:val="004D1725"/>
    <w:rsid w:val="004E09BC"/>
    <w:rsid w:val="004E10E0"/>
    <w:rsid w:val="004E11D2"/>
    <w:rsid w:val="004E1930"/>
    <w:rsid w:val="004E1F35"/>
    <w:rsid w:val="004E1F8C"/>
    <w:rsid w:val="004E2137"/>
    <w:rsid w:val="004E2710"/>
    <w:rsid w:val="004E426F"/>
    <w:rsid w:val="004E611B"/>
    <w:rsid w:val="004E61D2"/>
    <w:rsid w:val="004F0CE8"/>
    <w:rsid w:val="004F516E"/>
    <w:rsid w:val="004F61AB"/>
    <w:rsid w:val="0050033A"/>
    <w:rsid w:val="005015E7"/>
    <w:rsid w:val="00505368"/>
    <w:rsid w:val="005078C4"/>
    <w:rsid w:val="005104EC"/>
    <w:rsid w:val="00510E98"/>
    <w:rsid w:val="00511627"/>
    <w:rsid w:val="00512316"/>
    <w:rsid w:val="005127CB"/>
    <w:rsid w:val="0051387B"/>
    <w:rsid w:val="00515395"/>
    <w:rsid w:val="00515D80"/>
    <w:rsid w:val="00517BE7"/>
    <w:rsid w:val="00524D5A"/>
    <w:rsid w:val="005252F4"/>
    <w:rsid w:val="00526150"/>
    <w:rsid w:val="00526AAD"/>
    <w:rsid w:val="00530BC7"/>
    <w:rsid w:val="0053222E"/>
    <w:rsid w:val="00533417"/>
    <w:rsid w:val="005337B3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348"/>
    <w:rsid w:val="00570545"/>
    <w:rsid w:val="00573839"/>
    <w:rsid w:val="00573FC2"/>
    <w:rsid w:val="00575479"/>
    <w:rsid w:val="00575EBF"/>
    <w:rsid w:val="0057618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498C"/>
    <w:rsid w:val="005F58CA"/>
    <w:rsid w:val="005F650B"/>
    <w:rsid w:val="005F7450"/>
    <w:rsid w:val="005F7DD3"/>
    <w:rsid w:val="00600102"/>
    <w:rsid w:val="006006CB"/>
    <w:rsid w:val="006037EC"/>
    <w:rsid w:val="00603DC1"/>
    <w:rsid w:val="00604B20"/>
    <w:rsid w:val="00604C72"/>
    <w:rsid w:val="006119F0"/>
    <w:rsid w:val="00612063"/>
    <w:rsid w:val="00612F7D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4D7"/>
    <w:rsid w:val="00632798"/>
    <w:rsid w:val="00632A89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736A"/>
    <w:rsid w:val="0066780E"/>
    <w:rsid w:val="00670B70"/>
    <w:rsid w:val="006728DC"/>
    <w:rsid w:val="006738DF"/>
    <w:rsid w:val="00674081"/>
    <w:rsid w:val="0067435D"/>
    <w:rsid w:val="00674906"/>
    <w:rsid w:val="006773A4"/>
    <w:rsid w:val="006829F4"/>
    <w:rsid w:val="00683ED4"/>
    <w:rsid w:val="00684303"/>
    <w:rsid w:val="006864C0"/>
    <w:rsid w:val="00687023"/>
    <w:rsid w:val="00691042"/>
    <w:rsid w:val="006940A7"/>
    <w:rsid w:val="00694812"/>
    <w:rsid w:val="006A30B5"/>
    <w:rsid w:val="006A420B"/>
    <w:rsid w:val="006A42EE"/>
    <w:rsid w:val="006A6778"/>
    <w:rsid w:val="006A71E9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ABE"/>
    <w:rsid w:val="00716A8F"/>
    <w:rsid w:val="00716F15"/>
    <w:rsid w:val="00717F12"/>
    <w:rsid w:val="00722C44"/>
    <w:rsid w:val="00725244"/>
    <w:rsid w:val="00726B5F"/>
    <w:rsid w:val="00732DC2"/>
    <w:rsid w:val="00736E4D"/>
    <w:rsid w:val="007402BC"/>
    <w:rsid w:val="007448A2"/>
    <w:rsid w:val="007465D5"/>
    <w:rsid w:val="00746893"/>
    <w:rsid w:val="0074740F"/>
    <w:rsid w:val="0075088B"/>
    <w:rsid w:val="00755A0B"/>
    <w:rsid w:val="007571D6"/>
    <w:rsid w:val="0076059C"/>
    <w:rsid w:val="0076183F"/>
    <w:rsid w:val="00763BC4"/>
    <w:rsid w:val="00767F90"/>
    <w:rsid w:val="00770842"/>
    <w:rsid w:val="00770E51"/>
    <w:rsid w:val="00771065"/>
    <w:rsid w:val="00773009"/>
    <w:rsid w:val="00774FEA"/>
    <w:rsid w:val="00775374"/>
    <w:rsid w:val="00775381"/>
    <w:rsid w:val="00776CB6"/>
    <w:rsid w:val="0077707A"/>
    <w:rsid w:val="00777280"/>
    <w:rsid w:val="00782826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5683"/>
    <w:rsid w:val="007B657D"/>
    <w:rsid w:val="007C2AF3"/>
    <w:rsid w:val="007C31E2"/>
    <w:rsid w:val="007C60AD"/>
    <w:rsid w:val="007C6F71"/>
    <w:rsid w:val="007C7D7D"/>
    <w:rsid w:val="007D000E"/>
    <w:rsid w:val="007D3128"/>
    <w:rsid w:val="007D3784"/>
    <w:rsid w:val="007D3CAA"/>
    <w:rsid w:val="007D3D19"/>
    <w:rsid w:val="007D4402"/>
    <w:rsid w:val="007D44E0"/>
    <w:rsid w:val="007D4C4B"/>
    <w:rsid w:val="007D65B2"/>
    <w:rsid w:val="007E159F"/>
    <w:rsid w:val="007E17C4"/>
    <w:rsid w:val="007E1F0D"/>
    <w:rsid w:val="007E2ED9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06707"/>
    <w:rsid w:val="00810518"/>
    <w:rsid w:val="00811DAE"/>
    <w:rsid w:val="00813330"/>
    <w:rsid w:val="00815351"/>
    <w:rsid w:val="00815509"/>
    <w:rsid w:val="0081634F"/>
    <w:rsid w:val="008165A1"/>
    <w:rsid w:val="00820EE2"/>
    <w:rsid w:val="00821379"/>
    <w:rsid w:val="00821AF8"/>
    <w:rsid w:val="00824711"/>
    <w:rsid w:val="0082479B"/>
    <w:rsid w:val="00824A25"/>
    <w:rsid w:val="00826A5F"/>
    <w:rsid w:val="0083056A"/>
    <w:rsid w:val="00831378"/>
    <w:rsid w:val="00834AB3"/>
    <w:rsid w:val="00834B9B"/>
    <w:rsid w:val="00835A8C"/>
    <w:rsid w:val="0084057F"/>
    <w:rsid w:val="00846EC8"/>
    <w:rsid w:val="008477C6"/>
    <w:rsid w:val="008500E8"/>
    <w:rsid w:val="00850396"/>
    <w:rsid w:val="00854350"/>
    <w:rsid w:val="008545DF"/>
    <w:rsid w:val="00857039"/>
    <w:rsid w:val="00861C29"/>
    <w:rsid w:val="00863228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2D96"/>
    <w:rsid w:val="008837D7"/>
    <w:rsid w:val="00885F26"/>
    <w:rsid w:val="0088667E"/>
    <w:rsid w:val="008866A1"/>
    <w:rsid w:val="0089091E"/>
    <w:rsid w:val="00890A31"/>
    <w:rsid w:val="008925D1"/>
    <w:rsid w:val="0089327B"/>
    <w:rsid w:val="0089496F"/>
    <w:rsid w:val="00896B27"/>
    <w:rsid w:val="00896D8F"/>
    <w:rsid w:val="0089736E"/>
    <w:rsid w:val="008A0CA5"/>
    <w:rsid w:val="008A0D2D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27E"/>
    <w:rsid w:val="008E5A5E"/>
    <w:rsid w:val="008E5B96"/>
    <w:rsid w:val="008E7A14"/>
    <w:rsid w:val="008F05B2"/>
    <w:rsid w:val="008F133C"/>
    <w:rsid w:val="008F1F01"/>
    <w:rsid w:val="008F508A"/>
    <w:rsid w:val="008F6C1F"/>
    <w:rsid w:val="00900DE5"/>
    <w:rsid w:val="009018E3"/>
    <w:rsid w:val="00902407"/>
    <w:rsid w:val="009046CC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2BB6"/>
    <w:rsid w:val="00953DB5"/>
    <w:rsid w:val="009542C9"/>
    <w:rsid w:val="009545C3"/>
    <w:rsid w:val="00955EF4"/>
    <w:rsid w:val="00957407"/>
    <w:rsid w:val="0096021E"/>
    <w:rsid w:val="00961437"/>
    <w:rsid w:val="00961933"/>
    <w:rsid w:val="00962C46"/>
    <w:rsid w:val="0096481A"/>
    <w:rsid w:val="00971990"/>
    <w:rsid w:val="00972AF8"/>
    <w:rsid w:val="00972E77"/>
    <w:rsid w:val="009754C5"/>
    <w:rsid w:val="00983DE9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639F"/>
    <w:rsid w:val="009A7A92"/>
    <w:rsid w:val="009B24C4"/>
    <w:rsid w:val="009B30BD"/>
    <w:rsid w:val="009B340F"/>
    <w:rsid w:val="009B389D"/>
    <w:rsid w:val="009B4F33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47F3"/>
    <w:rsid w:val="009E61AC"/>
    <w:rsid w:val="009E68D5"/>
    <w:rsid w:val="009F0E75"/>
    <w:rsid w:val="009F126D"/>
    <w:rsid w:val="009F1698"/>
    <w:rsid w:val="009F1E85"/>
    <w:rsid w:val="009F1FD7"/>
    <w:rsid w:val="009F2D82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4346"/>
    <w:rsid w:val="00A1532C"/>
    <w:rsid w:val="00A17481"/>
    <w:rsid w:val="00A17C35"/>
    <w:rsid w:val="00A204A7"/>
    <w:rsid w:val="00A20C0D"/>
    <w:rsid w:val="00A21021"/>
    <w:rsid w:val="00A2179C"/>
    <w:rsid w:val="00A2482C"/>
    <w:rsid w:val="00A266AA"/>
    <w:rsid w:val="00A26949"/>
    <w:rsid w:val="00A27E48"/>
    <w:rsid w:val="00A31E0B"/>
    <w:rsid w:val="00A33ED9"/>
    <w:rsid w:val="00A34CEE"/>
    <w:rsid w:val="00A355D2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B084A"/>
    <w:rsid w:val="00AB2506"/>
    <w:rsid w:val="00AB327B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C747A"/>
    <w:rsid w:val="00AD1989"/>
    <w:rsid w:val="00AE0EF3"/>
    <w:rsid w:val="00AE3F40"/>
    <w:rsid w:val="00AE4F44"/>
    <w:rsid w:val="00AE716F"/>
    <w:rsid w:val="00AF05F4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2F53"/>
    <w:rsid w:val="00B23149"/>
    <w:rsid w:val="00B271BE"/>
    <w:rsid w:val="00B27D11"/>
    <w:rsid w:val="00B357FB"/>
    <w:rsid w:val="00B36E7E"/>
    <w:rsid w:val="00B4016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5C76"/>
    <w:rsid w:val="00B96652"/>
    <w:rsid w:val="00B96929"/>
    <w:rsid w:val="00BA1290"/>
    <w:rsid w:val="00BA1DDE"/>
    <w:rsid w:val="00BA2583"/>
    <w:rsid w:val="00BA415F"/>
    <w:rsid w:val="00BA5A55"/>
    <w:rsid w:val="00BA5D97"/>
    <w:rsid w:val="00BB0666"/>
    <w:rsid w:val="00BB161C"/>
    <w:rsid w:val="00BB1F8B"/>
    <w:rsid w:val="00BB3F81"/>
    <w:rsid w:val="00BB51F5"/>
    <w:rsid w:val="00BB5262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2C1"/>
    <w:rsid w:val="00C138B8"/>
    <w:rsid w:val="00C14561"/>
    <w:rsid w:val="00C15533"/>
    <w:rsid w:val="00C219DF"/>
    <w:rsid w:val="00C2345D"/>
    <w:rsid w:val="00C23E46"/>
    <w:rsid w:val="00C24983"/>
    <w:rsid w:val="00C32FD2"/>
    <w:rsid w:val="00C33B79"/>
    <w:rsid w:val="00C33BC2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F78"/>
    <w:rsid w:val="00C56148"/>
    <w:rsid w:val="00C569AA"/>
    <w:rsid w:val="00C57722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3A25"/>
    <w:rsid w:val="00CC6EB3"/>
    <w:rsid w:val="00CD010D"/>
    <w:rsid w:val="00CD0B84"/>
    <w:rsid w:val="00CD136F"/>
    <w:rsid w:val="00CD2407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31DC"/>
    <w:rsid w:val="00CF3DCF"/>
    <w:rsid w:val="00CF434C"/>
    <w:rsid w:val="00D012D2"/>
    <w:rsid w:val="00D01BE4"/>
    <w:rsid w:val="00D02351"/>
    <w:rsid w:val="00D03FF7"/>
    <w:rsid w:val="00D0441F"/>
    <w:rsid w:val="00D13713"/>
    <w:rsid w:val="00D14BFF"/>
    <w:rsid w:val="00D16975"/>
    <w:rsid w:val="00D20689"/>
    <w:rsid w:val="00D20BC4"/>
    <w:rsid w:val="00D2201A"/>
    <w:rsid w:val="00D22FE4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3740F"/>
    <w:rsid w:val="00D41B2F"/>
    <w:rsid w:val="00D42A85"/>
    <w:rsid w:val="00D42CCD"/>
    <w:rsid w:val="00D44467"/>
    <w:rsid w:val="00D45896"/>
    <w:rsid w:val="00D46287"/>
    <w:rsid w:val="00D46B97"/>
    <w:rsid w:val="00D47F99"/>
    <w:rsid w:val="00D50C15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5D57"/>
    <w:rsid w:val="00D76CC4"/>
    <w:rsid w:val="00D77FDA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1BBD"/>
    <w:rsid w:val="00DB261A"/>
    <w:rsid w:val="00DB455D"/>
    <w:rsid w:val="00DB5BBE"/>
    <w:rsid w:val="00DB67D4"/>
    <w:rsid w:val="00DB68AA"/>
    <w:rsid w:val="00DB699E"/>
    <w:rsid w:val="00DB7BC6"/>
    <w:rsid w:val="00DB7CC3"/>
    <w:rsid w:val="00DB7DC1"/>
    <w:rsid w:val="00DC1A01"/>
    <w:rsid w:val="00DC2CA8"/>
    <w:rsid w:val="00DC6693"/>
    <w:rsid w:val="00DD01B5"/>
    <w:rsid w:val="00DD03B0"/>
    <w:rsid w:val="00DD06CD"/>
    <w:rsid w:val="00DD356F"/>
    <w:rsid w:val="00DD431F"/>
    <w:rsid w:val="00DD4809"/>
    <w:rsid w:val="00DD665D"/>
    <w:rsid w:val="00DD67B8"/>
    <w:rsid w:val="00DE0428"/>
    <w:rsid w:val="00DE1D73"/>
    <w:rsid w:val="00DE1DD0"/>
    <w:rsid w:val="00DE2DE0"/>
    <w:rsid w:val="00DE4D9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36B0"/>
    <w:rsid w:val="00E16322"/>
    <w:rsid w:val="00E169E6"/>
    <w:rsid w:val="00E16E64"/>
    <w:rsid w:val="00E17828"/>
    <w:rsid w:val="00E17CF4"/>
    <w:rsid w:val="00E211BF"/>
    <w:rsid w:val="00E2202B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2280"/>
    <w:rsid w:val="00E342E2"/>
    <w:rsid w:val="00E35B48"/>
    <w:rsid w:val="00E41E5E"/>
    <w:rsid w:val="00E41F48"/>
    <w:rsid w:val="00E422AF"/>
    <w:rsid w:val="00E42525"/>
    <w:rsid w:val="00E425A0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6018A"/>
    <w:rsid w:val="00E61773"/>
    <w:rsid w:val="00E61913"/>
    <w:rsid w:val="00E6475B"/>
    <w:rsid w:val="00E65A51"/>
    <w:rsid w:val="00E7172F"/>
    <w:rsid w:val="00E71B07"/>
    <w:rsid w:val="00E73CFC"/>
    <w:rsid w:val="00E7422E"/>
    <w:rsid w:val="00E744AB"/>
    <w:rsid w:val="00E74BA0"/>
    <w:rsid w:val="00E764EB"/>
    <w:rsid w:val="00E76728"/>
    <w:rsid w:val="00E76A04"/>
    <w:rsid w:val="00E76FC9"/>
    <w:rsid w:val="00E8285C"/>
    <w:rsid w:val="00E837B6"/>
    <w:rsid w:val="00E85570"/>
    <w:rsid w:val="00E85AED"/>
    <w:rsid w:val="00E86D33"/>
    <w:rsid w:val="00E874AF"/>
    <w:rsid w:val="00E926EE"/>
    <w:rsid w:val="00E927D8"/>
    <w:rsid w:val="00E93014"/>
    <w:rsid w:val="00E94059"/>
    <w:rsid w:val="00E95E30"/>
    <w:rsid w:val="00EA11C4"/>
    <w:rsid w:val="00EA1636"/>
    <w:rsid w:val="00EA1E9D"/>
    <w:rsid w:val="00EA421B"/>
    <w:rsid w:val="00EA51AD"/>
    <w:rsid w:val="00EA7998"/>
    <w:rsid w:val="00EB05C0"/>
    <w:rsid w:val="00EB28B6"/>
    <w:rsid w:val="00EB2F2A"/>
    <w:rsid w:val="00EB39EA"/>
    <w:rsid w:val="00EB500C"/>
    <w:rsid w:val="00EB5DC8"/>
    <w:rsid w:val="00EC2865"/>
    <w:rsid w:val="00EC2E9B"/>
    <w:rsid w:val="00EC326C"/>
    <w:rsid w:val="00EC33F4"/>
    <w:rsid w:val="00EC7820"/>
    <w:rsid w:val="00ED2AC8"/>
    <w:rsid w:val="00ED3477"/>
    <w:rsid w:val="00ED5AD3"/>
    <w:rsid w:val="00ED7820"/>
    <w:rsid w:val="00EE0412"/>
    <w:rsid w:val="00EE11F5"/>
    <w:rsid w:val="00EE4A81"/>
    <w:rsid w:val="00EE4C82"/>
    <w:rsid w:val="00EF219B"/>
    <w:rsid w:val="00EF5971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2B66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51E7"/>
    <w:rsid w:val="00F6741B"/>
    <w:rsid w:val="00F67AD9"/>
    <w:rsid w:val="00F700B4"/>
    <w:rsid w:val="00F70EA2"/>
    <w:rsid w:val="00F723F9"/>
    <w:rsid w:val="00F72C4D"/>
    <w:rsid w:val="00F75803"/>
    <w:rsid w:val="00F76BB9"/>
    <w:rsid w:val="00F82416"/>
    <w:rsid w:val="00F83AFC"/>
    <w:rsid w:val="00F84C68"/>
    <w:rsid w:val="00F84FB5"/>
    <w:rsid w:val="00F90C14"/>
    <w:rsid w:val="00F92FBB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B45FE"/>
    <w:rsid w:val="00FB486C"/>
    <w:rsid w:val="00FB5533"/>
    <w:rsid w:val="00FB555C"/>
    <w:rsid w:val="00FB59ED"/>
    <w:rsid w:val="00FB5B58"/>
    <w:rsid w:val="00FB7692"/>
    <w:rsid w:val="00FC013F"/>
    <w:rsid w:val="00FC4152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688C"/>
    <w:rsid w:val="00FE69B2"/>
    <w:rsid w:val="00FE74D9"/>
    <w:rsid w:val="00FE77CD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2035</Words>
  <Characters>11509</Characters>
  <Application>Microsoft Office Word</Application>
  <DocSecurity>0</DocSecurity>
  <Lines>95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6</cp:revision>
  <cp:lastPrinted>2023-09-07T05:08:00Z</cp:lastPrinted>
  <dcterms:created xsi:type="dcterms:W3CDTF">2023-09-05T07:47:00Z</dcterms:created>
  <dcterms:modified xsi:type="dcterms:W3CDTF">2023-09-07T05:08:00Z</dcterms:modified>
</cp:coreProperties>
</file>