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Pr="00C54DE5" w:rsidRDefault="00C33B79" w:rsidP="00E422AF">
      <w:pPr>
        <w:jc w:val="both"/>
        <w:rPr>
          <w:sz w:val="24"/>
          <w:szCs w:val="24"/>
        </w:rPr>
      </w:pPr>
      <w:r w:rsidRPr="00C54DE5">
        <w:rPr>
          <w:sz w:val="24"/>
          <w:szCs w:val="24"/>
        </w:rPr>
        <w:tab/>
      </w:r>
      <w:r w:rsidRPr="00C54DE5">
        <w:rPr>
          <w:sz w:val="24"/>
          <w:szCs w:val="24"/>
        </w:rPr>
        <w:tab/>
      </w:r>
      <w:r w:rsidRPr="00C54DE5">
        <w:rPr>
          <w:sz w:val="24"/>
          <w:szCs w:val="24"/>
        </w:rPr>
        <w:tab/>
      </w:r>
      <w:r w:rsidRPr="00C54DE5">
        <w:rPr>
          <w:sz w:val="24"/>
          <w:szCs w:val="24"/>
        </w:rPr>
        <w:tab/>
      </w:r>
      <w:r w:rsidRPr="00C54DE5">
        <w:rPr>
          <w:sz w:val="24"/>
          <w:szCs w:val="24"/>
        </w:rPr>
        <w:tab/>
        <w:t>Z A P I S N I K</w:t>
      </w:r>
    </w:p>
    <w:p w14:paraId="43FE15E9" w14:textId="77777777" w:rsidR="00C33B79" w:rsidRPr="00C54DE5" w:rsidRDefault="00C33B79" w:rsidP="00E422AF">
      <w:pPr>
        <w:jc w:val="both"/>
        <w:rPr>
          <w:sz w:val="24"/>
          <w:szCs w:val="24"/>
        </w:rPr>
      </w:pPr>
    </w:p>
    <w:p w14:paraId="059B61BE" w14:textId="0D61694D" w:rsidR="00C33B79" w:rsidRPr="00C54DE5" w:rsidRDefault="00C33B79" w:rsidP="00E422AF">
      <w:pPr>
        <w:jc w:val="both"/>
        <w:rPr>
          <w:sz w:val="24"/>
          <w:szCs w:val="24"/>
        </w:rPr>
      </w:pPr>
      <w:r w:rsidRPr="00C54DE5">
        <w:rPr>
          <w:sz w:val="24"/>
          <w:szCs w:val="24"/>
        </w:rPr>
        <w:t xml:space="preserve">Sa </w:t>
      </w:r>
      <w:r w:rsidR="00CC3A25" w:rsidRPr="00C54DE5">
        <w:rPr>
          <w:sz w:val="24"/>
          <w:szCs w:val="24"/>
        </w:rPr>
        <w:t>1</w:t>
      </w:r>
      <w:r w:rsidR="00626555" w:rsidRPr="00C54DE5">
        <w:rPr>
          <w:sz w:val="24"/>
          <w:szCs w:val="24"/>
        </w:rPr>
        <w:t>3</w:t>
      </w:r>
      <w:r w:rsidR="00CB2746" w:rsidRPr="00C54DE5">
        <w:rPr>
          <w:sz w:val="24"/>
          <w:szCs w:val="24"/>
        </w:rPr>
        <w:t>.</w:t>
      </w:r>
      <w:r w:rsidRPr="00C54DE5">
        <w:rPr>
          <w:sz w:val="24"/>
          <w:szCs w:val="24"/>
        </w:rPr>
        <w:t xml:space="preserve"> sjednice Općinskog vijeć</w:t>
      </w:r>
      <w:r w:rsidR="00DF6C74" w:rsidRPr="00C54DE5">
        <w:rPr>
          <w:sz w:val="24"/>
          <w:szCs w:val="24"/>
        </w:rPr>
        <w:t xml:space="preserve">a Općine Starigrad </w:t>
      </w:r>
      <w:r w:rsidR="00CB2746" w:rsidRPr="00C54DE5">
        <w:rPr>
          <w:sz w:val="24"/>
          <w:szCs w:val="24"/>
        </w:rPr>
        <w:t>održan</w:t>
      </w:r>
      <w:r w:rsidR="0005624A" w:rsidRPr="00C54DE5">
        <w:rPr>
          <w:sz w:val="24"/>
          <w:szCs w:val="24"/>
        </w:rPr>
        <w:t>e</w:t>
      </w:r>
      <w:r w:rsidR="00CB2746" w:rsidRPr="00C54DE5">
        <w:rPr>
          <w:sz w:val="24"/>
          <w:szCs w:val="24"/>
        </w:rPr>
        <w:t xml:space="preserve"> dana </w:t>
      </w:r>
      <w:r w:rsidR="00626555" w:rsidRPr="00C54DE5">
        <w:rPr>
          <w:sz w:val="24"/>
          <w:szCs w:val="24"/>
        </w:rPr>
        <w:t>29</w:t>
      </w:r>
      <w:r w:rsidR="00570348" w:rsidRPr="00C54DE5">
        <w:rPr>
          <w:sz w:val="24"/>
          <w:szCs w:val="24"/>
        </w:rPr>
        <w:t xml:space="preserve">. </w:t>
      </w:r>
      <w:r w:rsidR="003855C6" w:rsidRPr="00C54DE5">
        <w:rPr>
          <w:sz w:val="24"/>
          <w:szCs w:val="24"/>
        </w:rPr>
        <w:t>svibnja</w:t>
      </w:r>
      <w:r w:rsidR="00CC3A25" w:rsidRPr="00C54DE5">
        <w:rPr>
          <w:sz w:val="24"/>
          <w:szCs w:val="24"/>
        </w:rPr>
        <w:t xml:space="preserve"> </w:t>
      </w:r>
      <w:r w:rsidR="009F7C09" w:rsidRPr="00C54DE5">
        <w:rPr>
          <w:sz w:val="24"/>
          <w:szCs w:val="24"/>
        </w:rPr>
        <w:t xml:space="preserve"> </w:t>
      </w:r>
      <w:r w:rsidR="00DF6C74" w:rsidRPr="00C54DE5">
        <w:rPr>
          <w:sz w:val="24"/>
          <w:szCs w:val="24"/>
        </w:rPr>
        <w:t>20</w:t>
      </w:r>
      <w:r w:rsidR="00EC2E9B" w:rsidRPr="00C54DE5">
        <w:rPr>
          <w:sz w:val="24"/>
          <w:szCs w:val="24"/>
        </w:rPr>
        <w:t>2</w:t>
      </w:r>
      <w:r w:rsidR="00CC3A25" w:rsidRPr="00C54DE5">
        <w:rPr>
          <w:sz w:val="24"/>
          <w:szCs w:val="24"/>
        </w:rPr>
        <w:t>3</w:t>
      </w:r>
      <w:r w:rsidR="00DF6C74" w:rsidRPr="00C54DE5">
        <w:rPr>
          <w:sz w:val="24"/>
          <w:szCs w:val="24"/>
        </w:rPr>
        <w:t xml:space="preserve">. godine </w:t>
      </w:r>
      <w:r w:rsidR="00E17CF4" w:rsidRPr="00C54DE5">
        <w:rPr>
          <w:sz w:val="24"/>
          <w:szCs w:val="24"/>
        </w:rPr>
        <w:t xml:space="preserve">s početkom </w:t>
      </w:r>
      <w:r w:rsidR="00DF6C74" w:rsidRPr="00C54DE5">
        <w:rPr>
          <w:sz w:val="24"/>
          <w:szCs w:val="24"/>
        </w:rPr>
        <w:t xml:space="preserve">u </w:t>
      </w:r>
      <w:r w:rsidR="003855C6" w:rsidRPr="00C54DE5">
        <w:rPr>
          <w:sz w:val="24"/>
          <w:szCs w:val="24"/>
        </w:rPr>
        <w:t>11</w:t>
      </w:r>
      <w:r w:rsidR="00EC2E9B" w:rsidRPr="00C54DE5">
        <w:rPr>
          <w:sz w:val="24"/>
          <w:szCs w:val="24"/>
        </w:rPr>
        <w:t>:</w:t>
      </w:r>
      <w:r w:rsidR="003855C6" w:rsidRPr="00C54DE5">
        <w:rPr>
          <w:sz w:val="24"/>
          <w:szCs w:val="24"/>
        </w:rPr>
        <w:t>3</w:t>
      </w:r>
      <w:r w:rsidRPr="00C54DE5">
        <w:rPr>
          <w:sz w:val="24"/>
          <w:szCs w:val="24"/>
        </w:rPr>
        <w:t>0 sati u vijećnici Općine Starigrad.</w:t>
      </w:r>
    </w:p>
    <w:p w14:paraId="35015E30" w14:textId="77777777" w:rsidR="00C33B79" w:rsidRPr="00C54DE5" w:rsidRDefault="00C33B79" w:rsidP="00E422AF">
      <w:pPr>
        <w:jc w:val="both"/>
        <w:rPr>
          <w:sz w:val="24"/>
          <w:szCs w:val="24"/>
        </w:rPr>
      </w:pPr>
    </w:p>
    <w:p w14:paraId="108718B4" w14:textId="3CE67E1F" w:rsidR="00C33B79" w:rsidRPr="00C54DE5" w:rsidRDefault="00DF6C74" w:rsidP="00E422AF">
      <w:pPr>
        <w:jc w:val="both"/>
        <w:rPr>
          <w:sz w:val="24"/>
          <w:szCs w:val="24"/>
        </w:rPr>
      </w:pPr>
      <w:r w:rsidRPr="00C54DE5">
        <w:rPr>
          <w:sz w:val="24"/>
          <w:szCs w:val="24"/>
        </w:rPr>
        <w:t>Pri</w:t>
      </w:r>
      <w:r w:rsidR="00257065" w:rsidRPr="00C54DE5">
        <w:rPr>
          <w:sz w:val="24"/>
          <w:szCs w:val="24"/>
        </w:rPr>
        <w:t>sutni vijećnici/</w:t>
      </w:r>
      <w:proofErr w:type="spellStart"/>
      <w:r w:rsidR="00257065" w:rsidRPr="00C54DE5">
        <w:rPr>
          <w:sz w:val="24"/>
          <w:szCs w:val="24"/>
        </w:rPr>
        <w:t>ce</w:t>
      </w:r>
      <w:proofErr w:type="spellEnd"/>
      <w:r w:rsidR="00257065" w:rsidRPr="00C54DE5">
        <w:rPr>
          <w:sz w:val="24"/>
          <w:szCs w:val="24"/>
        </w:rPr>
        <w:t>:</w:t>
      </w:r>
      <w:r w:rsidRPr="00C54DE5">
        <w:rPr>
          <w:sz w:val="24"/>
          <w:szCs w:val="24"/>
        </w:rPr>
        <w:t xml:space="preserve"> Marko Marasović</w:t>
      </w:r>
      <w:r w:rsidR="00DE1D73" w:rsidRPr="00C54DE5">
        <w:rPr>
          <w:sz w:val="24"/>
          <w:szCs w:val="24"/>
        </w:rPr>
        <w:t>,</w:t>
      </w:r>
      <w:r w:rsidR="003855C6" w:rsidRPr="00C54DE5">
        <w:rPr>
          <w:sz w:val="24"/>
          <w:szCs w:val="24"/>
        </w:rPr>
        <w:t xml:space="preserve"> </w:t>
      </w:r>
      <w:r w:rsidRPr="00C54DE5">
        <w:rPr>
          <w:sz w:val="24"/>
          <w:szCs w:val="24"/>
        </w:rPr>
        <w:t>Mar</w:t>
      </w:r>
      <w:r w:rsidR="00FE688C" w:rsidRPr="00C54DE5">
        <w:rPr>
          <w:sz w:val="24"/>
          <w:szCs w:val="24"/>
        </w:rPr>
        <w:t>ijan Čavić</w:t>
      </w:r>
      <w:r w:rsidR="001E1E6C" w:rsidRPr="00C54DE5">
        <w:rPr>
          <w:sz w:val="24"/>
          <w:szCs w:val="24"/>
        </w:rPr>
        <w:t>,</w:t>
      </w:r>
      <w:r w:rsidR="0003149F" w:rsidRPr="00C54DE5">
        <w:rPr>
          <w:sz w:val="24"/>
          <w:szCs w:val="24"/>
        </w:rPr>
        <w:t xml:space="preserve"> </w:t>
      </w:r>
      <w:r w:rsidR="0055292F" w:rsidRPr="00C54DE5">
        <w:rPr>
          <w:sz w:val="24"/>
          <w:szCs w:val="24"/>
        </w:rPr>
        <w:t>Maja Milovac</w:t>
      </w:r>
      <w:r w:rsidR="0093269B" w:rsidRPr="00C54DE5">
        <w:rPr>
          <w:sz w:val="24"/>
          <w:szCs w:val="24"/>
        </w:rPr>
        <w:t>,</w:t>
      </w:r>
      <w:r w:rsidR="00755A0B" w:rsidRPr="00C54DE5">
        <w:rPr>
          <w:sz w:val="24"/>
          <w:szCs w:val="24"/>
        </w:rPr>
        <w:t xml:space="preserve"> Višeslav </w:t>
      </w:r>
      <w:r w:rsidR="003855C6" w:rsidRPr="00C54DE5">
        <w:rPr>
          <w:sz w:val="24"/>
          <w:szCs w:val="24"/>
        </w:rPr>
        <w:t xml:space="preserve">Jure </w:t>
      </w:r>
      <w:r w:rsidR="00755A0B" w:rsidRPr="00C54DE5">
        <w:rPr>
          <w:sz w:val="24"/>
          <w:szCs w:val="24"/>
        </w:rPr>
        <w:t>Dokoza</w:t>
      </w:r>
      <w:r w:rsidR="00302047" w:rsidRPr="00C54DE5">
        <w:rPr>
          <w:sz w:val="24"/>
          <w:szCs w:val="24"/>
        </w:rPr>
        <w:t>, Ana Marija Krapi</w:t>
      </w:r>
      <w:r w:rsidR="00CC3A25" w:rsidRPr="00C54DE5">
        <w:rPr>
          <w:sz w:val="24"/>
          <w:szCs w:val="24"/>
        </w:rPr>
        <w:t xml:space="preserve">ć, </w:t>
      </w:r>
      <w:r w:rsidR="003855C6" w:rsidRPr="00C54DE5">
        <w:rPr>
          <w:sz w:val="24"/>
          <w:szCs w:val="24"/>
        </w:rPr>
        <w:t>Dragan Bucić</w:t>
      </w:r>
      <w:r w:rsidR="00626555" w:rsidRPr="00C54DE5">
        <w:rPr>
          <w:sz w:val="24"/>
          <w:szCs w:val="24"/>
        </w:rPr>
        <w:t xml:space="preserve">, </w:t>
      </w:r>
      <w:r w:rsidR="00CC3A25" w:rsidRPr="00C54DE5">
        <w:rPr>
          <w:sz w:val="24"/>
          <w:szCs w:val="24"/>
        </w:rPr>
        <w:t>Višnja Vuki</w:t>
      </w:r>
      <w:r w:rsidR="00626555" w:rsidRPr="00C54DE5">
        <w:rPr>
          <w:sz w:val="24"/>
          <w:szCs w:val="24"/>
        </w:rPr>
        <w:t>ć, Jole Petričević</w:t>
      </w:r>
    </w:p>
    <w:p w14:paraId="29CB6CE3" w14:textId="77777777" w:rsidR="00C33B79" w:rsidRPr="00C54DE5" w:rsidRDefault="00C33B79" w:rsidP="00E422AF">
      <w:pPr>
        <w:jc w:val="both"/>
        <w:rPr>
          <w:sz w:val="24"/>
          <w:szCs w:val="24"/>
        </w:rPr>
      </w:pPr>
    </w:p>
    <w:p w14:paraId="087B3A27" w14:textId="2C8ADF27" w:rsidR="00626555" w:rsidRPr="00C54DE5" w:rsidRDefault="00C33B79" w:rsidP="00E422AF">
      <w:pPr>
        <w:jc w:val="both"/>
        <w:rPr>
          <w:sz w:val="24"/>
          <w:szCs w:val="24"/>
        </w:rPr>
      </w:pPr>
      <w:r w:rsidRPr="00C54DE5">
        <w:rPr>
          <w:sz w:val="24"/>
          <w:szCs w:val="24"/>
        </w:rPr>
        <w:t>Odsutni vijećnici/</w:t>
      </w:r>
      <w:proofErr w:type="spellStart"/>
      <w:r w:rsidRPr="00C54DE5">
        <w:rPr>
          <w:sz w:val="24"/>
          <w:szCs w:val="24"/>
        </w:rPr>
        <w:t>ce</w:t>
      </w:r>
      <w:proofErr w:type="spellEnd"/>
      <w:r w:rsidRPr="00C54DE5">
        <w:rPr>
          <w:sz w:val="24"/>
          <w:szCs w:val="24"/>
        </w:rPr>
        <w:t>:</w:t>
      </w:r>
      <w:r w:rsidR="003855C6" w:rsidRPr="00C54DE5">
        <w:rPr>
          <w:sz w:val="24"/>
          <w:szCs w:val="24"/>
        </w:rPr>
        <w:t xml:space="preserve"> </w:t>
      </w:r>
      <w:r w:rsidR="00626555" w:rsidRPr="00C54DE5">
        <w:rPr>
          <w:sz w:val="24"/>
          <w:szCs w:val="24"/>
        </w:rPr>
        <w:t>Marina Vukić</w:t>
      </w:r>
    </w:p>
    <w:p w14:paraId="7F0EE77A" w14:textId="77777777" w:rsidR="00C33B79" w:rsidRPr="00C54DE5" w:rsidRDefault="00C33B79" w:rsidP="00E422AF">
      <w:pPr>
        <w:jc w:val="both"/>
        <w:rPr>
          <w:sz w:val="24"/>
          <w:szCs w:val="24"/>
        </w:rPr>
      </w:pPr>
    </w:p>
    <w:p w14:paraId="79D329A1" w14:textId="0280A61E" w:rsidR="00C33B79" w:rsidRPr="00C54DE5" w:rsidRDefault="00AC34AC" w:rsidP="00E422AF">
      <w:pPr>
        <w:jc w:val="both"/>
        <w:rPr>
          <w:sz w:val="24"/>
          <w:szCs w:val="24"/>
        </w:rPr>
      </w:pPr>
      <w:r w:rsidRPr="00C54DE5">
        <w:rPr>
          <w:sz w:val="24"/>
          <w:szCs w:val="24"/>
        </w:rPr>
        <w:t>Ostali</w:t>
      </w:r>
      <w:r w:rsidR="00E17CF4" w:rsidRPr="00C54DE5">
        <w:rPr>
          <w:sz w:val="24"/>
          <w:szCs w:val="24"/>
        </w:rPr>
        <w:t xml:space="preserve"> </w:t>
      </w:r>
      <w:r w:rsidR="00C33B79" w:rsidRPr="00C54DE5">
        <w:rPr>
          <w:sz w:val="24"/>
          <w:szCs w:val="24"/>
        </w:rPr>
        <w:t>prisustvovali:</w:t>
      </w:r>
      <w:r w:rsidR="00CB2746" w:rsidRPr="00C54DE5">
        <w:rPr>
          <w:sz w:val="24"/>
          <w:szCs w:val="24"/>
        </w:rPr>
        <w:t xml:space="preserve"> </w:t>
      </w:r>
      <w:r w:rsidR="0064675D" w:rsidRPr="00C54DE5">
        <w:rPr>
          <w:sz w:val="24"/>
          <w:szCs w:val="24"/>
        </w:rPr>
        <w:t>načelnik</w:t>
      </w:r>
      <w:r w:rsidR="00CB2746" w:rsidRPr="00C54DE5">
        <w:rPr>
          <w:sz w:val="24"/>
          <w:szCs w:val="24"/>
        </w:rPr>
        <w:t xml:space="preserve"> Marin Čavić </w:t>
      </w:r>
      <w:r w:rsidR="00FE688C" w:rsidRPr="00C54DE5">
        <w:rPr>
          <w:sz w:val="24"/>
          <w:szCs w:val="24"/>
        </w:rPr>
        <w:t xml:space="preserve"> i </w:t>
      </w:r>
      <w:r w:rsidR="0003149F" w:rsidRPr="00C54DE5">
        <w:rPr>
          <w:sz w:val="24"/>
          <w:szCs w:val="24"/>
        </w:rPr>
        <w:t>voditelj</w:t>
      </w:r>
      <w:r w:rsidR="00755A0B" w:rsidRPr="00C54DE5">
        <w:rPr>
          <w:sz w:val="24"/>
          <w:szCs w:val="24"/>
        </w:rPr>
        <w:t>i</w:t>
      </w:r>
      <w:r w:rsidR="003855C6" w:rsidRPr="00C54DE5">
        <w:rPr>
          <w:sz w:val="24"/>
          <w:szCs w:val="24"/>
        </w:rPr>
        <w:t>c</w:t>
      </w:r>
      <w:r w:rsidR="00626555" w:rsidRPr="00C54DE5">
        <w:rPr>
          <w:sz w:val="24"/>
          <w:szCs w:val="24"/>
        </w:rPr>
        <w:t xml:space="preserve">e odsjeka Anita Milovac i </w:t>
      </w:r>
      <w:r w:rsidR="00755A0B" w:rsidRPr="00C54DE5">
        <w:rPr>
          <w:sz w:val="24"/>
          <w:szCs w:val="24"/>
        </w:rPr>
        <w:t xml:space="preserve">Marija Jukić </w:t>
      </w:r>
      <w:r w:rsidR="00FE688C" w:rsidRPr="00C54DE5">
        <w:rPr>
          <w:sz w:val="24"/>
          <w:szCs w:val="24"/>
        </w:rPr>
        <w:t>kao zapisničar</w:t>
      </w:r>
    </w:p>
    <w:p w14:paraId="34F0FE80" w14:textId="77777777" w:rsidR="00C33B79" w:rsidRPr="00C54DE5" w:rsidRDefault="00C33B79" w:rsidP="00E422AF">
      <w:pPr>
        <w:jc w:val="both"/>
        <w:rPr>
          <w:sz w:val="24"/>
          <w:szCs w:val="24"/>
        </w:rPr>
      </w:pPr>
    </w:p>
    <w:p w14:paraId="4992127F" w14:textId="49BEF5D9" w:rsidR="00626555" w:rsidRPr="00C54DE5" w:rsidRDefault="00CB2746" w:rsidP="00E422AF">
      <w:pPr>
        <w:jc w:val="both"/>
        <w:rPr>
          <w:sz w:val="24"/>
          <w:szCs w:val="24"/>
        </w:rPr>
      </w:pPr>
      <w:r w:rsidRPr="00C54DE5">
        <w:rPr>
          <w:sz w:val="24"/>
          <w:szCs w:val="24"/>
        </w:rPr>
        <w:t xml:space="preserve">Utvrđivanje kvoruma: predsjednik je otvorio </w:t>
      </w:r>
      <w:r w:rsidR="00CC3A25" w:rsidRPr="00C54DE5">
        <w:rPr>
          <w:sz w:val="24"/>
          <w:szCs w:val="24"/>
        </w:rPr>
        <w:t>1</w:t>
      </w:r>
      <w:r w:rsidR="00FC4152" w:rsidRPr="00C54DE5">
        <w:rPr>
          <w:sz w:val="24"/>
          <w:szCs w:val="24"/>
        </w:rPr>
        <w:t>3</w:t>
      </w:r>
      <w:r w:rsidR="003855C6" w:rsidRPr="00C54DE5">
        <w:rPr>
          <w:sz w:val="24"/>
          <w:szCs w:val="24"/>
        </w:rPr>
        <w:t xml:space="preserve">. </w:t>
      </w:r>
      <w:r w:rsidRPr="00C54DE5">
        <w:rPr>
          <w:sz w:val="24"/>
          <w:szCs w:val="24"/>
        </w:rPr>
        <w:t>sjednicu</w:t>
      </w:r>
      <w:r w:rsidR="008500E8" w:rsidRPr="00C54DE5">
        <w:rPr>
          <w:sz w:val="24"/>
          <w:szCs w:val="24"/>
        </w:rPr>
        <w:t xml:space="preserve">, </w:t>
      </w:r>
      <w:r w:rsidR="00626555" w:rsidRPr="00C54DE5">
        <w:rPr>
          <w:sz w:val="24"/>
          <w:szCs w:val="24"/>
        </w:rPr>
        <w:t xml:space="preserve">konstatira da je na sjednici prisutno 8 </w:t>
      </w:r>
      <w:r w:rsidR="003855C6" w:rsidRPr="00C54DE5">
        <w:rPr>
          <w:sz w:val="24"/>
          <w:szCs w:val="24"/>
        </w:rPr>
        <w:t xml:space="preserve">od 9 </w:t>
      </w:r>
      <w:r w:rsidRPr="00C54DE5">
        <w:rPr>
          <w:sz w:val="24"/>
          <w:szCs w:val="24"/>
        </w:rPr>
        <w:t>vijećnika</w:t>
      </w:r>
      <w:r w:rsidR="009E61AC" w:rsidRPr="00C54DE5">
        <w:rPr>
          <w:sz w:val="24"/>
          <w:szCs w:val="24"/>
        </w:rPr>
        <w:t>,</w:t>
      </w:r>
      <w:r w:rsidR="003855C6" w:rsidRPr="00C54DE5">
        <w:rPr>
          <w:sz w:val="24"/>
          <w:szCs w:val="24"/>
        </w:rPr>
        <w:t xml:space="preserve"> odsut</w:t>
      </w:r>
      <w:r w:rsidR="00626555" w:rsidRPr="00C54DE5">
        <w:rPr>
          <w:sz w:val="24"/>
          <w:szCs w:val="24"/>
        </w:rPr>
        <w:t>na je vijećnica Marina</w:t>
      </w:r>
      <w:r w:rsidR="003855C6" w:rsidRPr="00C54DE5">
        <w:rPr>
          <w:sz w:val="24"/>
          <w:szCs w:val="24"/>
        </w:rPr>
        <w:t xml:space="preserve"> Vukić. Uz poziv je dostavljen prijedlog dnevnog reda</w:t>
      </w:r>
      <w:r w:rsidR="00626555" w:rsidRPr="00C54DE5">
        <w:rPr>
          <w:sz w:val="24"/>
          <w:szCs w:val="24"/>
        </w:rPr>
        <w:t>, te je dostavljen prijedlog za nadopunu dnevnog reda</w:t>
      </w:r>
      <w:r w:rsidR="00FC4152" w:rsidRPr="00C54DE5">
        <w:rPr>
          <w:sz w:val="24"/>
          <w:szCs w:val="24"/>
        </w:rPr>
        <w:t xml:space="preserve"> (</w:t>
      </w:r>
      <w:proofErr w:type="spellStart"/>
      <w:r w:rsidR="00B96652" w:rsidRPr="00C54DE5">
        <w:rPr>
          <w:sz w:val="24"/>
          <w:szCs w:val="24"/>
        </w:rPr>
        <w:t>e</w:t>
      </w:r>
      <w:r w:rsidR="00FC4152" w:rsidRPr="00C54DE5">
        <w:rPr>
          <w:sz w:val="24"/>
          <w:szCs w:val="24"/>
        </w:rPr>
        <w:t>l.poštom</w:t>
      </w:r>
      <w:proofErr w:type="spellEnd"/>
      <w:r w:rsidR="00FC4152" w:rsidRPr="00C54DE5">
        <w:rPr>
          <w:sz w:val="24"/>
          <w:szCs w:val="24"/>
        </w:rPr>
        <w:t xml:space="preserve">) </w:t>
      </w:r>
      <w:r w:rsidR="00626555" w:rsidRPr="00C54DE5">
        <w:rPr>
          <w:sz w:val="24"/>
          <w:szCs w:val="24"/>
        </w:rPr>
        <w:t>-</w:t>
      </w:r>
      <w:r w:rsidR="00FC4152" w:rsidRPr="00C54DE5">
        <w:rPr>
          <w:sz w:val="24"/>
          <w:szCs w:val="24"/>
        </w:rPr>
        <w:t>Višeslav Jure Dokoza</w:t>
      </w:r>
      <w:r w:rsidR="00B96652" w:rsidRPr="00C54DE5">
        <w:rPr>
          <w:sz w:val="24"/>
          <w:szCs w:val="24"/>
        </w:rPr>
        <w:t xml:space="preserve">: </w:t>
      </w:r>
      <w:r w:rsidR="00626555" w:rsidRPr="00C54DE5">
        <w:rPr>
          <w:sz w:val="24"/>
          <w:szCs w:val="24"/>
        </w:rPr>
        <w:t xml:space="preserve">poništenje nezakonito izdanih potvrda tvrtki Alfa Koić </w:t>
      </w:r>
      <w:proofErr w:type="spellStart"/>
      <w:r w:rsidR="00626555" w:rsidRPr="00C54DE5">
        <w:rPr>
          <w:sz w:val="24"/>
          <w:szCs w:val="24"/>
        </w:rPr>
        <w:t>j.d.o.o</w:t>
      </w:r>
      <w:proofErr w:type="spellEnd"/>
      <w:r w:rsidR="00626555" w:rsidRPr="00C54DE5">
        <w:rPr>
          <w:sz w:val="24"/>
          <w:szCs w:val="24"/>
        </w:rPr>
        <w:t>.</w:t>
      </w:r>
      <w:r w:rsidR="003855C6" w:rsidRPr="00C54DE5">
        <w:rPr>
          <w:sz w:val="24"/>
          <w:szCs w:val="24"/>
        </w:rPr>
        <w:t xml:space="preserve"> </w:t>
      </w:r>
      <w:r w:rsidR="00626555" w:rsidRPr="00C54DE5">
        <w:rPr>
          <w:sz w:val="24"/>
          <w:szCs w:val="24"/>
        </w:rPr>
        <w:t xml:space="preserve">od 06.06.2022. godine te od 17.06.2022. godine. Predsjednik je prijedlog za dopunu dnevnog reda stavio na glasovanje, te isti nije prihvaćen (2 glasa Za, </w:t>
      </w:r>
      <w:r w:rsidR="00B96652" w:rsidRPr="00C54DE5">
        <w:rPr>
          <w:sz w:val="24"/>
          <w:szCs w:val="24"/>
        </w:rPr>
        <w:t xml:space="preserve">5 </w:t>
      </w:r>
      <w:r w:rsidR="00626555" w:rsidRPr="00C54DE5">
        <w:rPr>
          <w:sz w:val="24"/>
          <w:szCs w:val="24"/>
        </w:rPr>
        <w:t>Protiv i 1 Suzdržan).</w:t>
      </w:r>
    </w:p>
    <w:p w14:paraId="3591DF3B" w14:textId="2AAF95FC" w:rsidR="009E61AC" w:rsidRPr="00C54DE5" w:rsidRDefault="00626555" w:rsidP="00E422AF">
      <w:pPr>
        <w:jc w:val="both"/>
        <w:rPr>
          <w:sz w:val="24"/>
          <w:szCs w:val="24"/>
        </w:rPr>
      </w:pPr>
      <w:r w:rsidRPr="00C54DE5">
        <w:rPr>
          <w:sz w:val="24"/>
          <w:szCs w:val="24"/>
        </w:rPr>
        <w:t>Predsjednik daje prijedlog Dnevnog reda na raspravu i glasovanje, te je usvojen većinom glasova</w:t>
      </w:r>
      <w:r w:rsidR="003855C6" w:rsidRPr="00C54DE5">
        <w:rPr>
          <w:sz w:val="24"/>
          <w:szCs w:val="24"/>
        </w:rPr>
        <w:t xml:space="preserve"> </w:t>
      </w:r>
      <w:r w:rsidRPr="00C54DE5">
        <w:rPr>
          <w:sz w:val="24"/>
          <w:szCs w:val="24"/>
        </w:rPr>
        <w:t xml:space="preserve">- </w:t>
      </w:r>
      <w:r w:rsidR="003855C6" w:rsidRPr="00C54DE5">
        <w:rPr>
          <w:sz w:val="24"/>
          <w:szCs w:val="24"/>
        </w:rPr>
        <w:t>7 glasova Za</w:t>
      </w:r>
      <w:r w:rsidRPr="00C54DE5">
        <w:rPr>
          <w:sz w:val="24"/>
          <w:szCs w:val="24"/>
        </w:rPr>
        <w:t xml:space="preserve"> i 1 Protiv.</w:t>
      </w:r>
    </w:p>
    <w:p w14:paraId="16759AF7" w14:textId="77777777" w:rsidR="00AE4F44" w:rsidRPr="00C54DE5" w:rsidRDefault="00AE4F44" w:rsidP="00D54063">
      <w:pPr>
        <w:rPr>
          <w:bCs/>
          <w:color w:val="000000"/>
          <w:sz w:val="24"/>
          <w:szCs w:val="24"/>
        </w:rPr>
      </w:pPr>
      <w:bookmarkStart w:id="0" w:name="_Hlk488410747"/>
    </w:p>
    <w:p w14:paraId="38C6BC77" w14:textId="77777777" w:rsidR="00AE4F44" w:rsidRPr="00C54DE5" w:rsidRDefault="00AE4F44" w:rsidP="00D54063">
      <w:pPr>
        <w:rPr>
          <w:bCs/>
          <w:color w:val="000000"/>
          <w:sz w:val="24"/>
          <w:szCs w:val="24"/>
        </w:rPr>
      </w:pPr>
      <w:r w:rsidRPr="00C54DE5">
        <w:rPr>
          <w:bCs/>
          <w:color w:val="000000"/>
          <w:sz w:val="24"/>
          <w:szCs w:val="24"/>
        </w:rPr>
        <w:t>Za sjednicu je utvrđen slijedeći:</w:t>
      </w:r>
    </w:p>
    <w:p w14:paraId="3B38E6B1" w14:textId="77777777" w:rsidR="00AE4F44" w:rsidRPr="00C54DE5" w:rsidRDefault="00AE4F44" w:rsidP="00D54063">
      <w:pPr>
        <w:rPr>
          <w:bCs/>
          <w:color w:val="000000"/>
          <w:sz w:val="24"/>
          <w:szCs w:val="24"/>
        </w:rPr>
      </w:pPr>
    </w:p>
    <w:p w14:paraId="10F6D664" w14:textId="3BAA4160" w:rsidR="0003149F" w:rsidRPr="00C54DE5" w:rsidRDefault="00AE4F44" w:rsidP="00194092">
      <w:pPr>
        <w:jc w:val="both"/>
        <w:rPr>
          <w:sz w:val="24"/>
          <w:szCs w:val="24"/>
        </w:rPr>
      </w:pPr>
      <w:r w:rsidRPr="00C54DE5">
        <w:rPr>
          <w:sz w:val="24"/>
          <w:szCs w:val="24"/>
        </w:rPr>
        <w:t>DNEVNI RED</w:t>
      </w:r>
    </w:p>
    <w:p w14:paraId="45DB37B1" w14:textId="77777777" w:rsidR="00215177" w:rsidRPr="00C54DE5" w:rsidRDefault="00215177" w:rsidP="00215177">
      <w:pPr>
        <w:jc w:val="both"/>
        <w:rPr>
          <w:sz w:val="24"/>
          <w:szCs w:val="24"/>
          <w:lang w:eastAsia="hr-HR"/>
        </w:rPr>
      </w:pPr>
    </w:p>
    <w:bookmarkEnd w:id="0"/>
    <w:p w14:paraId="3A251B24"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Usvajanje zapisnika sa 12. sjednice Općinskog vijeća Općine Starigrad</w:t>
      </w:r>
    </w:p>
    <w:p w14:paraId="3C8F0141"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Aktualno</w:t>
      </w:r>
    </w:p>
    <w:p w14:paraId="552FF7E6"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bookmarkStart w:id="1" w:name="_Hlk126923527"/>
      <w:r w:rsidRPr="00C54DE5">
        <w:rPr>
          <w:sz w:val="24"/>
          <w:szCs w:val="24"/>
          <w:lang w:eastAsia="hr-HR"/>
        </w:rPr>
        <w:t>II. izmjene i dopuna Proračuna za 2023. godinu</w:t>
      </w:r>
    </w:p>
    <w:p w14:paraId="2C4611DD"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bookmarkStart w:id="2" w:name="_Hlk136414636"/>
      <w:r w:rsidRPr="00C54DE5">
        <w:rPr>
          <w:sz w:val="24"/>
          <w:szCs w:val="24"/>
          <w:lang w:eastAsia="hr-HR"/>
        </w:rPr>
        <w:t>I. izmjene i dopune Programa javnih potreba u školstvu, predškolskom odgoju i naobrazbi u 2023. godini</w:t>
      </w:r>
    </w:p>
    <w:bookmarkEnd w:id="2"/>
    <w:p w14:paraId="172826ED"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I. Izmjene i dopune Programa građenja komunalne infrastrukture za 2023. godinu</w:t>
      </w:r>
    </w:p>
    <w:p w14:paraId="7A6A0B31"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I. izmjene i dopune Programa javnih potreba u sportu za 2023. godinu</w:t>
      </w:r>
    </w:p>
    <w:p w14:paraId="513C4060"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Odluka o raspodjeli rezultata i načinu korištenja viška prihoda iz 2022. godine</w:t>
      </w:r>
    </w:p>
    <w:p w14:paraId="0F7E7A2B"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bookmarkStart w:id="3" w:name="_Hlk136416101"/>
      <w:r w:rsidRPr="00C54DE5">
        <w:rPr>
          <w:sz w:val="24"/>
          <w:szCs w:val="24"/>
          <w:lang w:eastAsia="hr-HR"/>
        </w:rPr>
        <w:t>Prethodna suglasnost na I. rebalans Financijskog plana Dječjeg vrtića „Osmjeh“ za 2023. godinu</w:t>
      </w:r>
    </w:p>
    <w:p w14:paraId="02218E8E"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proofErr w:type="spellStart"/>
      <w:r w:rsidRPr="00C54DE5">
        <w:rPr>
          <w:sz w:val="24"/>
          <w:szCs w:val="24"/>
          <w:lang w:eastAsia="hr-HR"/>
        </w:rPr>
        <w:t>Prehodna</w:t>
      </w:r>
      <w:proofErr w:type="spellEnd"/>
      <w:r w:rsidRPr="00C54DE5">
        <w:rPr>
          <w:sz w:val="24"/>
          <w:szCs w:val="24"/>
          <w:lang w:eastAsia="hr-HR"/>
        </w:rPr>
        <w:t xml:space="preserve"> suglasnost na I. izmjene i dopune Pravilnika o unutarnjem ustrojstvu i načinu rada Dječjeg vrtića „Osmjeh“</w:t>
      </w:r>
    </w:p>
    <w:p w14:paraId="5C668346"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Suglasnost na Pravilnik o upisu i mjerilima upisa djece u Dječji vrtić „Osmjeh“</w:t>
      </w:r>
    </w:p>
    <w:p w14:paraId="63C6FC48"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Odluka o utvrđivanju naknade članovima Općinskog vijeća Općine Starigrad</w:t>
      </w:r>
    </w:p>
    <w:p w14:paraId="63C93D8E"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I. Izmjene Odluke o imenovanju Odbora za imenovanje ulica i trgova Općine Starigrad</w:t>
      </w:r>
    </w:p>
    <w:p w14:paraId="3A4B63E7"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II. Izmjene Odluke o imenovanju Odbora za dodjelu javnih priznanja Općine Starigrad</w:t>
      </w:r>
    </w:p>
    <w:p w14:paraId="79445D4C"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II. Izmjene Odluke o izboru i sastavu Komisije za izbor i imenovanje</w:t>
      </w:r>
    </w:p>
    <w:p w14:paraId="4EBC1848"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 xml:space="preserve">Odluka o radovima na uređenju Središnjeg obalnog pojasa naselja Starigrad Paklenica – 2. </w:t>
      </w:r>
      <w:proofErr w:type="spellStart"/>
      <w:r w:rsidRPr="00C54DE5">
        <w:rPr>
          <w:sz w:val="24"/>
          <w:szCs w:val="24"/>
          <w:lang w:eastAsia="hr-HR"/>
        </w:rPr>
        <w:t>podfaza</w:t>
      </w:r>
      <w:proofErr w:type="spellEnd"/>
    </w:p>
    <w:p w14:paraId="20FC5CBF"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 xml:space="preserve">Odluka – proširenje mjesnog groblja i izgradnja mrtvačnice u </w:t>
      </w:r>
      <w:proofErr w:type="spellStart"/>
      <w:r w:rsidRPr="00C54DE5">
        <w:rPr>
          <w:sz w:val="24"/>
          <w:szCs w:val="24"/>
          <w:lang w:eastAsia="hr-HR"/>
        </w:rPr>
        <w:t>Selinama</w:t>
      </w:r>
      <w:proofErr w:type="spellEnd"/>
      <w:r w:rsidRPr="00C54DE5">
        <w:rPr>
          <w:sz w:val="24"/>
          <w:szCs w:val="24"/>
          <w:lang w:eastAsia="hr-HR"/>
        </w:rPr>
        <w:t xml:space="preserve"> – 2. faza</w:t>
      </w:r>
    </w:p>
    <w:p w14:paraId="0C7ED605" w14:textId="77777777" w:rsidR="00626555" w:rsidRPr="00C54DE5" w:rsidRDefault="00626555" w:rsidP="00206823">
      <w:pPr>
        <w:numPr>
          <w:ilvl w:val="0"/>
          <w:numId w:val="2"/>
        </w:numPr>
        <w:overflowPunct/>
        <w:autoSpaceDE/>
        <w:autoSpaceDN/>
        <w:adjustRightInd/>
        <w:spacing w:after="160"/>
        <w:ind w:left="714" w:hanging="357"/>
        <w:contextualSpacing/>
        <w:jc w:val="both"/>
        <w:textAlignment w:val="auto"/>
        <w:rPr>
          <w:sz w:val="24"/>
          <w:szCs w:val="24"/>
          <w:lang w:eastAsia="hr-HR"/>
        </w:rPr>
      </w:pPr>
      <w:r w:rsidRPr="00C54DE5">
        <w:rPr>
          <w:sz w:val="24"/>
          <w:szCs w:val="24"/>
          <w:lang w:eastAsia="hr-HR"/>
        </w:rPr>
        <w:t xml:space="preserve">Zamolbe </w:t>
      </w:r>
      <w:bookmarkEnd w:id="1"/>
    </w:p>
    <w:bookmarkEnd w:id="3"/>
    <w:p w14:paraId="19A1A8CC" w14:textId="77777777" w:rsidR="00FD4ED0" w:rsidRPr="00C54DE5" w:rsidRDefault="00FD4ED0" w:rsidP="00033368">
      <w:pPr>
        <w:jc w:val="both"/>
        <w:rPr>
          <w:bCs/>
          <w:sz w:val="24"/>
          <w:szCs w:val="24"/>
        </w:rPr>
      </w:pPr>
    </w:p>
    <w:p w14:paraId="096199D1" w14:textId="0AB10F72" w:rsidR="004A400D" w:rsidRPr="00C54DE5" w:rsidRDefault="00461B4A" w:rsidP="004A400D">
      <w:pPr>
        <w:overflowPunct/>
        <w:autoSpaceDE/>
        <w:autoSpaceDN/>
        <w:adjustRightInd/>
        <w:spacing w:after="160" w:line="360" w:lineRule="auto"/>
        <w:contextualSpacing/>
        <w:jc w:val="both"/>
        <w:textAlignment w:val="auto"/>
        <w:rPr>
          <w:b/>
          <w:bCs/>
          <w:sz w:val="24"/>
          <w:szCs w:val="24"/>
          <w:lang w:eastAsia="hr-HR"/>
        </w:rPr>
      </w:pPr>
      <w:r w:rsidRPr="00C54DE5">
        <w:rPr>
          <w:b/>
          <w:bCs/>
          <w:sz w:val="24"/>
          <w:szCs w:val="24"/>
        </w:rPr>
        <w:t>Ad.</w:t>
      </w:r>
      <w:r w:rsidR="00626555" w:rsidRPr="00C54DE5">
        <w:rPr>
          <w:b/>
          <w:bCs/>
          <w:sz w:val="24"/>
          <w:szCs w:val="24"/>
        </w:rPr>
        <w:t>1</w:t>
      </w:r>
      <w:r w:rsidRPr="00C54DE5">
        <w:rPr>
          <w:b/>
          <w:bCs/>
          <w:sz w:val="24"/>
          <w:szCs w:val="24"/>
        </w:rPr>
        <w:t xml:space="preserve">). </w:t>
      </w:r>
      <w:r w:rsidR="004A400D" w:rsidRPr="00C54DE5">
        <w:rPr>
          <w:b/>
          <w:bCs/>
          <w:sz w:val="24"/>
          <w:szCs w:val="24"/>
          <w:lang w:eastAsia="hr-HR"/>
        </w:rPr>
        <w:t>Usvajanje zapisnika sa 1</w:t>
      </w:r>
      <w:r w:rsidR="00626555" w:rsidRPr="00C54DE5">
        <w:rPr>
          <w:b/>
          <w:bCs/>
          <w:sz w:val="24"/>
          <w:szCs w:val="24"/>
          <w:lang w:eastAsia="hr-HR"/>
        </w:rPr>
        <w:t>2</w:t>
      </w:r>
      <w:r w:rsidR="004A400D" w:rsidRPr="00C54DE5">
        <w:rPr>
          <w:b/>
          <w:bCs/>
          <w:sz w:val="24"/>
          <w:szCs w:val="24"/>
          <w:lang w:eastAsia="hr-HR"/>
        </w:rPr>
        <w:t>. sjednice Općinskog vijeća Općine Starigrad</w:t>
      </w:r>
    </w:p>
    <w:p w14:paraId="02EBCA5B" w14:textId="52246396" w:rsidR="004A400D" w:rsidRPr="00C54DE5" w:rsidRDefault="004A400D" w:rsidP="002249C6">
      <w:pPr>
        <w:jc w:val="both"/>
        <w:rPr>
          <w:bCs/>
          <w:sz w:val="24"/>
          <w:szCs w:val="24"/>
        </w:rPr>
      </w:pPr>
      <w:r w:rsidRPr="00C54DE5">
        <w:rPr>
          <w:bCs/>
          <w:sz w:val="24"/>
          <w:szCs w:val="24"/>
        </w:rPr>
        <w:t>Zapisnik sa prethodne sjednice stavljen je na primjedbe</w:t>
      </w:r>
      <w:r w:rsidR="00776CB6" w:rsidRPr="00C54DE5">
        <w:rPr>
          <w:bCs/>
          <w:sz w:val="24"/>
          <w:szCs w:val="24"/>
        </w:rPr>
        <w:t>, te je potvrđen većinom  glasova – 7 glasova Za i 1 Protiv.</w:t>
      </w:r>
    </w:p>
    <w:p w14:paraId="666E669F" w14:textId="77777777" w:rsidR="00A0311B" w:rsidRPr="00C54DE5" w:rsidRDefault="00A0311B" w:rsidP="002249C6">
      <w:pPr>
        <w:jc w:val="both"/>
        <w:rPr>
          <w:b/>
          <w:bCs/>
          <w:sz w:val="24"/>
          <w:szCs w:val="24"/>
          <w:lang w:eastAsia="hr-HR"/>
        </w:rPr>
      </w:pPr>
    </w:p>
    <w:p w14:paraId="3EC845DE" w14:textId="4DBBEC53" w:rsidR="005F7450" w:rsidRPr="00C54DE5" w:rsidRDefault="004A400D" w:rsidP="00776CB6">
      <w:pPr>
        <w:overflowPunct/>
        <w:autoSpaceDE/>
        <w:autoSpaceDN/>
        <w:adjustRightInd/>
        <w:spacing w:after="120"/>
        <w:contextualSpacing/>
        <w:jc w:val="both"/>
        <w:textAlignment w:val="auto"/>
        <w:rPr>
          <w:b/>
          <w:bCs/>
          <w:sz w:val="24"/>
          <w:szCs w:val="24"/>
          <w:lang w:eastAsia="hr-HR"/>
        </w:rPr>
      </w:pPr>
      <w:r w:rsidRPr="00C54DE5">
        <w:rPr>
          <w:b/>
          <w:bCs/>
          <w:sz w:val="24"/>
          <w:szCs w:val="24"/>
          <w:lang w:eastAsia="hr-HR"/>
        </w:rPr>
        <w:t>Ad.</w:t>
      </w:r>
      <w:r w:rsidR="00776CB6" w:rsidRPr="00C54DE5">
        <w:rPr>
          <w:b/>
          <w:bCs/>
          <w:sz w:val="24"/>
          <w:szCs w:val="24"/>
          <w:lang w:eastAsia="hr-HR"/>
        </w:rPr>
        <w:t>2</w:t>
      </w:r>
      <w:r w:rsidR="00E506F5" w:rsidRPr="00C54DE5">
        <w:rPr>
          <w:b/>
          <w:bCs/>
          <w:sz w:val="24"/>
          <w:szCs w:val="24"/>
          <w:lang w:eastAsia="hr-HR"/>
        </w:rPr>
        <w:t xml:space="preserve">). </w:t>
      </w:r>
      <w:r w:rsidR="00776CB6" w:rsidRPr="00C54DE5">
        <w:rPr>
          <w:b/>
          <w:bCs/>
          <w:sz w:val="24"/>
          <w:szCs w:val="24"/>
          <w:lang w:eastAsia="hr-HR"/>
        </w:rPr>
        <w:t>Aktualno</w:t>
      </w:r>
    </w:p>
    <w:p w14:paraId="29B344E8" w14:textId="00E2B423" w:rsidR="00776CB6" w:rsidRPr="00C54DE5" w:rsidRDefault="00776CB6" w:rsidP="003855C6">
      <w:pPr>
        <w:jc w:val="both"/>
        <w:rPr>
          <w:sz w:val="24"/>
          <w:szCs w:val="24"/>
          <w:lang w:eastAsia="hr-HR"/>
        </w:rPr>
      </w:pPr>
      <w:r w:rsidRPr="00C54DE5">
        <w:rPr>
          <w:sz w:val="24"/>
          <w:szCs w:val="24"/>
          <w:lang w:eastAsia="hr-HR"/>
        </w:rPr>
        <w:t>Uvodno izlaganje podni</w:t>
      </w:r>
      <w:r w:rsidR="00361F47">
        <w:rPr>
          <w:sz w:val="24"/>
          <w:szCs w:val="24"/>
          <w:lang w:eastAsia="hr-HR"/>
        </w:rPr>
        <w:t>o j</w:t>
      </w:r>
      <w:r w:rsidRPr="00C54DE5">
        <w:rPr>
          <w:sz w:val="24"/>
          <w:szCs w:val="24"/>
          <w:lang w:eastAsia="hr-HR"/>
        </w:rPr>
        <w:t>e načelnik: u tijeku su radovi na interpretacijskom centru mora,</w:t>
      </w:r>
      <w:r w:rsidR="008E527E" w:rsidRPr="00C54DE5">
        <w:rPr>
          <w:sz w:val="24"/>
          <w:szCs w:val="24"/>
          <w:lang w:eastAsia="hr-HR"/>
        </w:rPr>
        <w:t xml:space="preserve"> radovi na društvenom domu su gotovi čeka se priključak struje,</w:t>
      </w:r>
      <w:r w:rsidRPr="00C54DE5">
        <w:rPr>
          <w:sz w:val="24"/>
          <w:szCs w:val="24"/>
          <w:lang w:eastAsia="hr-HR"/>
        </w:rPr>
        <w:t xml:space="preserve"> u tijeku je geodetska izmjera, radovi na nogostupu su pri kraju, što se tiče problematike odvoza otpada u razgovoru sa Čistoćom utvrđeno je da ne postoji mogućnost odvoza 3 puta tjedno već je ponuđeno kompromisno rješenje odnosno odvoz subotom</w:t>
      </w:r>
      <w:r w:rsidR="00361F47">
        <w:rPr>
          <w:sz w:val="24"/>
          <w:szCs w:val="24"/>
          <w:lang w:eastAsia="hr-HR"/>
        </w:rPr>
        <w:t xml:space="preserve"> za pojedine subjekte</w:t>
      </w:r>
      <w:r w:rsidR="005015E7" w:rsidRPr="00C54DE5">
        <w:rPr>
          <w:sz w:val="24"/>
          <w:szCs w:val="24"/>
          <w:lang w:eastAsia="hr-HR"/>
        </w:rPr>
        <w:t xml:space="preserve">. </w:t>
      </w:r>
      <w:r w:rsidR="001709B3" w:rsidRPr="00C54DE5">
        <w:rPr>
          <w:sz w:val="24"/>
          <w:szCs w:val="24"/>
          <w:lang w:eastAsia="hr-HR"/>
        </w:rPr>
        <w:t>Vijećnica Maja Milovac je postavila pitanje vezano za odvoz otpada. Vijećnik Višeslav Jure Dokoza postavio je pitanje vezano za radni odnos vijećnice Ane Marije Krapić i njenog supruga, vezano za glasovanje za povrat blagdana Velike Gospe za Dan općine, vezano za izdavanje građevinskih dozvola, vezano za potpis dokumentacije koja se odnosi na radove na Novom groblju, vezano sa ravnateljicu dječjeg vrtića Osmjeh i za procjenu vrijednosti radova na obalnom pojasu</w:t>
      </w:r>
      <w:r w:rsidR="004F0CE8" w:rsidRPr="00C54DE5">
        <w:rPr>
          <w:sz w:val="24"/>
          <w:szCs w:val="24"/>
          <w:lang w:eastAsia="hr-HR"/>
        </w:rPr>
        <w:t xml:space="preserve">, vezano za potvrde tvrtki Alfa Koić </w:t>
      </w:r>
      <w:proofErr w:type="spellStart"/>
      <w:r w:rsidR="004F0CE8" w:rsidRPr="00C54DE5">
        <w:rPr>
          <w:sz w:val="24"/>
          <w:szCs w:val="24"/>
          <w:lang w:eastAsia="hr-HR"/>
        </w:rPr>
        <w:t>jdoo</w:t>
      </w:r>
      <w:proofErr w:type="spellEnd"/>
      <w:r w:rsidR="004F0CE8" w:rsidRPr="00C54DE5">
        <w:rPr>
          <w:sz w:val="24"/>
          <w:szCs w:val="24"/>
          <w:lang w:eastAsia="hr-HR"/>
        </w:rPr>
        <w:t>.</w:t>
      </w:r>
      <w:r w:rsidR="001709B3" w:rsidRPr="00C54DE5">
        <w:rPr>
          <w:sz w:val="24"/>
          <w:szCs w:val="24"/>
          <w:lang w:eastAsia="hr-HR"/>
        </w:rPr>
        <w:t xml:space="preserve"> </w:t>
      </w:r>
      <w:r w:rsidR="002D6E98" w:rsidRPr="00C54DE5">
        <w:rPr>
          <w:sz w:val="24"/>
          <w:szCs w:val="24"/>
          <w:lang w:eastAsia="hr-HR"/>
        </w:rPr>
        <w:t>Jole Petričević: pitanje vezano za vodoopskrbu zapadnog dijela općine, vezano za radni odnos zaposlenice Ma</w:t>
      </w:r>
      <w:r w:rsidR="001D0DC6" w:rsidRPr="00C54DE5">
        <w:rPr>
          <w:sz w:val="24"/>
          <w:szCs w:val="24"/>
          <w:lang w:eastAsia="hr-HR"/>
        </w:rPr>
        <w:t xml:space="preserve">rije </w:t>
      </w:r>
      <w:r w:rsidR="002D6E98" w:rsidRPr="00C54DE5">
        <w:rPr>
          <w:sz w:val="24"/>
          <w:szCs w:val="24"/>
          <w:lang w:eastAsia="hr-HR"/>
        </w:rPr>
        <w:t xml:space="preserve">Jukić. </w:t>
      </w:r>
      <w:r w:rsidR="005015E7" w:rsidRPr="00C54DE5">
        <w:rPr>
          <w:sz w:val="24"/>
          <w:szCs w:val="24"/>
          <w:lang w:eastAsia="hr-HR"/>
        </w:rPr>
        <w:t>Načelnik je odgovorio na pitanja vijećnika.</w:t>
      </w:r>
      <w:r w:rsidR="002D6E98" w:rsidRPr="00C54DE5">
        <w:rPr>
          <w:sz w:val="24"/>
          <w:szCs w:val="24"/>
          <w:lang w:eastAsia="hr-HR"/>
        </w:rPr>
        <w:t xml:space="preserve"> Predsjednik je odgovorio na pitanja koja su njemu upućena.</w:t>
      </w:r>
      <w:r w:rsidR="004F0CE8" w:rsidRPr="00C54DE5">
        <w:rPr>
          <w:sz w:val="24"/>
          <w:szCs w:val="24"/>
          <w:lang w:eastAsia="hr-HR"/>
        </w:rPr>
        <w:t xml:space="preserve"> </w:t>
      </w:r>
    </w:p>
    <w:p w14:paraId="17B03840" w14:textId="5E950895" w:rsidR="005F7450" w:rsidRPr="00C54DE5" w:rsidRDefault="005015E7" w:rsidP="003855C6">
      <w:pPr>
        <w:jc w:val="both"/>
        <w:rPr>
          <w:sz w:val="24"/>
          <w:szCs w:val="24"/>
        </w:rPr>
      </w:pPr>
      <w:r w:rsidRPr="00C54DE5">
        <w:rPr>
          <w:sz w:val="24"/>
          <w:szCs w:val="24"/>
        </w:rPr>
        <w:t>U 12:30 sati zatvorena je točka dnevnog reda.</w:t>
      </w:r>
      <w:r w:rsidR="004F0CE8" w:rsidRPr="00C54DE5">
        <w:rPr>
          <w:sz w:val="24"/>
          <w:szCs w:val="24"/>
        </w:rPr>
        <w:t xml:space="preserve"> </w:t>
      </w:r>
    </w:p>
    <w:p w14:paraId="7C46B7C4" w14:textId="77777777" w:rsidR="005015E7" w:rsidRPr="00C54DE5" w:rsidRDefault="005015E7" w:rsidP="003855C6">
      <w:pPr>
        <w:jc w:val="both"/>
        <w:rPr>
          <w:sz w:val="24"/>
          <w:szCs w:val="24"/>
        </w:rPr>
      </w:pPr>
    </w:p>
    <w:p w14:paraId="08680335" w14:textId="194FBC08" w:rsidR="005015E7" w:rsidRPr="00C54DE5" w:rsidRDefault="005015E7" w:rsidP="005015E7">
      <w:pPr>
        <w:overflowPunct/>
        <w:autoSpaceDE/>
        <w:autoSpaceDN/>
        <w:adjustRightInd/>
        <w:contextualSpacing/>
        <w:jc w:val="both"/>
        <w:textAlignment w:val="auto"/>
        <w:rPr>
          <w:b/>
          <w:bCs/>
          <w:sz w:val="24"/>
          <w:szCs w:val="24"/>
          <w:lang w:eastAsia="hr-HR"/>
        </w:rPr>
      </w:pPr>
      <w:r w:rsidRPr="00C54DE5">
        <w:rPr>
          <w:b/>
          <w:bCs/>
          <w:sz w:val="24"/>
          <w:szCs w:val="24"/>
        </w:rPr>
        <w:t>Ad.3).</w:t>
      </w:r>
      <w:r w:rsidRPr="00C54DE5">
        <w:rPr>
          <w:b/>
          <w:bCs/>
          <w:sz w:val="24"/>
          <w:szCs w:val="24"/>
          <w:lang w:eastAsia="hr-HR"/>
        </w:rPr>
        <w:t xml:space="preserve"> II. izmjene i dopuna Proračuna za 2023. godinu</w:t>
      </w:r>
    </w:p>
    <w:p w14:paraId="03A6A944" w14:textId="6F12F9FF" w:rsidR="005015E7" w:rsidRPr="00C54DE5" w:rsidRDefault="005015E7" w:rsidP="005015E7">
      <w:pPr>
        <w:overflowPunct/>
        <w:autoSpaceDE/>
        <w:autoSpaceDN/>
        <w:adjustRightInd/>
        <w:contextualSpacing/>
        <w:jc w:val="both"/>
        <w:textAlignment w:val="auto"/>
        <w:rPr>
          <w:sz w:val="24"/>
          <w:szCs w:val="24"/>
          <w:lang w:eastAsia="hr-HR"/>
        </w:rPr>
      </w:pPr>
      <w:r w:rsidRPr="00C54DE5">
        <w:rPr>
          <w:sz w:val="24"/>
          <w:szCs w:val="24"/>
          <w:lang w:eastAsia="hr-HR"/>
        </w:rPr>
        <w:t>Uvodno izlaganje podnio je načelnik: ove izmjene i dopune Proračuna sastavljaju se radi usklađivanja prihoda i rashoda Proračuna sa ostvarenjem u tekućoj proračunskoj godini te usklađivanju planiranih projekata sa postignutim cijenama temeljem Zakona o javnoj nabavi i planiranog ostvarenja do kraja godine sukladno dinamici radova, te rasporeda rezultata poslovanja. Na predložene II. izmjene i dopune zaprimljen</w:t>
      </w:r>
      <w:r w:rsidR="005E7FB1">
        <w:rPr>
          <w:sz w:val="24"/>
          <w:szCs w:val="24"/>
          <w:lang w:eastAsia="hr-HR"/>
        </w:rPr>
        <w:t>a su 2 amandmana, predsjednik daje riječ načelniku, načelnik pojašnjava amandmane i predlaže da su odbiju:</w:t>
      </w:r>
    </w:p>
    <w:p w14:paraId="3BDCC380" w14:textId="6C258079" w:rsidR="005015E7" w:rsidRPr="00C54DE5" w:rsidRDefault="00505368" w:rsidP="005015E7">
      <w:pPr>
        <w:pStyle w:val="Odlomakpopisa"/>
        <w:numPr>
          <w:ilvl w:val="0"/>
          <w:numId w:val="38"/>
        </w:numPr>
        <w:overflowPunct/>
        <w:autoSpaceDE/>
        <w:autoSpaceDN/>
        <w:adjustRightInd/>
        <w:jc w:val="both"/>
        <w:textAlignment w:val="auto"/>
        <w:rPr>
          <w:sz w:val="24"/>
          <w:szCs w:val="24"/>
          <w:lang w:eastAsia="hr-HR"/>
        </w:rPr>
      </w:pPr>
      <w:r w:rsidRPr="00C54DE5">
        <w:rPr>
          <w:b/>
          <w:bCs/>
          <w:sz w:val="24"/>
          <w:szCs w:val="24"/>
          <w:lang w:eastAsia="hr-HR"/>
        </w:rPr>
        <w:t>1.</w:t>
      </w:r>
      <w:r w:rsidR="004F0CE8" w:rsidRPr="00C54DE5">
        <w:rPr>
          <w:b/>
          <w:bCs/>
          <w:sz w:val="24"/>
          <w:szCs w:val="24"/>
          <w:lang w:eastAsia="hr-HR"/>
        </w:rPr>
        <w:t xml:space="preserve"> Amandman:</w:t>
      </w:r>
      <w:r w:rsidRPr="00C54DE5">
        <w:rPr>
          <w:sz w:val="24"/>
          <w:szCs w:val="24"/>
          <w:lang w:eastAsia="hr-HR"/>
        </w:rPr>
        <w:t xml:space="preserve"> </w:t>
      </w:r>
      <w:r w:rsidR="005015E7" w:rsidRPr="00C54DE5">
        <w:rPr>
          <w:sz w:val="24"/>
          <w:szCs w:val="24"/>
          <w:lang w:eastAsia="hr-HR"/>
        </w:rPr>
        <w:t>Stavka 83. Religijske i druge službe zajednice za koju je predviđen iznos od 31.854,00 EUR povećanje na 250.000,00 EUR</w:t>
      </w:r>
    </w:p>
    <w:p w14:paraId="3E0531C2" w14:textId="7633D704" w:rsidR="005015E7" w:rsidRPr="00C54DE5" w:rsidRDefault="00505368" w:rsidP="005015E7">
      <w:pPr>
        <w:pStyle w:val="Odlomakpopisa"/>
        <w:numPr>
          <w:ilvl w:val="0"/>
          <w:numId w:val="38"/>
        </w:numPr>
        <w:overflowPunct/>
        <w:autoSpaceDE/>
        <w:autoSpaceDN/>
        <w:adjustRightInd/>
        <w:jc w:val="both"/>
        <w:textAlignment w:val="auto"/>
        <w:rPr>
          <w:sz w:val="24"/>
          <w:szCs w:val="24"/>
          <w:lang w:eastAsia="hr-HR"/>
        </w:rPr>
      </w:pPr>
      <w:r w:rsidRPr="00C54DE5">
        <w:rPr>
          <w:b/>
          <w:bCs/>
          <w:sz w:val="24"/>
          <w:szCs w:val="24"/>
          <w:lang w:eastAsia="hr-HR"/>
        </w:rPr>
        <w:t xml:space="preserve">2. </w:t>
      </w:r>
      <w:r w:rsidR="004F0CE8" w:rsidRPr="00C54DE5">
        <w:rPr>
          <w:b/>
          <w:bCs/>
          <w:sz w:val="24"/>
          <w:szCs w:val="24"/>
          <w:lang w:eastAsia="hr-HR"/>
        </w:rPr>
        <w:t>Amandman:</w:t>
      </w:r>
      <w:r w:rsidR="004F0CE8" w:rsidRPr="00C54DE5">
        <w:rPr>
          <w:sz w:val="24"/>
          <w:szCs w:val="24"/>
          <w:lang w:eastAsia="hr-HR"/>
        </w:rPr>
        <w:t xml:space="preserve"> </w:t>
      </w:r>
      <w:r w:rsidRPr="00C54DE5">
        <w:rPr>
          <w:sz w:val="24"/>
          <w:szCs w:val="24"/>
          <w:lang w:eastAsia="hr-HR"/>
        </w:rPr>
        <w:t>Financiranje utrke u slavu blagdana Velike Gospe sredstva u iznosu od 7.000,00 EUR – program 0101, javne potrebe u sportu, tekuće donacije u sportu iznos od 105.500,00 EUR uvećati za 7.000,00 EUR</w:t>
      </w:r>
    </w:p>
    <w:p w14:paraId="048FBDE6" w14:textId="79214BED" w:rsidR="00505368" w:rsidRPr="00C54DE5" w:rsidRDefault="00505368" w:rsidP="00505368">
      <w:pPr>
        <w:overflowPunct/>
        <w:autoSpaceDE/>
        <w:autoSpaceDN/>
        <w:adjustRightInd/>
        <w:jc w:val="both"/>
        <w:textAlignment w:val="auto"/>
        <w:rPr>
          <w:sz w:val="24"/>
          <w:szCs w:val="24"/>
          <w:lang w:eastAsia="hr-HR"/>
        </w:rPr>
      </w:pPr>
      <w:r w:rsidRPr="00C54DE5">
        <w:rPr>
          <w:sz w:val="24"/>
          <w:szCs w:val="24"/>
          <w:lang w:eastAsia="hr-HR"/>
        </w:rPr>
        <w:t>Predsjednik daje amandmane na glasovanje i predlaže da se odbiju:</w:t>
      </w:r>
    </w:p>
    <w:p w14:paraId="52DBFDD7" w14:textId="65F4D411" w:rsidR="00505368" w:rsidRPr="00C54DE5" w:rsidRDefault="00505368" w:rsidP="00505368">
      <w:pPr>
        <w:overflowPunct/>
        <w:autoSpaceDE/>
        <w:autoSpaceDN/>
        <w:adjustRightInd/>
        <w:jc w:val="both"/>
        <w:textAlignment w:val="auto"/>
        <w:rPr>
          <w:sz w:val="24"/>
          <w:szCs w:val="24"/>
          <w:lang w:eastAsia="hr-HR"/>
        </w:rPr>
      </w:pPr>
      <w:r w:rsidRPr="00C54DE5">
        <w:rPr>
          <w:sz w:val="24"/>
          <w:szCs w:val="24"/>
          <w:lang w:eastAsia="hr-HR"/>
        </w:rPr>
        <w:t>Općinsko vijeće je većinom glasova – 7 glasova Za i 1 Protiv odbilo Amandman 1 i Amandman 2.</w:t>
      </w:r>
    </w:p>
    <w:p w14:paraId="34C6D343" w14:textId="77777777" w:rsidR="00505368" w:rsidRPr="00C54DE5" w:rsidRDefault="00505368" w:rsidP="00505368">
      <w:pPr>
        <w:overflowPunct/>
        <w:autoSpaceDE/>
        <w:autoSpaceDN/>
        <w:adjustRightInd/>
        <w:jc w:val="both"/>
        <w:textAlignment w:val="auto"/>
        <w:rPr>
          <w:sz w:val="24"/>
          <w:szCs w:val="24"/>
          <w:lang w:eastAsia="hr-HR"/>
        </w:rPr>
      </w:pPr>
    </w:p>
    <w:p w14:paraId="5BA97D9E" w14:textId="2F651579" w:rsidR="00505368" w:rsidRPr="00C54DE5" w:rsidRDefault="00505368" w:rsidP="00505368">
      <w:pPr>
        <w:overflowPunct/>
        <w:autoSpaceDE/>
        <w:autoSpaceDN/>
        <w:adjustRightInd/>
        <w:jc w:val="both"/>
        <w:textAlignment w:val="auto"/>
        <w:rPr>
          <w:sz w:val="24"/>
          <w:szCs w:val="24"/>
          <w:lang w:eastAsia="hr-HR"/>
        </w:rPr>
      </w:pPr>
      <w:r w:rsidRPr="00C54DE5">
        <w:rPr>
          <w:sz w:val="24"/>
          <w:szCs w:val="24"/>
          <w:lang w:eastAsia="hr-HR"/>
        </w:rPr>
        <w:t>Predsjednik daje prijedlog II. izmjena i dopuna Proračuna za 2023. na raspravu i na glasovanje.</w:t>
      </w:r>
    </w:p>
    <w:p w14:paraId="1039B389" w14:textId="2265F29E" w:rsidR="00505368" w:rsidRPr="00C54DE5" w:rsidRDefault="00505368" w:rsidP="00505368">
      <w:pPr>
        <w:overflowPunct/>
        <w:autoSpaceDE/>
        <w:autoSpaceDN/>
        <w:adjustRightInd/>
        <w:jc w:val="both"/>
        <w:textAlignment w:val="auto"/>
        <w:rPr>
          <w:sz w:val="24"/>
          <w:szCs w:val="24"/>
          <w:lang w:eastAsia="hr-HR"/>
        </w:rPr>
      </w:pPr>
      <w:r w:rsidRPr="00C54DE5">
        <w:rPr>
          <w:sz w:val="24"/>
          <w:szCs w:val="24"/>
          <w:lang w:eastAsia="hr-HR"/>
        </w:rPr>
        <w:t xml:space="preserve">Općinsko vijeće Općine Starigrad, većinom je glasova – 7 glasova Za i 1 Protiv, donijelo </w:t>
      </w:r>
    </w:p>
    <w:p w14:paraId="70691222" w14:textId="77777777" w:rsidR="00CC11EF" w:rsidRPr="00C54DE5" w:rsidRDefault="00CC11EF" w:rsidP="00505368">
      <w:pPr>
        <w:overflowPunct/>
        <w:autoSpaceDE/>
        <w:autoSpaceDN/>
        <w:adjustRightInd/>
        <w:jc w:val="both"/>
        <w:textAlignment w:val="auto"/>
        <w:rPr>
          <w:sz w:val="24"/>
          <w:szCs w:val="24"/>
          <w:lang w:eastAsia="hr-HR"/>
        </w:rPr>
      </w:pPr>
    </w:p>
    <w:p w14:paraId="36288DB2" w14:textId="5299F6C2" w:rsidR="00505368" w:rsidRPr="00C54DE5" w:rsidRDefault="00505368" w:rsidP="00505368">
      <w:pPr>
        <w:overflowPunct/>
        <w:autoSpaceDE/>
        <w:autoSpaceDN/>
        <w:adjustRightInd/>
        <w:jc w:val="center"/>
        <w:textAlignment w:val="auto"/>
        <w:rPr>
          <w:b/>
          <w:bCs/>
          <w:sz w:val="24"/>
          <w:szCs w:val="24"/>
          <w:lang w:eastAsia="hr-HR"/>
        </w:rPr>
      </w:pPr>
      <w:r w:rsidRPr="00C54DE5">
        <w:rPr>
          <w:b/>
          <w:bCs/>
          <w:sz w:val="24"/>
          <w:szCs w:val="24"/>
          <w:lang w:eastAsia="hr-HR"/>
        </w:rPr>
        <w:t>Odluku</w:t>
      </w:r>
    </w:p>
    <w:p w14:paraId="44A796E5" w14:textId="6A1CE243" w:rsidR="00505368" w:rsidRPr="00C54DE5" w:rsidRDefault="00505368" w:rsidP="00505368">
      <w:pPr>
        <w:overflowPunct/>
        <w:autoSpaceDE/>
        <w:autoSpaceDN/>
        <w:adjustRightInd/>
        <w:jc w:val="center"/>
        <w:textAlignment w:val="auto"/>
        <w:rPr>
          <w:sz w:val="24"/>
          <w:szCs w:val="24"/>
          <w:lang w:eastAsia="hr-HR"/>
        </w:rPr>
      </w:pPr>
      <w:r w:rsidRPr="00C54DE5">
        <w:rPr>
          <w:sz w:val="24"/>
          <w:szCs w:val="24"/>
          <w:lang w:eastAsia="hr-HR"/>
        </w:rPr>
        <w:t>o II. izmjenama i dopuna proračuna za 2023. godinu</w:t>
      </w:r>
    </w:p>
    <w:p w14:paraId="3636D4CD" w14:textId="77777777" w:rsidR="00CC11EF" w:rsidRPr="00C54DE5" w:rsidRDefault="00CC11EF" w:rsidP="00505368">
      <w:pPr>
        <w:overflowPunct/>
        <w:autoSpaceDE/>
        <w:autoSpaceDN/>
        <w:adjustRightInd/>
        <w:jc w:val="center"/>
        <w:textAlignment w:val="auto"/>
        <w:rPr>
          <w:sz w:val="24"/>
          <w:szCs w:val="24"/>
          <w:lang w:eastAsia="hr-HR"/>
        </w:rPr>
      </w:pPr>
    </w:p>
    <w:p w14:paraId="264C64B8" w14:textId="27737C25" w:rsidR="00CC11EF" w:rsidRPr="00C54DE5" w:rsidRDefault="00CC11EF" w:rsidP="00CC11EF">
      <w:pPr>
        <w:overflowPunct/>
        <w:autoSpaceDE/>
        <w:autoSpaceDN/>
        <w:adjustRightInd/>
        <w:jc w:val="both"/>
        <w:textAlignment w:val="auto"/>
        <w:rPr>
          <w:i/>
          <w:iCs/>
          <w:sz w:val="24"/>
          <w:szCs w:val="24"/>
          <w:lang w:eastAsia="hr-HR"/>
        </w:rPr>
      </w:pPr>
      <w:r w:rsidRPr="00C54DE5">
        <w:rPr>
          <w:i/>
          <w:iCs/>
          <w:sz w:val="24"/>
          <w:szCs w:val="24"/>
          <w:lang w:eastAsia="hr-HR"/>
        </w:rPr>
        <w:t>Odluka čini sastavni dio Zapisnika.</w:t>
      </w:r>
    </w:p>
    <w:p w14:paraId="685672DB" w14:textId="7BF8FDFD" w:rsidR="00CC11EF" w:rsidRPr="00C54DE5" w:rsidRDefault="00CC11EF" w:rsidP="00CC11EF">
      <w:pPr>
        <w:overflowPunct/>
        <w:autoSpaceDE/>
        <w:autoSpaceDN/>
        <w:adjustRightInd/>
        <w:jc w:val="both"/>
        <w:textAlignment w:val="auto"/>
        <w:rPr>
          <w:i/>
          <w:iCs/>
          <w:sz w:val="24"/>
          <w:szCs w:val="24"/>
          <w:lang w:eastAsia="hr-HR"/>
        </w:rPr>
      </w:pPr>
      <w:r w:rsidRPr="00C54DE5">
        <w:rPr>
          <w:i/>
          <w:iCs/>
          <w:sz w:val="24"/>
          <w:szCs w:val="24"/>
          <w:lang w:eastAsia="hr-HR"/>
        </w:rPr>
        <w:t>U raspravi je sudjelovao:</w:t>
      </w:r>
      <w:r w:rsidR="00C54DE5" w:rsidRPr="00C54DE5">
        <w:rPr>
          <w:i/>
          <w:iCs/>
          <w:sz w:val="24"/>
          <w:szCs w:val="24"/>
          <w:lang w:eastAsia="hr-HR"/>
        </w:rPr>
        <w:t xml:space="preserve"> Višeslav Jure Dokoza</w:t>
      </w:r>
    </w:p>
    <w:p w14:paraId="608429B6" w14:textId="3A36FC01" w:rsidR="00CC11EF" w:rsidRPr="00C54DE5" w:rsidRDefault="00CC11EF" w:rsidP="00CC11EF">
      <w:pPr>
        <w:overflowPunct/>
        <w:autoSpaceDE/>
        <w:autoSpaceDN/>
        <w:adjustRightInd/>
        <w:jc w:val="both"/>
        <w:textAlignment w:val="auto"/>
        <w:rPr>
          <w:i/>
          <w:iCs/>
          <w:sz w:val="24"/>
          <w:szCs w:val="24"/>
          <w:lang w:eastAsia="hr-HR"/>
        </w:rPr>
      </w:pPr>
      <w:r w:rsidRPr="00C54DE5">
        <w:rPr>
          <w:i/>
          <w:iCs/>
          <w:sz w:val="24"/>
          <w:szCs w:val="24"/>
          <w:lang w:eastAsia="hr-HR"/>
        </w:rPr>
        <w:t>Predsjednik nakon nekoliko upozorenja oduzima riječ vijećniku Višeslavu Juri Dokoza.</w:t>
      </w:r>
    </w:p>
    <w:p w14:paraId="7C0CE45E" w14:textId="77777777" w:rsidR="00CC11EF" w:rsidRPr="00C54DE5" w:rsidRDefault="00CC11EF" w:rsidP="00CC11EF">
      <w:pPr>
        <w:overflowPunct/>
        <w:autoSpaceDE/>
        <w:autoSpaceDN/>
        <w:adjustRightInd/>
        <w:jc w:val="both"/>
        <w:textAlignment w:val="auto"/>
        <w:rPr>
          <w:i/>
          <w:iCs/>
          <w:sz w:val="24"/>
          <w:szCs w:val="24"/>
          <w:lang w:eastAsia="hr-HR"/>
        </w:rPr>
      </w:pPr>
    </w:p>
    <w:p w14:paraId="1A539CDF" w14:textId="1F7EB40E" w:rsidR="00CC11EF" w:rsidRPr="00C54DE5" w:rsidRDefault="00CC11EF" w:rsidP="00CC11EF">
      <w:pPr>
        <w:overflowPunct/>
        <w:autoSpaceDE/>
        <w:autoSpaceDN/>
        <w:adjustRightInd/>
        <w:textAlignment w:val="auto"/>
        <w:rPr>
          <w:sz w:val="24"/>
          <w:szCs w:val="24"/>
          <w:lang w:eastAsia="hr-HR"/>
        </w:rPr>
      </w:pPr>
      <w:r w:rsidRPr="00C54DE5">
        <w:rPr>
          <w:b/>
          <w:bCs/>
          <w:sz w:val="24"/>
          <w:szCs w:val="24"/>
          <w:lang w:eastAsia="hr-HR"/>
        </w:rPr>
        <w:t>Ad.4).</w:t>
      </w:r>
      <w:r w:rsidRPr="00C54DE5">
        <w:rPr>
          <w:sz w:val="24"/>
          <w:szCs w:val="24"/>
          <w:lang w:eastAsia="hr-HR"/>
        </w:rPr>
        <w:t xml:space="preserve"> </w:t>
      </w:r>
      <w:r w:rsidRPr="00C54DE5">
        <w:rPr>
          <w:b/>
          <w:bCs/>
          <w:sz w:val="24"/>
          <w:szCs w:val="24"/>
          <w:lang w:eastAsia="hr-HR"/>
        </w:rPr>
        <w:t>I. izmjene i dopune Programa javnih potreba u školstvu, predškolskom odgoju i naobrazbi u 2023. godini</w:t>
      </w:r>
    </w:p>
    <w:p w14:paraId="0AA6A5EB" w14:textId="07E6CAAE" w:rsidR="00CC11EF" w:rsidRPr="00C54DE5" w:rsidRDefault="00CC11EF" w:rsidP="00CC11EF">
      <w:pPr>
        <w:overflowPunct/>
        <w:autoSpaceDE/>
        <w:autoSpaceDN/>
        <w:adjustRightInd/>
        <w:spacing w:after="160"/>
        <w:contextualSpacing/>
        <w:jc w:val="both"/>
        <w:textAlignment w:val="auto"/>
        <w:rPr>
          <w:sz w:val="24"/>
          <w:szCs w:val="24"/>
          <w:lang w:eastAsia="hr-HR"/>
        </w:rPr>
      </w:pPr>
      <w:r w:rsidRPr="00C54DE5">
        <w:rPr>
          <w:sz w:val="24"/>
          <w:szCs w:val="24"/>
          <w:lang w:eastAsia="hr-HR"/>
        </w:rPr>
        <w:t>Uvodno izlaganje podnio je predsjednik, izmjene i dopune programa su sastavni dio II. izmjena i dopuna Proračuna koje su usvojene. Daje odluku na raspravu i usvajanje.</w:t>
      </w:r>
    </w:p>
    <w:p w14:paraId="3637E118" w14:textId="4EDB12C9" w:rsidR="00CC11EF" w:rsidRPr="00C54DE5" w:rsidRDefault="00CC11EF" w:rsidP="00CC11EF">
      <w:pPr>
        <w:jc w:val="both"/>
        <w:rPr>
          <w:sz w:val="24"/>
          <w:szCs w:val="24"/>
        </w:rPr>
      </w:pPr>
      <w:r w:rsidRPr="00C54DE5">
        <w:rPr>
          <w:sz w:val="24"/>
          <w:szCs w:val="24"/>
        </w:rPr>
        <w:t>Općinsko vijeće Općine Starigrad, jednoglasno je, bez rasprave – 7 glasova Za, donijelo</w:t>
      </w:r>
    </w:p>
    <w:p w14:paraId="18C31C74" w14:textId="77777777" w:rsidR="00CC11EF" w:rsidRPr="00C54DE5" w:rsidRDefault="00CC11EF" w:rsidP="00CC11EF">
      <w:pPr>
        <w:jc w:val="center"/>
        <w:rPr>
          <w:b/>
          <w:bCs/>
          <w:sz w:val="24"/>
          <w:szCs w:val="24"/>
        </w:rPr>
      </w:pPr>
    </w:p>
    <w:p w14:paraId="1027539A" w14:textId="27AD961A" w:rsidR="00CC11EF" w:rsidRPr="00C54DE5" w:rsidRDefault="00CC11EF" w:rsidP="00CC11EF">
      <w:pPr>
        <w:jc w:val="center"/>
        <w:rPr>
          <w:b/>
          <w:bCs/>
          <w:sz w:val="24"/>
          <w:szCs w:val="24"/>
        </w:rPr>
      </w:pPr>
      <w:r w:rsidRPr="00C54DE5">
        <w:rPr>
          <w:b/>
          <w:bCs/>
          <w:sz w:val="24"/>
          <w:szCs w:val="24"/>
        </w:rPr>
        <w:t>I.</w:t>
      </w:r>
      <w:r w:rsidR="00C532BD" w:rsidRPr="00C54DE5">
        <w:rPr>
          <w:b/>
          <w:bCs/>
          <w:sz w:val="24"/>
          <w:szCs w:val="24"/>
        </w:rPr>
        <w:t xml:space="preserve"> </w:t>
      </w:r>
      <w:r w:rsidRPr="00C54DE5">
        <w:rPr>
          <w:b/>
          <w:bCs/>
          <w:sz w:val="24"/>
          <w:szCs w:val="24"/>
        </w:rPr>
        <w:t>Izmjene i dopune</w:t>
      </w:r>
    </w:p>
    <w:p w14:paraId="189A4637" w14:textId="0BF0F323" w:rsidR="00CC11EF" w:rsidRPr="00C54DE5" w:rsidRDefault="00CC11EF" w:rsidP="00CC11EF">
      <w:pPr>
        <w:ind w:firstLine="708"/>
        <w:rPr>
          <w:sz w:val="24"/>
          <w:szCs w:val="24"/>
        </w:rPr>
      </w:pPr>
      <w:r w:rsidRPr="00C54DE5">
        <w:rPr>
          <w:sz w:val="24"/>
          <w:szCs w:val="24"/>
        </w:rPr>
        <w:t>Programa javnih potreba u školstvu, predškolskom odgoju i naobrazbi Općine Starigrad u 2023. godini</w:t>
      </w:r>
    </w:p>
    <w:p w14:paraId="2746C070" w14:textId="77777777" w:rsidR="003A4C44" w:rsidRPr="00C54DE5" w:rsidRDefault="003A4C44" w:rsidP="003855C6">
      <w:pPr>
        <w:jc w:val="both"/>
        <w:rPr>
          <w:sz w:val="24"/>
          <w:szCs w:val="24"/>
        </w:rPr>
      </w:pPr>
    </w:p>
    <w:p w14:paraId="29C4CDDD" w14:textId="27A101AB" w:rsidR="00CC11EF" w:rsidRPr="00C54DE5" w:rsidRDefault="00CC11EF" w:rsidP="003855C6">
      <w:pPr>
        <w:jc w:val="both"/>
        <w:rPr>
          <w:i/>
          <w:iCs/>
          <w:sz w:val="24"/>
          <w:szCs w:val="24"/>
        </w:rPr>
      </w:pPr>
      <w:r w:rsidRPr="00C54DE5">
        <w:rPr>
          <w:i/>
          <w:iCs/>
          <w:sz w:val="24"/>
          <w:szCs w:val="24"/>
        </w:rPr>
        <w:t>Program čini sastavni dio Zapisnika.</w:t>
      </w:r>
    </w:p>
    <w:p w14:paraId="51F4DBDC" w14:textId="77777777" w:rsidR="009E47F3" w:rsidRPr="00C54DE5" w:rsidRDefault="009E47F3" w:rsidP="003855C6">
      <w:pPr>
        <w:jc w:val="both"/>
        <w:rPr>
          <w:i/>
          <w:iCs/>
          <w:sz w:val="24"/>
          <w:szCs w:val="24"/>
        </w:rPr>
      </w:pPr>
    </w:p>
    <w:p w14:paraId="4DC9533C" w14:textId="0990476A" w:rsidR="009E47F3" w:rsidRPr="00C54DE5" w:rsidRDefault="009E47F3" w:rsidP="003855C6">
      <w:pPr>
        <w:jc w:val="both"/>
        <w:rPr>
          <w:b/>
          <w:bCs/>
          <w:sz w:val="24"/>
          <w:szCs w:val="24"/>
        </w:rPr>
      </w:pPr>
      <w:r w:rsidRPr="00C54DE5">
        <w:rPr>
          <w:b/>
          <w:bCs/>
          <w:sz w:val="24"/>
          <w:szCs w:val="24"/>
        </w:rPr>
        <w:t xml:space="preserve">Ad.5). </w:t>
      </w:r>
      <w:r w:rsidR="003D6DFB" w:rsidRPr="00C54DE5">
        <w:rPr>
          <w:b/>
          <w:bCs/>
          <w:sz w:val="24"/>
          <w:szCs w:val="24"/>
        </w:rPr>
        <w:t>I. izmjene i dopune Programa građenja komunalne infrastrukture na području Općine Starigrad za 2023. godinu</w:t>
      </w:r>
    </w:p>
    <w:p w14:paraId="483ED95A" w14:textId="77777777" w:rsidR="003D6DFB" w:rsidRPr="00C54DE5" w:rsidRDefault="003D6DFB" w:rsidP="003D6DFB">
      <w:pPr>
        <w:overflowPunct/>
        <w:autoSpaceDE/>
        <w:autoSpaceDN/>
        <w:adjustRightInd/>
        <w:spacing w:after="160"/>
        <w:contextualSpacing/>
        <w:jc w:val="both"/>
        <w:textAlignment w:val="auto"/>
        <w:rPr>
          <w:sz w:val="24"/>
          <w:szCs w:val="24"/>
          <w:lang w:eastAsia="hr-HR"/>
        </w:rPr>
      </w:pPr>
      <w:r w:rsidRPr="00C54DE5">
        <w:rPr>
          <w:sz w:val="24"/>
          <w:szCs w:val="24"/>
          <w:lang w:eastAsia="hr-HR"/>
        </w:rPr>
        <w:t>Uvodno izlaganje podnio je predsjednik, izmjene i dopune programa su sastavni dio II. izmjena i dopuna Proračuna koje su usvojene. Daje odluku na raspravu i usvajanje.</w:t>
      </w:r>
    </w:p>
    <w:p w14:paraId="2E251CB3" w14:textId="77777777" w:rsidR="003D6DFB" w:rsidRPr="00C54DE5" w:rsidRDefault="003D6DFB" w:rsidP="003D6DFB">
      <w:pPr>
        <w:jc w:val="both"/>
        <w:rPr>
          <w:sz w:val="24"/>
          <w:szCs w:val="24"/>
        </w:rPr>
      </w:pPr>
      <w:r w:rsidRPr="00C54DE5">
        <w:rPr>
          <w:sz w:val="24"/>
          <w:szCs w:val="24"/>
        </w:rPr>
        <w:t>Općinsko vijeće Općine Starigrad, jednoglasno je, bez rasprave – 7 glasova Za, donijelo</w:t>
      </w:r>
    </w:p>
    <w:p w14:paraId="03E6719E" w14:textId="77777777" w:rsidR="009B4F33" w:rsidRPr="00C54DE5" w:rsidRDefault="009B4F33" w:rsidP="003D6DFB">
      <w:pPr>
        <w:jc w:val="both"/>
        <w:rPr>
          <w:sz w:val="24"/>
          <w:szCs w:val="24"/>
        </w:rPr>
      </w:pPr>
    </w:p>
    <w:p w14:paraId="5FE8FA16" w14:textId="3AA168EE" w:rsidR="003D6DFB" w:rsidRPr="00C54DE5" w:rsidRDefault="003D6DFB" w:rsidP="003D6DFB">
      <w:pPr>
        <w:jc w:val="center"/>
        <w:rPr>
          <w:b/>
          <w:bCs/>
          <w:sz w:val="24"/>
          <w:szCs w:val="24"/>
        </w:rPr>
      </w:pPr>
      <w:r w:rsidRPr="00C54DE5">
        <w:rPr>
          <w:b/>
          <w:bCs/>
          <w:sz w:val="24"/>
          <w:szCs w:val="24"/>
        </w:rPr>
        <w:t>I.</w:t>
      </w:r>
      <w:r w:rsidR="009B4F33" w:rsidRPr="00C54DE5">
        <w:rPr>
          <w:b/>
          <w:bCs/>
          <w:sz w:val="24"/>
          <w:szCs w:val="24"/>
        </w:rPr>
        <w:t xml:space="preserve"> </w:t>
      </w:r>
      <w:r w:rsidRPr="00C54DE5">
        <w:rPr>
          <w:b/>
          <w:bCs/>
          <w:sz w:val="24"/>
          <w:szCs w:val="24"/>
        </w:rPr>
        <w:t>izmjene i dopune</w:t>
      </w:r>
    </w:p>
    <w:p w14:paraId="48F01105" w14:textId="1F92B328" w:rsidR="003D6DFB" w:rsidRPr="00C54DE5" w:rsidRDefault="003D6DFB" w:rsidP="003D6DFB">
      <w:pPr>
        <w:jc w:val="both"/>
        <w:rPr>
          <w:sz w:val="24"/>
          <w:szCs w:val="24"/>
        </w:rPr>
      </w:pPr>
      <w:r w:rsidRPr="00C54DE5">
        <w:rPr>
          <w:sz w:val="24"/>
          <w:szCs w:val="24"/>
        </w:rPr>
        <w:tab/>
        <w:t>Programa građenja komunalne infrastrukture na području Općine Starigrad za 2023. godinu</w:t>
      </w:r>
    </w:p>
    <w:p w14:paraId="5E45A021" w14:textId="77777777" w:rsidR="003D6DFB" w:rsidRPr="00C54DE5" w:rsidRDefault="003D6DFB" w:rsidP="003D6DFB">
      <w:pPr>
        <w:jc w:val="both"/>
        <w:rPr>
          <w:sz w:val="24"/>
          <w:szCs w:val="24"/>
        </w:rPr>
      </w:pPr>
    </w:p>
    <w:p w14:paraId="607616DA" w14:textId="019FAED2" w:rsidR="003D6DFB" w:rsidRPr="00C54DE5" w:rsidRDefault="003D6DFB" w:rsidP="003D6DFB">
      <w:pPr>
        <w:jc w:val="both"/>
        <w:rPr>
          <w:i/>
          <w:iCs/>
          <w:sz w:val="24"/>
          <w:szCs w:val="24"/>
        </w:rPr>
      </w:pPr>
      <w:r w:rsidRPr="00C54DE5">
        <w:rPr>
          <w:i/>
          <w:iCs/>
          <w:sz w:val="24"/>
          <w:szCs w:val="24"/>
        </w:rPr>
        <w:t>Program čini sastavni dio Zapisnika.</w:t>
      </w:r>
    </w:p>
    <w:p w14:paraId="0547E40D" w14:textId="77777777" w:rsidR="003D6DFB" w:rsidRPr="00C54DE5" w:rsidRDefault="003D6DFB" w:rsidP="003D6DFB">
      <w:pPr>
        <w:jc w:val="both"/>
        <w:rPr>
          <w:i/>
          <w:iCs/>
          <w:sz w:val="24"/>
          <w:szCs w:val="24"/>
        </w:rPr>
      </w:pPr>
    </w:p>
    <w:p w14:paraId="7185E00D" w14:textId="748F411E" w:rsidR="003D6DFB" w:rsidRPr="00C54DE5" w:rsidRDefault="003D6DFB" w:rsidP="003D6DFB">
      <w:pPr>
        <w:jc w:val="both"/>
        <w:rPr>
          <w:b/>
          <w:bCs/>
          <w:sz w:val="24"/>
          <w:szCs w:val="24"/>
        </w:rPr>
      </w:pPr>
      <w:r w:rsidRPr="00C54DE5">
        <w:rPr>
          <w:b/>
          <w:bCs/>
          <w:sz w:val="24"/>
          <w:szCs w:val="24"/>
        </w:rPr>
        <w:t>Ad.6). I. izmjene i dopune Programa javnih potreba u sportu za 2023. godinu</w:t>
      </w:r>
    </w:p>
    <w:p w14:paraId="0F69D4DB" w14:textId="77777777" w:rsidR="003D6DFB" w:rsidRPr="00C54DE5" w:rsidRDefault="003D6DFB" w:rsidP="003D6DFB">
      <w:pPr>
        <w:overflowPunct/>
        <w:autoSpaceDE/>
        <w:autoSpaceDN/>
        <w:adjustRightInd/>
        <w:spacing w:after="160"/>
        <w:contextualSpacing/>
        <w:jc w:val="both"/>
        <w:textAlignment w:val="auto"/>
        <w:rPr>
          <w:sz w:val="24"/>
          <w:szCs w:val="24"/>
          <w:lang w:eastAsia="hr-HR"/>
        </w:rPr>
      </w:pPr>
      <w:r w:rsidRPr="00C54DE5">
        <w:rPr>
          <w:sz w:val="24"/>
          <w:szCs w:val="24"/>
          <w:lang w:eastAsia="hr-HR"/>
        </w:rPr>
        <w:t>Uvodno izlaganje podnio je predsjednik, izmjene i dopune programa su sastavni dio II. izmjena i dopuna Proračuna koje su usvojene. Daje odluku na raspravu i usvajanje.</w:t>
      </w:r>
    </w:p>
    <w:p w14:paraId="6A17946C" w14:textId="77777777" w:rsidR="003D6DFB" w:rsidRPr="00C54DE5" w:rsidRDefault="003D6DFB" w:rsidP="003D6DFB">
      <w:pPr>
        <w:jc w:val="both"/>
        <w:rPr>
          <w:sz w:val="24"/>
          <w:szCs w:val="24"/>
        </w:rPr>
      </w:pPr>
      <w:r w:rsidRPr="00C54DE5">
        <w:rPr>
          <w:sz w:val="24"/>
          <w:szCs w:val="24"/>
        </w:rPr>
        <w:t>Općinsko vijeće Općine Starigrad, jednoglasno je, bez rasprave – 7 glasova Za, donijelo</w:t>
      </w:r>
    </w:p>
    <w:p w14:paraId="34036299" w14:textId="77777777" w:rsidR="003D6DFB" w:rsidRPr="00C54DE5" w:rsidRDefault="003D6DFB" w:rsidP="003855C6">
      <w:pPr>
        <w:jc w:val="both"/>
        <w:rPr>
          <w:b/>
          <w:bCs/>
          <w:sz w:val="24"/>
          <w:szCs w:val="24"/>
        </w:rPr>
      </w:pPr>
    </w:p>
    <w:p w14:paraId="6700A952" w14:textId="084525C3" w:rsidR="003D6DFB" w:rsidRPr="00C54DE5" w:rsidRDefault="003D6DFB" w:rsidP="003D6DFB">
      <w:pPr>
        <w:jc w:val="center"/>
        <w:rPr>
          <w:b/>
          <w:bCs/>
          <w:sz w:val="24"/>
          <w:szCs w:val="24"/>
        </w:rPr>
      </w:pPr>
      <w:r w:rsidRPr="00C54DE5">
        <w:rPr>
          <w:b/>
          <w:bCs/>
          <w:sz w:val="24"/>
          <w:szCs w:val="24"/>
        </w:rPr>
        <w:t>I.</w:t>
      </w:r>
      <w:r w:rsidR="009B4F33" w:rsidRPr="00C54DE5">
        <w:rPr>
          <w:b/>
          <w:bCs/>
          <w:sz w:val="24"/>
          <w:szCs w:val="24"/>
        </w:rPr>
        <w:t xml:space="preserve"> </w:t>
      </w:r>
      <w:r w:rsidRPr="00C54DE5">
        <w:rPr>
          <w:b/>
          <w:bCs/>
          <w:sz w:val="24"/>
          <w:szCs w:val="24"/>
        </w:rPr>
        <w:t>izmjene i dopune</w:t>
      </w:r>
    </w:p>
    <w:p w14:paraId="7C61E40E" w14:textId="68B64D9B" w:rsidR="003D6DFB" w:rsidRPr="00C54DE5" w:rsidRDefault="003D6DFB" w:rsidP="003D6DFB">
      <w:pPr>
        <w:jc w:val="center"/>
        <w:rPr>
          <w:sz w:val="24"/>
          <w:szCs w:val="24"/>
        </w:rPr>
      </w:pPr>
      <w:r w:rsidRPr="00C54DE5">
        <w:rPr>
          <w:sz w:val="24"/>
          <w:szCs w:val="24"/>
        </w:rPr>
        <w:t>Programa javnih potreba u sportu za 2023. godinu</w:t>
      </w:r>
    </w:p>
    <w:p w14:paraId="15C79DF5" w14:textId="77777777" w:rsidR="003D6DFB" w:rsidRPr="00C54DE5" w:rsidRDefault="003D6DFB" w:rsidP="003D6DFB">
      <w:pPr>
        <w:jc w:val="center"/>
        <w:rPr>
          <w:sz w:val="24"/>
          <w:szCs w:val="24"/>
        </w:rPr>
      </w:pPr>
    </w:p>
    <w:p w14:paraId="711B1D31" w14:textId="43951CEE" w:rsidR="003D6DFB" w:rsidRPr="00C54DE5" w:rsidRDefault="003D6DFB" w:rsidP="003D6DFB">
      <w:pPr>
        <w:rPr>
          <w:i/>
          <w:iCs/>
          <w:sz w:val="24"/>
          <w:szCs w:val="24"/>
        </w:rPr>
      </w:pPr>
      <w:r w:rsidRPr="00C54DE5">
        <w:rPr>
          <w:i/>
          <w:iCs/>
          <w:sz w:val="24"/>
          <w:szCs w:val="24"/>
        </w:rPr>
        <w:t>Program čini sastavni dio Zapisnika.</w:t>
      </w:r>
    </w:p>
    <w:p w14:paraId="35648F60" w14:textId="77777777" w:rsidR="00C532BD" w:rsidRPr="00C54DE5" w:rsidRDefault="00C532BD" w:rsidP="003D6DFB">
      <w:pPr>
        <w:rPr>
          <w:i/>
          <w:iCs/>
          <w:sz w:val="24"/>
          <w:szCs w:val="24"/>
        </w:rPr>
      </w:pPr>
    </w:p>
    <w:p w14:paraId="59C42DEB" w14:textId="7012D269" w:rsidR="00C532BD" w:rsidRPr="00C54DE5" w:rsidRDefault="00C532BD" w:rsidP="00C532BD">
      <w:pPr>
        <w:jc w:val="both"/>
        <w:rPr>
          <w:i/>
          <w:iCs/>
          <w:sz w:val="24"/>
          <w:szCs w:val="24"/>
        </w:rPr>
      </w:pPr>
      <w:r w:rsidRPr="00C54DE5">
        <w:rPr>
          <w:i/>
          <w:iCs/>
          <w:sz w:val="24"/>
          <w:szCs w:val="24"/>
        </w:rPr>
        <w:t>U 12:36 sati sjednica se prekida na 10 minuta zbog ometanja</w:t>
      </w:r>
      <w:r w:rsidR="009B4F33" w:rsidRPr="00C54DE5">
        <w:rPr>
          <w:i/>
          <w:iCs/>
          <w:sz w:val="24"/>
          <w:szCs w:val="24"/>
        </w:rPr>
        <w:t xml:space="preserve"> rada</w:t>
      </w:r>
      <w:r w:rsidR="00C54DE5" w:rsidRPr="00C54DE5">
        <w:rPr>
          <w:i/>
          <w:iCs/>
          <w:sz w:val="24"/>
          <w:szCs w:val="24"/>
        </w:rPr>
        <w:t xml:space="preserve"> od strane</w:t>
      </w:r>
      <w:r w:rsidRPr="00C54DE5">
        <w:rPr>
          <w:i/>
          <w:iCs/>
          <w:sz w:val="24"/>
          <w:szCs w:val="24"/>
        </w:rPr>
        <w:t xml:space="preserve"> vijećnika Višeslava Jure Dokoza</w:t>
      </w:r>
    </w:p>
    <w:p w14:paraId="14F22C06" w14:textId="0C09DB84" w:rsidR="00736E4D" w:rsidRPr="00C54DE5" w:rsidRDefault="00736E4D" w:rsidP="00C532BD">
      <w:pPr>
        <w:jc w:val="both"/>
        <w:rPr>
          <w:i/>
          <w:iCs/>
          <w:sz w:val="24"/>
          <w:szCs w:val="24"/>
        </w:rPr>
      </w:pPr>
      <w:r w:rsidRPr="00C54DE5">
        <w:rPr>
          <w:i/>
          <w:iCs/>
          <w:sz w:val="24"/>
          <w:szCs w:val="24"/>
        </w:rPr>
        <w:t>U 12:42 sati sjednica nastavlja sa radom</w:t>
      </w:r>
    </w:p>
    <w:p w14:paraId="38969114" w14:textId="77777777" w:rsidR="003D6DFB" w:rsidRPr="00C54DE5" w:rsidRDefault="003D6DFB" w:rsidP="003D6DFB">
      <w:pPr>
        <w:rPr>
          <w:i/>
          <w:iCs/>
          <w:sz w:val="24"/>
          <w:szCs w:val="24"/>
        </w:rPr>
      </w:pPr>
    </w:p>
    <w:p w14:paraId="0D6DAC97" w14:textId="7D8227A8" w:rsidR="003D6DFB" w:rsidRPr="00C54DE5" w:rsidRDefault="003D6DFB" w:rsidP="003D6DFB">
      <w:pPr>
        <w:rPr>
          <w:b/>
          <w:bCs/>
          <w:sz w:val="24"/>
          <w:szCs w:val="24"/>
        </w:rPr>
      </w:pPr>
      <w:r w:rsidRPr="00C54DE5">
        <w:rPr>
          <w:b/>
          <w:bCs/>
          <w:sz w:val="24"/>
          <w:szCs w:val="24"/>
        </w:rPr>
        <w:t>Ad.7). Odluka o raspodjeli rezultata i načinu korištenja viška prihoda iz 2022. godine</w:t>
      </w:r>
    </w:p>
    <w:p w14:paraId="2D724AC7" w14:textId="24C3F917" w:rsidR="00AE3F40" w:rsidRPr="00C54DE5" w:rsidRDefault="008F508A" w:rsidP="003D6DFB">
      <w:pPr>
        <w:rPr>
          <w:sz w:val="24"/>
          <w:szCs w:val="24"/>
        </w:rPr>
      </w:pPr>
      <w:r w:rsidRPr="00C54DE5">
        <w:rPr>
          <w:sz w:val="24"/>
          <w:szCs w:val="24"/>
        </w:rPr>
        <w:t>Uvodno izlaganje podnio je načelnik, odlukom se utvrđuje namjena i raspodjela ostvarenog viška prihoda iskazanog na osnovnim računima podskupine 922.</w:t>
      </w:r>
    </w:p>
    <w:p w14:paraId="7F966EAE" w14:textId="77777777" w:rsidR="008F508A" w:rsidRPr="00C54DE5" w:rsidRDefault="008F508A" w:rsidP="008F508A">
      <w:pPr>
        <w:jc w:val="both"/>
        <w:rPr>
          <w:sz w:val="24"/>
          <w:szCs w:val="24"/>
        </w:rPr>
      </w:pPr>
      <w:r w:rsidRPr="00C54DE5">
        <w:rPr>
          <w:sz w:val="24"/>
          <w:szCs w:val="24"/>
        </w:rPr>
        <w:t>Općinsko vijeće Općine Starigrad, jednoglasno je, bez rasprave – 7 glasova Za, donijelo</w:t>
      </w:r>
    </w:p>
    <w:p w14:paraId="2D827A0B" w14:textId="77777777" w:rsidR="008F508A" w:rsidRPr="00C54DE5" w:rsidRDefault="008F508A" w:rsidP="008F508A">
      <w:pPr>
        <w:jc w:val="both"/>
        <w:rPr>
          <w:b/>
          <w:bCs/>
          <w:sz w:val="24"/>
          <w:szCs w:val="24"/>
        </w:rPr>
      </w:pPr>
    </w:p>
    <w:p w14:paraId="1192EEC8" w14:textId="4353DAF1" w:rsidR="008F508A" w:rsidRPr="00C54DE5" w:rsidRDefault="008F508A" w:rsidP="008F508A">
      <w:pPr>
        <w:jc w:val="center"/>
        <w:rPr>
          <w:b/>
          <w:bCs/>
          <w:sz w:val="24"/>
          <w:szCs w:val="24"/>
        </w:rPr>
      </w:pPr>
      <w:r w:rsidRPr="00C54DE5">
        <w:rPr>
          <w:b/>
          <w:bCs/>
          <w:sz w:val="24"/>
          <w:szCs w:val="24"/>
        </w:rPr>
        <w:t>Odluku</w:t>
      </w:r>
    </w:p>
    <w:p w14:paraId="2787B8B1" w14:textId="46D48B27" w:rsidR="008F508A" w:rsidRPr="00C54DE5" w:rsidRDefault="008F508A" w:rsidP="008F508A">
      <w:pPr>
        <w:jc w:val="center"/>
        <w:rPr>
          <w:sz w:val="24"/>
          <w:szCs w:val="24"/>
        </w:rPr>
      </w:pPr>
      <w:r w:rsidRPr="00C54DE5">
        <w:rPr>
          <w:sz w:val="24"/>
          <w:szCs w:val="24"/>
        </w:rPr>
        <w:t>o raspodjeli rezultata i načinu korištenja viška prihoda iz 2022. godine</w:t>
      </w:r>
    </w:p>
    <w:p w14:paraId="2C29ED4C" w14:textId="77777777" w:rsidR="008F508A" w:rsidRPr="00C54DE5" w:rsidRDefault="008F508A" w:rsidP="003D6DFB">
      <w:pPr>
        <w:rPr>
          <w:sz w:val="24"/>
          <w:szCs w:val="24"/>
        </w:rPr>
      </w:pPr>
    </w:p>
    <w:p w14:paraId="74D7DEFB" w14:textId="038A41A2" w:rsidR="008F508A" w:rsidRPr="00C54DE5" w:rsidRDefault="008F508A" w:rsidP="003D6DFB">
      <w:pPr>
        <w:rPr>
          <w:i/>
          <w:iCs/>
          <w:sz w:val="24"/>
          <w:szCs w:val="24"/>
        </w:rPr>
      </w:pPr>
      <w:r w:rsidRPr="00C54DE5">
        <w:rPr>
          <w:i/>
          <w:iCs/>
          <w:sz w:val="24"/>
          <w:szCs w:val="24"/>
        </w:rPr>
        <w:t>Odluka čini sastavni dio Zapisnika.</w:t>
      </w:r>
    </w:p>
    <w:p w14:paraId="4D9E5E25" w14:textId="77777777" w:rsidR="008F508A" w:rsidRPr="00C54DE5" w:rsidRDefault="008F508A" w:rsidP="003D6DFB">
      <w:pPr>
        <w:rPr>
          <w:i/>
          <w:iCs/>
          <w:sz w:val="24"/>
          <w:szCs w:val="24"/>
        </w:rPr>
      </w:pPr>
    </w:p>
    <w:p w14:paraId="7093782C" w14:textId="6105634D" w:rsidR="008F508A" w:rsidRPr="00C54DE5" w:rsidRDefault="008F508A" w:rsidP="008F508A">
      <w:pPr>
        <w:rPr>
          <w:b/>
          <w:bCs/>
          <w:sz w:val="24"/>
          <w:szCs w:val="24"/>
          <w:lang w:eastAsia="hr-HR"/>
        </w:rPr>
      </w:pPr>
      <w:r w:rsidRPr="00C54DE5">
        <w:rPr>
          <w:b/>
          <w:bCs/>
          <w:sz w:val="24"/>
          <w:szCs w:val="24"/>
        </w:rPr>
        <w:t xml:space="preserve">Ad.8). </w:t>
      </w:r>
      <w:r w:rsidRPr="00C54DE5">
        <w:rPr>
          <w:b/>
          <w:bCs/>
          <w:sz w:val="24"/>
          <w:szCs w:val="24"/>
          <w:lang w:eastAsia="hr-HR"/>
        </w:rPr>
        <w:t>Prethodna suglasnost na I. rebalans Financijskog plana Dječjeg vrtića „Osmjeh“ za 2023. godinu</w:t>
      </w:r>
    </w:p>
    <w:p w14:paraId="15BE12BB" w14:textId="7DD22374" w:rsidR="008F508A" w:rsidRPr="00C54DE5" w:rsidRDefault="008F508A" w:rsidP="008F508A">
      <w:pPr>
        <w:rPr>
          <w:sz w:val="24"/>
          <w:szCs w:val="24"/>
          <w:lang w:eastAsia="hr-HR"/>
        </w:rPr>
      </w:pPr>
      <w:r w:rsidRPr="00C54DE5">
        <w:rPr>
          <w:sz w:val="24"/>
          <w:szCs w:val="24"/>
          <w:lang w:eastAsia="hr-HR"/>
        </w:rPr>
        <w:t>Uvodno izlaganje podnio je načelnik, Upravno vijeće uputilo je prijedlog I. rebalansa financijskog plana dv Osmjeh za 2023. godinu na suglasnost Općinskom vijeću.</w:t>
      </w:r>
    </w:p>
    <w:p w14:paraId="4D6A9BB3" w14:textId="5E8E3237" w:rsidR="008F508A" w:rsidRPr="00C54DE5" w:rsidRDefault="008F508A" w:rsidP="008F508A">
      <w:pPr>
        <w:jc w:val="both"/>
        <w:rPr>
          <w:sz w:val="24"/>
          <w:szCs w:val="24"/>
        </w:rPr>
      </w:pPr>
      <w:r w:rsidRPr="00C54DE5">
        <w:rPr>
          <w:sz w:val="24"/>
          <w:szCs w:val="24"/>
        </w:rPr>
        <w:t>Općinsko vijeće Općine Starigrad, jednoglasno je – 7 glasova Za, izdalo</w:t>
      </w:r>
    </w:p>
    <w:p w14:paraId="07398CF3" w14:textId="77777777" w:rsidR="008F508A" w:rsidRPr="00C54DE5" w:rsidRDefault="008F508A" w:rsidP="008F508A">
      <w:pPr>
        <w:jc w:val="both"/>
        <w:rPr>
          <w:b/>
          <w:bCs/>
          <w:sz w:val="24"/>
          <w:szCs w:val="24"/>
        </w:rPr>
      </w:pPr>
    </w:p>
    <w:p w14:paraId="658EF39E" w14:textId="2A50FB3B" w:rsidR="008F508A" w:rsidRPr="00C54DE5" w:rsidRDefault="00CB3FD4" w:rsidP="009F126D">
      <w:pPr>
        <w:jc w:val="center"/>
        <w:rPr>
          <w:b/>
          <w:bCs/>
          <w:sz w:val="24"/>
          <w:szCs w:val="24"/>
        </w:rPr>
      </w:pPr>
      <w:bookmarkStart w:id="4" w:name="_Hlk136417709"/>
      <w:r w:rsidRPr="00C54DE5">
        <w:rPr>
          <w:b/>
          <w:bCs/>
          <w:sz w:val="24"/>
          <w:szCs w:val="24"/>
        </w:rPr>
        <w:t>Prethodnu s</w:t>
      </w:r>
      <w:r w:rsidR="009F126D" w:rsidRPr="00C54DE5">
        <w:rPr>
          <w:b/>
          <w:bCs/>
          <w:sz w:val="24"/>
          <w:szCs w:val="24"/>
        </w:rPr>
        <w:t>uglasnost</w:t>
      </w:r>
    </w:p>
    <w:bookmarkEnd w:id="4"/>
    <w:p w14:paraId="5BFF6B6C" w14:textId="561A0F97" w:rsidR="009F126D" w:rsidRPr="00C54DE5" w:rsidRDefault="009F126D" w:rsidP="009F126D">
      <w:pPr>
        <w:jc w:val="both"/>
        <w:rPr>
          <w:sz w:val="24"/>
          <w:szCs w:val="24"/>
        </w:rPr>
      </w:pPr>
      <w:r w:rsidRPr="00C54DE5">
        <w:rPr>
          <w:b/>
          <w:bCs/>
          <w:sz w:val="24"/>
          <w:szCs w:val="24"/>
        </w:rPr>
        <w:tab/>
      </w:r>
      <w:r w:rsidRPr="00C54DE5">
        <w:rPr>
          <w:sz w:val="24"/>
          <w:szCs w:val="24"/>
        </w:rPr>
        <w:t>na I. rebalans Financijskog plana Dječjeg vrtića „Osmjeh“ za 2023. godinu</w:t>
      </w:r>
    </w:p>
    <w:p w14:paraId="44A3EC58" w14:textId="77777777" w:rsidR="009F126D" w:rsidRPr="00C54DE5" w:rsidRDefault="009F126D" w:rsidP="009F126D">
      <w:pPr>
        <w:jc w:val="both"/>
        <w:rPr>
          <w:sz w:val="24"/>
          <w:szCs w:val="24"/>
        </w:rPr>
      </w:pPr>
    </w:p>
    <w:p w14:paraId="4E159150" w14:textId="74FA384D" w:rsidR="009F126D" w:rsidRPr="00C54DE5" w:rsidRDefault="009F126D" w:rsidP="009F126D">
      <w:pPr>
        <w:jc w:val="both"/>
        <w:rPr>
          <w:i/>
          <w:iCs/>
          <w:sz w:val="24"/>
          <w:szCs w:val="24"/>
        </w:rPr>
      </w:pPr>
      <w:r w:rsidRPr="00C54DE5">
        <w:rPr>
          <w:i/>
          <w:iCs/>
          <w:sz w:val="24"/>
          <w:szCs w:val="24"/>
        </w:rPr>
        <w:t>Suglasnost čini sastavni dio Zapisnika</w:t>
      </w:r>
    </w:p>
    <w:p w14:paraId="10B3CA2D" w14:textId="77777777" w:rsidR="00CB3FD4" w:rsidRPr="00C54DE5" w:rsidRDefault="009F126D" w:rsidP="00CB3FD4">
      <w:pPr>
        <w:jc w:val="both"/>
        <w:rPr>
          <w:i/>
          <w:iCs/>
          <w:sz w:val="24"/>
          <w:szCs w:val="24"/>
        </w:rPr>
      </w:pPr>
      <w:r w:rsidRPr="00C54DE5">
        <w:rPr>
          <w:i/>
          <w:iCs/>
          <w:sz w:val="24"/>
          <w:szCs w:val="24"/>
        </w:rPr>
        <w:t>U raspravi je sudjelovao: Jole Petričević</w:t>
      </w:r>
    </w:p>
    <w:p w14:paraId="6217A54A" w14:textId="77777777" w:rsidR="00CB3FD4" w:rsidRPr="00C54DE5" w:rsidRDefault="00CB3FD4" w:rsidP="00CB3FD4">
      <w:pPr>
        <w:jc w:val="both"/>
        <w:rPr>
          <w:i/>
          <w:iCs/>
          <w:sz w:val="24"/>
          <w:szCs w:val="24"/>
        </w:rPr>
      </w:pPr>
    </w:p>
    <w:p w14:paraId="4CB063A8" w14:textId="78CF471B" w:rsidR="00CB3FD4" w:rsidRPr="00C54DE5" w:rsidRDefault="0058120E" w:rsidP="00CB3FD4">
      <w:pPr>
        <w:jc w:val="both"/>
        <w:rPr>
          <w:sz w:val="24"/>
          <w:szCs w:val="24"/>
          <w:lang w:eastAsia="hr-HR"/>
        </w:rPr>
      </w:pPr>
      <w:r w:rsidRPr="00C54DE5">
        <w:rPr>
          <w:b/>
          <w:bCs/>
          <w:sz w:val="24"/>
          <w:szCs w:val="24"/>
        </w:rPr>
        <w:t xml:space="preserve">Ad.9). </w:t>
      </w:r>
      <w:r w:rsidR="00CB3FD4" w:rsidRPr="00C54DE5">
        <w:rPr>
          <w:b/>
          <w:bCs/>
          <w:sz w:val="24"/>
          <w:szCs w:val="24"/>
          <w:lang w:eastAsia="hr-HR"/>
        </w:rPr>
        <w:t>Prethodna suglasnost na I. izmjene i dopune Pravilnika o unutarnjem ustrojstvu i načinu rada Dječjeg vrtića „Osmjeh</w:t>
      </w:r>
      <w:r w:rsidR="00CB3FD4" w:rsidRPr="00C54DE5">
        <w:rPr>
          <w:sz w:val="24"/>
          <w:szCs w:val="24"/>
          <w:lang w:eastAsia="hr-HR"/>
        </w:rPr>
        <w:t>“</w:t>
      </w:r>
    </w:p>
    <w:p w14:paraId="7DB0BA36" w14:textId="23E9B52C" w:rsidR="00CB3FD4" w:rsidRPr="00C54DE5" w:rsidRDefault="00CB3FD4" w:rsidP="00CB3FD4">
      <w:pPr>
        <w:jc w:val="both"/>
        <w:rPr>
          <w:i/>
          <w:iCs/>
          <w:sz w:val="24"/>
          <w:szCs w:val="24"/>
        </w:rPr>
      </w:pPr>
      <w:r w:rsidRPr="00C54DE5">
        <w:rPr>
          <w:sz w:val="24"/>
          <w:szCs w:val="24"/>
          <w:lang w:eastAsia="hr-HR"/>
        </w:rPr>
        <w:lastRenderedPageBreak/>
        <w:t>Uvodno izlaganje podnio je načelnik, Upravno vijeće DV Osmjeh uputilo je I. izmjene i dopune Pravilnika o unutarnjem ustrojstvu i načinu rada DV Osmjeh na prethodnu suglasnost Općinskom vijeću, dodavanje radnog mjesta domar/ložač.</w:t>
      </w:r>
    </w:p>
    <w:p w14:paraId="665FDB69" w14:textId="1BD21DF3" w:rsidR="0058120E" w:rsidRPr="00C54DE5" w:rsidRDefault="00CB3FD4" w:rsidP="009F126D">
      <w:pPr>
        <w:jc w:val="both"/>
        <w:rPr>
          <w:sz w:val="24"/>
          <w:szCs w:val="24"/>
        </w:rPr>
      </w:pPr>
      <w:r w:rsidRPr="00C54DE5">
        <w:rPr>
          <w:sz w:val="24"/>
          <w:szCs w:val="24"/>
        </w:rPr>
        <w:t>Općinsko vijeće Općine Starigrad, jednoglasno je, bez rasprave – 7 glasova Za, izdalo</w:t>
      </w:r>
    </w:p>
    <w:p w14:paraId="6DB9C9E0" w14:textId="77777777" w:rsidR="00CB3FD4" w:rsidRPr="00C54DE5" w:rsidRDefault="00CB3FD4" w:rsidP="009F126D">
      <w:pPr>
        <w:jc w:val="both"/>
        <w:rPr>
          <w:sz w:val="24"/>
          <w:szCs w:val="24"/>
        </w:rPr>
      </w:pPr>
    </w:p>
    <w:p w14:paraId="12486109" w14:textId="77777777" w:rsidR="00CB3FD4" w:rsidRPr="00C54DE5" w:rsidRDefault="00CB3FD4" w:rsidP="00CB3FD4">
      <w:pPr>
        <w:jc w:val="center"/>
        <w:rPr>
          <w:b/>
          <w:bCs/>
          <w:sz w:val="24"/>
          <w:szCs w:val="24"/>
        </w:rPr>
      </w:pPr>
      <w:r w:rsidRPr="00C54DE5">
        <w:rPr>
          <w:b/>
          <w:bCs/>
          <w:sz w:val="24"/>
          <w:szCs w:val="24"/>
        </w:rPr>
        <w:t>Prethodnu suglasnost</w:t>
      </w:r>
    </w:p>
    <w:p w14:paraId="2C39391E" w14:textId="4E0A2677" w:rsidR="00CB3FD4" w:rsidRPr="00C54DE5" w:rsidRDefault="00CB3FD4" w:rsidP="009F126D">
      <w:pPr>
        <w:jc w:val="both"/>
        <w:rPr>
          <w:sz w:val="24"/>
          <w:szCs w:val="24"/>
        </w:rPr>
      </w:pPr>
      <w:r w:rsidRPr="00C54DE5">
        <w:rPr>
          <w:sz w:val="24"/>
          <w:szCs w:val="24"/>
        </w:rPr>
        <w:tab/>
        <w:t>na I. izmjene i dopune Pravilnika o unutarnjem ustrojstvu i načinu rada Dječjeg vrtića „Osmjeh“</w:t>
      </w:r>
    </w:p>
    <w:p w14:paraId="20E190F7" w14:textId="77777777" w:rsidR="00CB3FD4" w:rsidRPr="00C54DE5" w:rsidRDefault="00CB3FD4" w:rsidP="009F126D">
      <w:pPr>
        <w:jc w:val="both"/>
        <w:rPr>
          <w:sz w:val="24"/>
          <w:szCs w:val="24"/>
        </w:rPr>
      </w:pPr>
    </w:p>
    <w:p w14:paraId="265386F2" w14:textId="67B2167D" w:rsidR="00CB3FD4" w:rsidRPr="00C54DE5" w:rsidRDefault="00CB3FD4" w:rsidP="009F126D">
      <w:pPr>
        <w:jc w:val="both"/>
        <w:rPr>
          <w:i/>
          <w:iCs/>
          <w:sz w:val="24"/>
          <w:szCs w:val="24"/>
        </w:rPr>
      </w:pPr>
      <w:r w:rsidRPr="00C54DE5">
        <w:rPr>
          <w:i/>
          <w:iCs/>
          <w:sz w:val="24"/>
          <w:szCs w:val="24"/>
        </w:rPr>
        <w:t>Suglasnost čini sastavni dio Zapisnika</w:t>
      </w:r>
    </w:p>
    <w:p w14:paraId="55BE35F4" w14:textId="77777777" w:rsidR="00CB3FD4" w:rsidRPr="00C54DE5" w:rsidRDefault="00CB3FD4" w:rsidP="009F126D">
      <w:pPr>
        <w:jc w:val="both"/>
        <w:rPr>
          <w:sz w:val="24"/>
          <w:szCs w:val="24"/>
        </w:rPr>
      </w:pPr>
    </w:p>
    <w:p w14:paraId="286EFDE8" w14:textId="77777777" w:rsidR="00AF3C14" w:rsidRPr="00C54DE5" w:rsidRDefault="00CB3FD4" w:rsidP="00AF3C14">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Ad.10) </w:t>
      </w:r>
      <w:r w:rsidR="008F508A" w:rsidRPr="00C54DE5">
        <w:rPr>
          <w:b/>
          <w:bCs/>
          <w:sz w:val="24"/>
          <w:szCs w:val="24"/>
          <w:lang w:eastAsia="hr-HR"/>
        </w:rPr>
        <w:t>Suglasnost na Pravilnik o upisu i mjerilima upisa djece u Dječji vrtić „Osmjeh“</w:t>
      </w:r>
    </w:p>
    <w:p w14:paraId="45097436" w14:textId="748F35B6" w:rsidR="00AF3C14" w:rsidRPr="00C54DE5" w:rsidRDefault="00A40E55" w:rsidP="00F957A8">
      <w:pPr>
        <w:overflowPunct/>
        <w:autoSpaceDE/>
        <w:autoSpaceDN/>
        <w:adjustRightInd/>
        <w:contextualSpacing/>
        <w:jc w:val="both"/>
        <w:textAlignment w:val="auto"/>
        <w:rPr>
          <w:b/>
          <w:bCs/>
          <w:sz w:val="24"/>
          <w:szCs w:val="24"/>
          <w:lang w:eastAsia="hr-HR"/>
        </w:rPr>
      </w:pPr>
      <w:r w:rsidRPr="00C54DE5">
        <w:rPr>
          <w:sz w:val="24"/>
          <w:szCs w:val="24"/>
          <w:lang w:eastAsia="hr-HR"/>
        </w:rPr>
        <w:t>Uvodno izlaganje podnio je načelnik, Upravno vijeće DV Osmjeh uputilo je prijedlog Pravilnika o upisu i mjerilima upis djece u Dječji vrtić Osmjeh na suglasnost Općinskom vijeću</w:t>
      </w:r>
      <w:r w:rsidR="00F957A8" w:rsidRPr="00C54DE5">
        <w:rPr>
          <w:sz w:val="24"/>
          <w:szCs w:val="24"/>
          <w:lang w:eastAsia="hr-HR"/>
        </w:rPr>
        <w:t>, Pravilnikom se detaljnije uređuje postupak upisa, potrebna dokumentacija, rokovi i ovlasti.</w:t>
      </w:r>
    </w:p>
    <w:p w14:paraId="4BC17C03" w14:textId="79AE40CE" w:rsidR="00AF3C14" w:rsidRPr="00C54DE5" w:rsidRDefault="00AF3C14" w:rsidP="00AF3C14">
      <w:pPr>
        <w:jc w:val="both"/>
        <w:rPr>
          <w:sz w:val="24"/>
          <w:szCs w:val="24"/>
        </w:rPr>
      </w:pPr>
      <w:r w:rsidRPr="00C54DE5">
        <w:rPr>
          <w:sz w:val="24"/>
          <w:szCs w:val="24"/>
        </w:rPr>
        <w:t>Općinsko vijeće Općine Starigrad, jednoglasno je – 7 glasova Za, izdalo</w:t>
      </w:r>
    </w:p>
    <w:p w14:paraId="58BF4A9E" w14:textId="77777777" w:rsidR="00AF3C14" w:rsidRPr="00C54DE5" w:rsidRDefault="00AF3C14" w:rsidP="00AF3C14">
      <w:pPr>
        <w:jc w:val="both"/>
        <w:rPr>
          <w:sz w:val="24"/>
          <w:szCs w:val="24"/>
        </w:rPr>
      </w:pPr>
    </w:p>
    <w:p w14:paraId="3D9E6CD6" w14:textId="21A82DD3" w:rsidR="00AF3C14" w:rsidRPr="00C54DE5" w:rsidRDefault="00AF3C14" w:rsidP="00AF3C14">
      <w:pPr>
        <w:jc w:val="center"/>
        <w:rPr>
          <w:b/>
          <w:bCs/>
          <w:sz w:val="24"/>
          <w:szCs w:val="24"/>
        </w:rPr>
      </w:pPr>
      <w:r w:rsidRPr="00C54DE5">
        <w:rPr>
          <w:b/>
          <w:bCs/>
          <w:sz w:val="24"/>
          <w:szCs w:val="24"/>
        </w:rPr>
        <w:t>Suglasnost</w:t>
      </w:r>
    </w:p>
    <w:p w14:paraId="3BD791E8" w14:textId="611C89B3" w:rsidR="00AF3C14" w:rsidRPr="00C54DE5" w:rsidRDefault="00AF3C14" w:rsidP="00AF3C14">
      <w:pPr>
        <w:jc w:val="center"/>
        <w:rPr>
          <w:sz w:val="24"/>
          <w:szCs w:val="24"/>
        </w:rPr>
      </w:pPr>
      <w:r w:rsidRPr="00C54DE5">
        <w:rPr>
          <w:sz w:val="24"/>
          <w:szCs w:val="24"/>
        </w:rPr>
        <w:t>na Pravilnik o upisu i mjerilima upisa djece u Dječji vrtić Osmjeh</w:t>
      </w:r>
    </w:p>
    <w:p w14:paraId="65ABCC4C" w14:textId="77777777" w:rsidR="00AF3C14" w:rsidRPr="00C54DE5" w:rsidRDefault="00AF3C14" w:rsidP="00AF3C14">
      <w:pPr>
        <w:jc w:val="center"/>
        <w:rPr>
          <w:sz w:val="24"/>
          <w:szCs w:val="24"/>
        </w:rPr>
      </w:pPr>
    </w:p>
    <w:p w14:paraId="6E75A907" w14:textId="04AEE249" w:rsidR="00AF3C14" w:rsidRPr="00C54DE5" w:rsidRDefault="00AF3C14" w:rsidP="00AF3C14">
      <w:pPr>
        <w:jc w:val="both"/>
        <w:rPr>
          <w:i/>
          <w:iCs/>
          <w:sz w:val="24"/>
          <w:szCs w:val="24"/>
        </w:rPr>
      </w:pPr>
      <w:r w:rsidRPr="00C54DE5">
        <w:rPr>
          <w:i/>
          <w:iCs/>
          <w:sz w:val="24"/>
          <w:szCs w:val="24"/>
        </w:rPr>
        <w:t>Suglasnost čini sastavni dio Zapisnika</w:t>
      </w:r>
    </w:p>
    <w:p w14:paraId="5BB1E1FD" w14:textId="1E2A0EAC" w:rsidR="00AF3C14" w:rsidRPr="00C54DE5" w:rsidRDefault="00AF3C14" w:rsidP="00AF3C14">
      <w:pPr>
        <w:jc w:val="both"/>
        <w:rPr>
          <w:i/>
          <w:iCs/>
          <w:sz w:val="24"/>
          <w:szCs w:val="24"/>
        </w:rPr>
      </w:pPr>
      <w:r w:rsidRPr="00C54DE5">
        <w:rPr>
          <w:i/>
          <w:iCs/>
          <w:sz w:val="24"/>
          <w:szCs w:val="24"/>
        </w:rPr>
        <w:t>U raspravi je sudjelovao: Jole Petričević</w:t>
      </w:r>
    </w:p>
    <w:p w14:paraId="49681613" w14:textId="77777777" w:rsidR="00A40E55" w:rsidRPr="00C54DE5" w:rsidRDefault="00A40E55" w:rsidP="00AF3C14">
      <w:pPr>
        <w:overflowPunct/>
        <w:autoSpaceDE/>
        <w:autoSpaceDN/>
        <w:adjustRightInd/>
        <w:contextualSpacing/>
        <w:jc w:val="both"/>
        <w:textAlignment w:val="auto"/>
        <w:rPr>
          <w:b/>
          <w:bCs/>
          <w:sz w:val="24"/>
          <w:szCs w:val="24"/>
          <w:lang w:eastAsia="hr-HR"/>
        </w:rPr>
      </w:pPr>
    </w:p>
    <w:p w14:paraId="08558727" w14:textId="326F624A" w:rsidR="00AF3C14" w:rsidRPr="00C54DE5" w:rsidRDefault="00AF3C14" w:rsidP="00AF3C14">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Ad.11). </w:t>
      </w:r>
      <w:r w:rsidR="008F508A" w:rsidRPr="00C54DE5">
        <w:rPr>
          <w:b/>
          <w:bCs/>
          <w:sz w:val="24"/>
          <w:szCs w:val="24"/>
          <w:lang w:eastAsia="hr-HR"/>
        </w:rPr>
        <w:t>Odluka o utvrđivanju naknade članovima Općinskog vijeća Općine Starigrad</w:t>
      </w:r>
    </w:p>
    <w:p w14:paraId="728AF569" w14:textId="4D659A44" w:rsidR="00AF3C14" w:rsidRPr="00C54DE5" w:rsidRDefault="00AF3C14" w:rsidP="00AF3C14">
      <w:pPr>
        <w:overflowPunct/>
        <w:autoSpaceDE/>
        <w:autoSpaceDN/>
        <w:adjustRightInd/>
        <w:contextualSpacing/>
        <w:jc w:val="both"/>
        <w:textAlignment w:val="auto"/>
        <w:rPr>
          <w:sz w:val="24"/>
          <w:szCs w:val="24"/>
          <w:lang w:eastAsia="hr-HR"/>
        </w:rPr>
      </w:pPr>
      <w:r w:rsidRPr="00C54DE5">
        <w:rPr>
          <w:sz w:val="24"/>
          <w:szCs w:val="24"/>
          <w:lang w:eastAsia="hr-HR"/>
        </w:rPr>
        <w:t>Uvodno izlaganje podnio je načelnik, zakonom je utvrđena visina naknad</w:t>
      </w:r>
      <w:r w:rsidR="009542C9" w:rsidRPr="00C54DE5">
        <w:rPr>
          <w:sz w:val="24"/>
          <w:szCs w:val="24"/>
          <w:lang w:eastAsia="hr-HR"/>
        </w:rPr>
        <w:t>e</w:t>
      </w:r>
      <w:r w:rsidRPr="00C54DE5">
        <w:rPr>
          <w:sz w:val="24"/>
          <w:szCs w:val="24"/>
          <w:lang w:eastAsia="hr-HR"/>
        </w:rPr>
        <w:t xml:space="preserve"> troškova za rad članova predstavničkog tijela, a određuje se u neto iznosu tako da ukupn</w:t>
      </w:r>
      <w:r w:rsidR="009542C9" w:rsidRPr="00C54DE5">
        <w:rPr>
          <w:sz w:val="24"/>
          <w:szCs w:val="24"/>
          <w:lang w:eastAsia="hr-HR"/>
        </w:rPr>
        <w:t>a</w:t>
      </w:r>
      <w:r w:rsidRPr="00C54DE5">
        <w:rPr>
          <w:sz w:val="24"/>
          <w:szCs w:val="24"/>
          <w:lang w:eastAsia="hr-HR"/>
        </w:rPr>
        <w:t xml:space="preserve"> godišnja naknada ne smije iznositi više od </w:t>
      </w:r>
      <w:r w:rsidR="003B1A78" w:rsidRPr="00C54DE5">
        <w:rPr>
          <w:sz w:val="24"/>
          <w:szCs w:val="24"/>
          <w:lang w:eastAsia="hr-HR"/>
        </w:rPr>
        <w:t>propisanih iznosa. Uvođenjem eura potrebno je kunske iznose naknada konvertirati u eure.</w:t>
      </w:r>
    </w:p>
    <w:p w14:paraId="1833E230" w14:textId="3ACF4CE0" w:rsidR="00AF3C14" w:rsidRPr="00C54DE5" w:rsidRDefault="003B1A78" w:rsidP="00AF3C14">
      <w:pPr>
        <w:overflowPunct/>
        <w:autoSpaceDE/>
        <w:autoSpaceDN/>
        <w:adjustRightInd/>
        <w:spacing w:after="160" w:line="360" w:lineRule="auto"/>
        <w:contextualSpacing/>
        <w:jc w:val="both"/>
        <w:textAlignment w:val="auto"/>
        <w:rPr>
          <w:sz w:val="24"/>
          <w:szCs w:val="24"/>
          <w:lang w:eastAsia="hr-HR"/>
        </w:rPr>
      </w:pPr>
      <w:bookmarkStart w:id="5" w:name="_Hlk136420373"/>
      <w:r w:rsidRPr="00C54DE5">
        <w:rPr>
          <w:sz w:val="24"/>
          <w:szCs w:val="24"/>
          <w:lang w:eastAsia="hr-HR"/>
        </w:rPr>
        <w:t>Općinsko vijeće Općine Starigrad, jednoglasno je bez rasprave – 7 glasova Za, donijelo</w:t>
      </w:r>
    </w:p>
    <w:p w14:paraId="610D2876" w14:textId="2734E614" w:rsidR="003B1A78" w:rsidRPr="00C54DE5" w:rsidRDefault="003B1A78" w:rsidP="003B1A78">
      <w:pPr>
        <w:overflowPunct/>
        <w:autoSpaceDE/>
        <w:autoSpaceDN/>
        <w:adjustRightInd/>
        <w:spacing w:after="160" w:line="360" w:lineRule="auto"/>
        <w:contextualSpacing/>
        <w:jc w:val="center"/>
        <w:textAlignment w:val="auto"/>
        <w:rPr>
          <w:b/>
          <w:bCs/>
          <w:sz w:val="24"/>
          <w:szCs w:val="24"/>
          <w:lang w:eastAsia="hr-HR"/>
        </w:rPr>
      </w:pPr>
      <w:r w:rsidRPr="00C54DE5">
        <w:rPr>
          <w:b/>
          <w:bCs/>
          <w:sz w:val="24"/>
          <w:szCs w:val="24"/>
          <w:lang w:eastAsia="hr-HR"/>
        </w:rPr>
        <w:t>Odluku</w:t>
      </w:r>
    </w:p>
    <w:bookmarkEnd w:id="5"/>
    <w:p w14:paraId="34F8A6B0" w14:textId="0B7B90FB" w:rsidR="003B1A78" w:rsidRPr="00C54DE5" w:rsidRDefault="003B1A78" w:rsidP="003B1A78">
      <w:pPr>
        <w:overflowPunct/>
        <w:autoSpaceDE/>
        <w:autoSpaceDN/>
        <w:adjustRightInd/>
        <w:spacing w:after="160" w:line="360" w:lineRule="auto"/>
        <w:contextualSpacing/>
        <w:jc w:val="center"/>
        <w:textAlignment w:val="auto"/>
        <w:rPr>
          <w:sz w:val="24"/>
          <w:szCs w:val="24"/>
          <w:lang w:eastAsia="hr-HR"/>
        </w:rPr>
      </w:pPr>
      <w:r w:rsidRPr="00C54DE5">
        <w:rPr>
          <w:sz w:val="24"/>
          <w:szCs w:val="24"/>
          <w:lang w:eastAsia="hr-HR"/>
        </w:rPr>
        <w:t>o utvrđivanju naknade članovima Općinskog vijeća Općine Starigrad</w:t>
      </w:r>
    </w:p>
    <w:p w14:paraId="1FDDF95F" w14:textId="4CF0E584" w:rsidR="003B1A78" w:rsidRPr="00C54DE5" w:rsidRDefault="003B1A78" w:rsidP="003B1A78">
      <w:pPr>
        <w:overflowPunct/>
        <w:autoSpaceDE/>
        <w:autoSpaceDN/>
        <w:adjustRightInd/>
        <w:spacing w:after="160" w:line="360" w:lineRule="auto"/>
        <w:contextualSpacing/>
        <w:jc w:val="both"/>
        <w:textAlignment w:val="auto"/>
        <w:rPr>
          <w:i/>
          <w:iCs/>
          <w:sz w:val="24"/>
          <w:szCs w:val="24"/>
          <w:lang w:eastAsia="hr-HR"/>
        </w:rPr>
      </w:pPr>
      <w:r w:rsidRPr="00C54DE5">
        <w:rPr>
          <w:i/>
          <w:iCs/>
          <w:sz w:val="24"/>
          <w:szCs w:val="24"/>
          <w:lang w:eastAsia="hr-HR"/>
        </w:rPr>
        <w:t>Odluka čini sastavni dio Zapisnika</w:t>
      </w:r>
    </w:p>
    <w:p w14:paraId="09BE9AF5" w14:textId="7E2FD609" w:rsidR="008F508A" w:rsidRPr="00C54DE5" w:rsidRDefault="003B1A78" w:rsidP="003B1A78">
      <w:pPr>
        <w:overflowPunct/>
        <w:autoSpaceDE/>
        <w:autoSpaceDN/>
        <w:adjustRightInd/>
        <w:contextualSpacing/>
        <w:jc w:val="both"/>
        <w:textAlignment w:val="auto"/>
        <w:rPr>
          <w:b/>
          <w:bCs/>
          <w:sz w:val="24"/>
          <w:szCs w:val="24"/>
          <w:lang w:eastAsia="hr-HR"/>
        </w:rPr>
      </w:pPr>
      <w:r w:rsidRPr="00C54DE5">
        <w:rPr>
          <w:b/>
          <w:bCs/>
          <w:i/>
          <w:iCs/>
          <w:sz w:val="24"/>
          <w:szCs w:val="24"/>
          <w:lang w:eastAsia="hr-HR"/>
        </w:rPr>
        <w:t xml:space="preserve">Ad.12). </w:t>
      </w:r>
      <w:r w:rsidR="008F508A" w:rsidRPr="00C54DE5">
        <w:rPr>
          <w:b/>
          <w:bCs/>
          <w:sz w:val="24"/>
          <w:szCs w:val="24"/>
          <w:lang w:eastAsia="hr-HR"/>
        </w:rPr>
        <w:t>I. Izmjene Odluke o imenovanju Odbora za imenovanje ulica i trgova Općine Starigrad</w:t>
      </w:r>
    </w:p>
    <w:p w14:paraId="63CD2BC4" w14:textId="22A025AA" w:rsidR="003B1A78" w:rsidRPr="00C54DE5" w:rsidRDefault="00360A9C" w:rsidP="003B1A78">
      <w:pPr>
        <w:overflowPunct/>
        <w:autoSpaceDE/>
        <w:autoSpaceDN/>
        <w:adjustRightInd/>
        <w:contextualSpacing/>
        <w:jc w:val="both"/>
        <w:textAlignment w:val="auto"/>
        <w:rPr>
          <w:sz w:val="24"/>
          <w:szCs w:val="24"/>
          <w:lang w:eastAsia="hr-HR"/>
        </w:rPr>
      </w:pPr>
      <w:r w:rsidRPr="00C54DE5">
        <w:rPr>
          <w:sz w:val="24"/>
          <w:szCs w:val="24"/>
          <w:lang w:eastAsia="hr-HR"/>
        </w:rPr>
        <w:t>Uvodno izlaganje podnio je predsjednik, za člana Odbora za imenovanje ulica i trgova umjesto Ante Jukić predlaže se Dragan Bucić, ostali članovi ostaju isti.</w:t>
      </w:r>
    </w:p>
    <w:p w14:paraId="619B7056" w14:textId="77777777" w:rsidR="00360A9C" w:rsidRPr="00C54DE5" w:rsidRDefault="00360A9C" w:rsidP="00360A9C">
      <w:pPr>
        <w:overflowPunct/>
        <w:autoSpaceDE/>
        <w:autoSpaceDN/>
        <w:adjustRightInd/>
        <w:spacing w:after="160" w:line="360" w:lineRule="auto"/>
        <w:contextualSpacing/>
        <w:jc w:val="both"/>
        <w:textAlignment w:val="auto"/>
        <w:rPr>
          <w:sz w:val="24"/>
          <w:szCs w:val="24"/>
          <w:lang w:eastAsia="hr-HR"/>
        </w:rPr>
      </w:pPr>
      <w:bookmarkStart w:id="6" w:name="_Hlk136422239"/>
      <w:r w:rsidRPr="00C54DE5">
        <w:rPr>
          <w:sz w:val="24"/>
          <w:szCs w:val="24"/>
          <w:lang w:eastAsia="hr-HR"/>
        </w:rPr>
        <w:t>Općinsko vijeće Općine Starigrad, jednoglasno je bez rasprave – 7 glasova Za, donijelo</w:t>
      </w:r>
    </w:p>
    <w:p w14:paraId="23317A45" w14:textId="77777777" w:rsidR="00360A9C" w:rsidRPr="00C54DE5" w:rsidRDefault="00360A9C" w:rsidP="00360A9C">
      <w:pPr>
        <w:overflowPunct/>
        <w:autoSpaceDE/>
        <w:autoSpaceDN/>
        <w:adjustRightInd/>
        <w:spacing w:after="160" w:line="360" w:lineRule="auto"/>
        <w:contextualSpacing/>
        <w:jc w:val="center"/>
        <w:textAlignment w:val="auto"/>
        <w:rPr>
          <w:b/>
          <w:bCs/>
          <w:sz w:val="24"/>
          <w:szCs w:val="24"/>
          <w:lang w:eastAsia="hr-HR"/>
        </w:rPr>
      </w:pPr>
      <w:r w:rsidRPr="00C54DE5">
        <w:rPr>
          <w:b/>
          <w:bCs/>
          <w:sz w:val="24"/>
          <w:szCs w:val="24"/>
          <w:lang w:eastAsia="hr-HR"/>
        </w:rPr>
        <w:t>Odluku</w:t>
      </w:r>
    </w:p>
    <w:bookmarkEnd w:id="6"/>
    <w:p w14:paraId="2D05C38D" w14:textId="674E9DB2" w:rsidR="00360A9C" w:rsidRPr="00C54DE5" w:rsidRDefault="00D0441F" w:rsidP="003B1A78">
      <w:pPr>
        <w:overflowPunct/>
        <w:autoSpaceDE/>
        <w:autoSpaceDN/>
        <w:adjustRightInd/>
        <w:contextualSpacing/>
        <w:jc w:val="both"/>
        <w:textAlignment w:val="auto"/>
        <w:rPr>
          <w:sz w:val="24"/>
          <w:szCs w:val="24"/>
          <w:lang w:eastAsia="hr-HR"/>
        </w:rPr>
      </w:pPr>
      <w:r w:rsidRPr="00C54DE5">
        <w:rPr>
          <w:sz w:val="24"/>
          <w:szCs w:val="24"/>
          <w:lang w:eastAsia="hr-HR"/>
        </w:rPr>
        <w:tab/>
        <w:t>o I. izmjenama Odluke o imenovanju Odbora za imenovanja ulica i trgova Općine Starigrad</w:t>
      </w:r>
    </w:p>
    <w:p w14:paraId="2032F757" w14:textId="77777777" w:rsidR="00D0441F" w:rsidRPr="00C54DE5" w:rsidRDefault="00D0441F" w:rsidP="003B1A78">
      <w:pPr>
        <w:overflowPunct/>
        <w:autoSpaceDE/>
        <w:autoSpaceDN/>
        <w:adjustRightInd/>
        <w:contextualSpacing/>
        <w:jc w:val="both"/>
        <w:textAlignment w:val="auto"/>
        <w:rPr>
          <w:sz w:val="24"/>
          <w:szCs w:val="24"/>
          <w:lang w:eastAsia="hr-HR"/>
        </w:rPr>
      </w:pPr>
    </w:p>
    <w:p w14:paraId="704B67F2" w14:textId="077AD82B" w:rsidR="008F508A" w:rsidRPr="00C54DE5" w:rsidRDefault="00D0441F" w:rsidP="008545DF">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Ad.13). </w:t>
      </w:r>
      <w:r w:rsidR="008F508A" w:rsidRPr="00C54DE5">
        <w:rPr>
          <w:b/>
          <w:bCs/>
          <w:sz w:val="24"/>
          <w:szCs w:val="24"/>
          <w:lang w:eastAsia="hr-HR"/>
        </w:rPr>
        <w:t>II. Izmjene Odluke o imenovanju Odbora za dodjelu javnih priznanja Općine Starigrad</w:t>
      </w:r>
    </w:p>
    <w:p w14:paraId="7D7897C9" w14:textId="321C9D07" w:rsidR="008545DF" w:rsidRPr="00C54DE5" w:rsidRDefault="008545DF" w:rsidP="008545DF">
      <w:pPr>
        <w:overflowPunct/>
        <w:autoSpaceDE/>
        <w:autoSpaceDN/>
        <w:adjustRightInd/>
        <w:contextualSpacing/>
        <w:jc w:val="both"/>
        <w:textAlignment w:val="auto"/>
        <w:rPr>
          <w:sz w:val="24"/>
          <w:szCs w:val="24"/>
          <w:lang w:eastAsia="hr-HR"/>
        </w:rPr>
      </w:pPr>
      <w:r w:rsidRPr="00C54DE5">
        <w:rPr>
          <w:sz w:val="24"/>
          <w:szCs w:val="24"/>
          <w:lang w:eastAsia="hr-HR"/>
        </w:rPr>
        <w:t>Uvodno izlaganje podnio je predsjednik, za člana Odbora za dodjelu javnih priznanja Općine Starigrad umjesto Ante Jukića predlaže se Dragan Bucić, ostali članovi ostaju isti.</w:t>
      </w:r>
    </w:p>
    <w:p w14:paraId="50E895E5" w14:textId="77777777" w:rsidR="008545DF" w:rsidRPr="00C54DE5" w:rsidRDefault="008545DF" w:rsidP="008545DF">
      <w:pPr>
        <w:overflowPunct/>
        <w:autoSpaceDE/>
        <w:autoSpaceDN/>
        <w:adjustRightInd/>
        <w:spacing w:after="160" w:line="360" w:lineRule="auto"/>
        <w:contextualSpacing/>
        <w:jc w:val="both"/>
        <w:textAlignment w:val="auto"/>
        <w:rPr>
          <w:sz w:val="24"/>
          <w:szCs w:val="24"/>
          <w:lang w:eastAsia="hr-HR"/>
        </w:rPr>
      </w:pPr>
      <w:bookmarkStart w:id="7" w:name="_Hlk136422954"/>
      <w:r w:rsidRPr="00C54DE5">
        <w:rPr>
          <w:sz w:val="24"/>
          <w:szCs w:val="24"/>
          <w:lang w:eastAsia="hr-HR"/>
        </w:rPr>
        <w:t>Općinsko vijeće Općine Starigrad, jednoglasno je bez rasprave – 7 glasova Za, donijelo</w:t>
      </w:r>
    </w:p>
    <w:bookmarkEnd w:id="7"/>
    <w:p w14:paraId="05CB50FB" w14:textId="77777777" w:rsidR="008545DF" w:rsidRPr="00C54DE5" w:rsidRDefault="008545DF" w:rsidP="008545DF">
      <w:pPr>
        <w:overflowPunct/>
        <w:autoSpaceDE/>
        <w:autoSpaceDN/>
        <w:adjustRightInd/>
        <w:spacing w:after="160" w:line="360" w:lineRule="auto"/>
        <w:contextualSpacing/>
        <w:jc w:val="center"/>
        <w:textAlignment w:val="auto"/>
        <w:rPr>
          <w:b/>
          <w:bCs/>
          <w:sz w:val="24"/>
          <w:szCs w:val="24"/>
          <w:lang w:eastAsia="hr-HR"/>
        </w:rPr>
      </w:pPr>
      <w:r w:rsidRPr="00C54DE5">
        <w:rPr>
          <w:b/>
          <w:bCs/>
          <w:sz w:val="24"/>
          <w:szCs w:val="24"/>
          <w:lang w:eastAsia="hr-HR"/>
        </w:rPr>
        <w:t>Odluku</w:t>
      </w:r>
    </w:p>
    <w:p w14:paraId="192565DD" w14:textId="30CA6455" w:rsidR="008545DF" w:rsidRPr="00C54DE5" w:rsidRDefault="00C57722" w:rsidP="008545DF">
      <w:pPr>
        <w:overflowPunct/>
        <w:autoSpaceDE/>
        <w:autoSpaceDN/>
        <w:adjustRightInd/>
        <w:contextualSpacing/>
        <w:jc w:val="both"/>
        <w:textAlignment w:val="auto"/>
        <w:rPr>
          <w:sz w:val="24"/>
          <w:szCs w:val="24"/>
          <w:lang w:eastAsia="hr-HR"/>
        </w:rPr>
      </w:pPr>
      <w:r w:rsidRPr="00C54DE5">
        <w:rPr>
          <w:sz w:val="24"/>
          <w:szCs w:val="24"/>
          <w:lang w:eastAsia="hr-HR"/>
        </w:rPr>
        <w:tab/>
        <w:t>o II. izmjenama Odluke o imenovanju Odbora za dodjelu javnih priznanja Općine Starigrad</w:t>
      </w:r>
    </w:p>
    <w:p w14:paraId="0AE2FC9D" w14:textId="77777777" w:rsidR="008545DF" w:rsidRPr="00C54DE5" w:rsidRDefault="008545DF" w:rsidP="008545DF">
      <w:pPr>
        <w:overflowPunct/>
        <w:autoSpaceDE/>
        <w:autoSpaceDN/>
        <w:adjustRightInd/>
        <w:contextualSpacing/>
        <w:jc w:val="both"/>
        <w:textAlignment w:val="auto"/>
        <w:rPr>
          <w:sz w:val="24"/>
          <w:szCs w:val="24"/>
          <w:lang w:eastAsia="hr-HR"/>
        </w:rPr>
      </w:pPr>
    </w:p>
    <w:p w14:paraId="17DF8F91" w14:textId="0EC38D5D" w:rsidR="008F508A" w:rsidRPr="00C54DE5" w:rsidRDefault="00D0441F" w:rsidP="00C57722">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Ad.14). </w:t>
      </w:r>
      <w:r w:rsidR="008F508A" w:rsidRPr="00C54DE5">
        <w:rPr>
          <w:b/>
          <w:bCs/>
          <w:sz w:val="24"/>
          <w:szCs w:val="24"/>
          <w:lang w:eastAsia="hr-HR"/>
        </w:rPr>
        <w:t>II. Izmjene Odluke o izboru i sastavu Komisije za izbor i imenovanje</w:t>
      </w:r>
    </w:p>
    <w:p w14:paraId="194BD33A" w14:textId="77777777" w:rsidR="00C57722" w:rsidRPr="00C54DE5" w:rsidRDefault="00C57722" w:rsidP="00C57722">
      <w:pPr>
        <w:overflowPunct/>
        <w:autoSpaceDE/>
        <w:autoSpaceDN/>
        <w:adjustRightInd/>
        <w:contextualSpacing/>
        <w:jc w:val="both"/>
        <w:textAlignment w:val="auto"/>
        <w:rPr>
          <w:sz w:val="24"/>
          <w:szCs w:val="24"/>
          <w:lang w:eastAsia="hr-HR"/>
        </w:rPr>
      </w:pPr>
      <w:r w:rsidRPr="00C54DE5">
        <w:rPr>
          <w:sz w:val="24"/>
          <w:szCs w:val="24"/>
          <w:lang w:eastAsia="hr-HR"/>
        </w:rPr>
        <w:lastRenderedPageBreak/>
        <w:t>Uvodno izlaganje podnio je predsjednik, za člana Odbora za dodjelu javnih priznanja Općine Starigrad umjesto Ante Jukića predlaže se Dragan Bucić, ostali članovi ostaju isti.</w:t>
      </w:r>
    </w:p>
    <w:p w14:paraId="7A68213C" w14:textId="77777777" w:rsidR="00763BC4" w:rsidRPr="00C54DE5" w:rsidRDefault="00763BC4" w:rsidP="00763BC4">
      <w:pPr>
        <w:overflowPunct/>
        <w:autoSpaceDE/>
        <w:autoSpaceDN/>
        <w:adjustRightInd/>
        <w:spacing w:after="160" w:line="360" w:lineRule="auto"/>
        <w:contextualSpacing/>
        <w:jc w:val="both"/>
        <w:textAlignment w:val="auto"/>
        <w:rPr>
          <w:sz w:val="24"/>
          <w:szCs w:val="24"/>
          <w:lang w:eastAsia="hr-HR"/>
        </w:rPr>
      </w:pPr>
      <w:r w:rsidRPr="00C54DE5">
        <w:rPr>
          <w:sz w:val="24"/>
          <w:szCs w:val="24"/>
          <w:lang w:eastAsia="hr-HR"/>
        </w:rPr>
        <w:t>Općinsko vijeće Općine Starigrad, jednoglasno je bez rasprave – 7 glasova Za, donijelo</w:t>
      </w:r>
    </w:p>
    <w:p w14:paraId="3F27E194" w14:textId="140AFADC" w:rsidR="00763BC4" w:rsidRPr="00C54DE5" w:rsidRDefault="001D6C07" w:rsidP="001D6C07">
      <w:pPr>
        <w:overflowPunct/>
        <w:autoSpaceDE/>
        <w:autoSpaceDN/>
        <w:adjustRightInd/>
        <w:contextualSpacing/>
        <w:jc w:val="center"/>
        <w:textAlignment w:val="auto"/>
        <w:rPr>
          <w:b/>
          <w:bCs/>
          <w:sz w:val="24"/>
          <w:szCs w:val="24"/>
          <w:lang w:eastAsia="hr-HR"/>
        </w:rPr>
      </w:pPr>
      <w:r w:rsidRPr="00C54DE5">
        <w:rPr>
          <w:b/>
          <w:bCs/>
          <w:sz w:val="24"/>
          <w:szCs w:val="24"/>
          <w:lang w:eastAsia="hr-HR"/>
        </w:rPr>
        <w:t>Odluku</w:t>
      </w:r>
    </w:p>
    <w:p w14:paraId="25C53340" w14:textId="1731B06A" w:rsidR="00C57722" w:rsidRPr="00C54DE5" w:rsidRDefault="001D6C07" w:rsidP="00D0441F">
      <w:pPr>
        <w:overflowPunct/>
        <w:autoSpaceDE/>
        <w:autoSpaceDN/>
        <w:adjustRightInd/>
        <w:spacing w:after="160" w:line="360" w:lineRule="auto"/>
        <w:contextualSpacing/>
        <w:jc w:val="both"/>
        <w:textAlignment w:val="auto"/>
        <w:rPr>
          <w:sz w:val="24"/>
          <w:szCs w:val="24"/>
          <w:lang w:eastAsia="hr-HR"/>
        </w:rPr>
      </w:pPr>
      <w:r w:rsidRPr="00C54DE5">
        <w:rPr>
          <w:b/>
          <w:bCs/>
          <w:sz w:val="24"/>
          <w:szCs w:val="24"/>
          <w:lang w:eastAsia="hr-HR"/>
        </w:rPr>
        <w:tab/>
      </w:r>
      <w:r w:rsidRPr="00C54DE5">
        <w:rPr>
          <w:sz w:val="24"/>
          <w:szCs w:val="24"/>
          <w:lang w:eastAsia="hr-HR"/>
        </w:rPr>
        <w:t>o II. izmjenama Odluke o izboru i sastavu Komisije za izbor i imenovanje</w:t>
      </w:r>
    </w:p>
    <w:p w14:paraId="14AB5B15" w14:textId="77777777" w:rsidR="00C57722" w:rsidRPr="00C54DE5" w:rsidRDefault="00C57722" w:rsidP="00D0441F">
      <w:pPr>
        <w:overflowPunct/>
        <w:autoSpaceDE/>
        <w:autoSpaceDN/>
        <w:adjustRightInd/>
        <w:spacing w:after="160" w:line="360" w:lineRule="auto"/>
        <w:contextualSpacing/>
        <w:jc w:val="both"/>
        <w:textAlignment w:val="auto"/>
        <w:rPr>
          <w:b/>
          <w:bCs/>
          <w:sz w:val="24"/>
          <w:szCs w:val="24"/>
          <w:lang w:eastAsia="hr-HR"/>
        </w:rPr>
      </w:pPr>
    </w:p>
    <w:p w14:paraId="76935E27" w14:textId="22C6D467" w:rsidR="008F508A" w:rsidRPr="00C54DE5" w:rsidRDefault="00D0441F" w:rsidP="00B87EDA">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Ad.15). </w:t>
      </w:r>
      <w:r w:rsidR="008F508A" w:rsidRPr="00C54DE5">
        <w:rPr>
          <w:b/>
          <w:bCs/>
          <w:sz w:val="24"/>
          <w:szCs w:val="24"/>
          <w:lang w:eastAsia="hr-HR"/>
        </w:rPr>
        <w:t xml:space="preserve">Odluka o radovima na uređenju Središnjeg obalnog pojasa naselja Starigrad Paklenica – 2. </w:t>
      </w:r>
      <w:proofErr w:type="spellStart"/>
      <w:r w:rsidR="008F508A" w:rsidRPr="00C54DE5">
        <w:rPr>
          <w:b/>
          <w:bCs/>
          <w:sz w:val="24"/>
          <w:szCs w:val="24"/>
          <w:lang w:eastAsia="hr-HR"/>
        </w:rPr>
        <w:t>podfaza</w:t>
      </w:r>
      <w:proofErr w:type="spellEnd"/>
    </w:p>
    <w:p w14:paraId="5CF280E8" w14:textId="33F34B49" w:rsidR="00B87EDA" w:rsidRPr="00C54DE5" w:rsidRDefault="00B87EDA" w:rsidP="00B87EDA">
      <w:pPr>
        <w:overflowPunct/>
        <w:autoSpaceDE/>
        <w:autoSpaceDN/>
        <w:adjustRightInd/>
        <w:contextualSpacing/>
        <w:jc w:val="both"/>
        <w:textAlignment w:val="auto"/>
        <w:rPr>
          <w:sz w:val="24"/>
          <w:szCs w:val="24"/>
          <w:lang w:eastAsia="hr-HR"/>
        </w:rPr>
      </w:pPr>
      <w:r w:rsidRPr="00C54DE5">
        <w:rPr>
          <w:sz w:val="24"/>
          <w:szCs w:val="24"/>
          <w:lang w:eastAsia="hr-HR"/>
        </w:rPr>
        <w:t xml:space="preserve">Uvodno izlaganje podnio je načelnik, radovi su podijeljeni na više faza zbog tehničke i financijske prirode, u planu je II. </w:t>
      </w:r>
      <w:proofErr w:type="spellStart"/>
      <w:r w:rsidRPr="00C54DE5">
        <w:rPr>
          <w:sz w:val="24"/>
          <w:szCs w:val="24"/>
          <w:lang w:eastAsia="hr-HR"/>
        </w:rPr>
        <w:t>podfaza</w:t>
      </w:r>
      <w:proofErr w:type="spellEnd"/>
      <w:r w:rsidRPr="00C54DE5">
        <w:rPr>
          <w:sz w:val="24"/>
          <w:szCs w:val="24"/>
          <w:lang w:eastAsia="hr-HR"/>
        </w:rPr>
        <w:t xml:space="preserve"> za koju je procijenjena vrijednost radova u iznosu od 850.00</w:t>
      </w:r>
      <w:r w:rsidR="00BA5D97">
        <w:rPr>
          <w:sz w:val="24"/>
          <w:szCs w:val="24"/>
          <w:lang w:eastAsia="hr-HR"/>
        </w:rPr>
        <w:t>0</w:t>
      </w:r>
      <w:r w:rsidRPr="00C54DE5">
        <w:rPr>
          <w:sz w:val="24"/>
          <w:szCs w:val="24"/>
          <w:lang w:eastAsia="hr-HR"/>
        </w:rPr>
        <w:t>,00 EUR, te se planira provesti kroz ovu i slijedeću proračunsku godinu. Predlaže se Općinskom vijeću donošenje odluke kako bi se proveo postupak javne nabave.</w:t>
      </w:r>
    </w:p>
    <w:p w14:paraId="27F2F13B" w14:textId="2F3BDA4E" w:rsidR="00B87EDA" w:rsidRPr="00C54DE5" w:rsidRDefault="00B87EDA" w:rsidP="00B87EDA">
      <w:pPr>
        <w:overflowPunct/>
        <w:autoSpaceDE/>
        <w:autoSpaceDN/>
        <w:adjustRightInd/>
        <w:spacing w:after="160" w:line="360" w:lineRule="auto"/>
        <w:contextualSpacing/>
        <w:jc w:val="both"/>
        <w:textAlignment w:val="auto"/>
        <w:rPr>
          <w:sz w:val="24"/>
          <w:szCs w:val="24"/>
          <w:lang w:eastAsia="hr-HR"/>
        </w:rPr>
      </w:pPr>
      <w:r w:rsidRPr="00C54DE5">
        <w:rPr>
          <w:sz w:val="24"/>
          <w:szCs w:val="24"/>
          <w:lang w:eastAsia="hr-HR"/>
        </w:rPr>
        <w:t>Općinsko vijeće Općine Starigrad, većinom je glasova – 6 glasova Za, 1 Suzdržan donijelo</w:t>
      </w:r>
    </w:p>
    <w:p w14:paraId="2E1D26AC" w14:textId="77777777" w:rsidR="00B87EDA" w:rsidRPr="00C54DE5" w:rsidRDefault="00B87EDA" w:rsidP="00B87EDA">
      <w:pPr>
        <w:overflowPunct/>
        <w:autoSpaceDE/>
        <w:autoSpaceDN/>
        <w:adjustRightInd/>
        <w:contextualSpacing/>
        <w:jc w:val="center"/>
        <w:textAlignment w:val="auto"/>
        <w:rPr>
          <w:b/>
          <w:bCs/>
          <w:sz w:val="24"/>
          <w:szCs w:val="24"/>
          <w:lang w:eastAsia="hr-HR"/>
        </w:rPr>
      </w:pPr>
      <w:r w:rsidRPr="00C54DE5">
        <w:rPr>
          <w:b/>
          <w:bCs/>
          <w:sz w:val="24"/>
          <w:szCs w:val="24"/>
          <w:lang w:eastAsia="hr-HR"/>
        </w:rPr>
        <w:t>Odluku</w:t>
      </w:r>
    </w:p>
    <w:p w14:paraId="0518A2AC" w14:textId="6B41CD36" w:rsidR="00B87EDA" w:rsidRPr="00C54DE5" w:rsidRDefault="00B87EDA" w:rsidP="00B87EDA">
      <w:pPr>
        <w:overflowPunct/>
        <w:autoSpaceDE/>
        <w:autoSpaceDN/>
        <w:adjustRightInd/>
        <w:contextualSpacing/>
        <w:jc w:val="both"/>
        <w:textAlignment w:val="auto"/>
        <w:rPr>
          <w:b/>
          <w:bCs/>
          <w:sz w:val="24"/>
          <w:szCs w:val="24"/>
          <w:lang w:eastAsia="hr-HR"/>
        </w:rPr>
      </w:pPr>
      <w:r w:rsidRPr="00C54DE5">
        <w:rPr>
          <w:b/>
          <w:bCs/>
          <w:sz w:val="24"/>
          <w:szCs w:val="24"/>
          <w:lang w:eastAsia="hr-HR"/>
        </w:rPr>
        <w:tab/>
        <w:t>o radovima na uređenju Središnjeg obalnog pojasa naselja Starigrad Paklenica – 2.</w:t>
      </w:r>
      <w:r w:rsidR="00774FEA" w:rsidRPr="00C54DE5">
        <w:rPr>
          <w:b/>
          <w:bCs/>
          <w:sz w:val="24"/>
          <w:szCs w:val="24"/>
          <w:lang w:eastAsia="hr-HR"/>
        </w:rPr>
        <w:t xml:space="preserve"> </w:t>
      </w:r>
      <w:proofErr w:type="spellStart"/>
      <w:r w:rsidR="00774FEA" w:rsidRPr="00C54DE5">
        <w:rPr>
          <w:b/>
          <w:bCs/>
          <w:sz w:val="24"/>
          <w:szCs w:val="24"/>
          <w:lang w:eastAsia="hr-HR"/>
        </w:rPr>
        <w:t>podfaza</w:t>
      </w:r>
      <w:proofErr w:type="spellEnd"/>
    </w:p>
    <w:p w14:paraId="7039988C" w14:textId="77777777" w:rsidR="007448A2" w:rsidRPr="00C54DE5" w:rsidRDefault="007448A2" w:rsidP="00B87EDA">
      <w:pPr>
        <w:overflowPunct/>
        <w:autoSpaceDE/>
        <w:autoSpaceDN/>
        <w:adjustRightInd/>
        <w:contextualSpacing/>
        <w:jc w:val="both"/>
        <w:textAlignment w:val="auto"/>
        <w:rPr>
          <w:b/>
          <w:bCs/>
          <w:sz w:val="24"/>
          <w:szCs w:val="24"/>
          <w:lang w:eastAsia="hr-HR"/>
        </w:rPr>
      </w:pPr>
    </w:p>
    <w:p w14:paraId="4C603238" w14:textId="042E8219" w:rsidR="00774FEA" w:rsidRPr="00C54DE5" w:rsidRDefault="00774FEA" w:rsidP="00B87EDA">
      <w:pPr>
        <w:overflowPunct/>
        <w:autoSpaceDE/>
        <w:autoSpaceDN/>
        <w:adjustRightInd/>
        <w:contextualSpacing/>
        <w:jc w:val="both"/>
        <w:textAlignment w:val="auto"/>
        <w:rPr>
          <w:i/>
          <w:iCs/>
          <w:sz w:val="24"/>
          <w:szCs w:val="24"/>
          <w:lang w:eastAsia="hr-HR"/>
        </w:rPr>
      </w:pPr>
      <w:r w:rsidRPr="00C54DE5">
        <w:rPr>
          <w:i/>
          <w:iCs/>
          <w:sz w:val="24"/>
          <w:szCs w:val="24"/>
          <w:lang w:eastAsia="hr-HR"/>
        </w:rPr>
        <w:t>Odluka čini sastavni dio Zapisnika</w:t>
      </w:r>
    </w:p>
    <w:p w14:paraId="002C3419" w14:textId="389FAF8B" w:rsidR="00774FEA" w:rsidRDefault="00774FEA" w:rsidP="00B87EDA">
      <w:pPr>
        <w:overflowPunct/>
        <w:autoSpaceDE/>
        <w:autoSpaceDN/>
        <w:adjustRightInd/>
        <w:contextualSpacing/>
        <w:jc w:val="both"/>
        <w:textAlignment w:val="auto"/>
        <w:rPr>
          <w:i/>
          <w:iCs/>
          <w:sz w:val="24"/>
          <w:szCs w:val="24"/>
          <w:lang w:eastAsia="hr-HR"/>
        </w:rPr>
      </w:pPr>
      <w:r w:rsidRPr="00C54DE5">
        <w:rPr>
          <w:i/>
          <w:iCs/>
          <w:sz w:val="24"/>
          <w:szCs w:val="24"/>
          <w:lang w:eastAsia="hr-HR"/>
        </w:rPr>
        <w:t>U raspravi su sudjelovali: Jole Petričević i Maja Milovac</w:t>
      </w:r>
    </w:p>
    <w:p w14:paraId="0823D021" w14:textId="77777777" w:rsidR="00C54DE5" w:rsidRPr="00C54DE5" w:rsidRDefault="00C54DE5" w:rsidP="00B87EDA">
      <w:pPr>
        <w:overflowPunct/>
        <w:autoSpaceDE/>
        <w:autoSpaceDN/>
        <w:adjustRightInd/>
        <w:contextualSpacing/>
        <w:jc w:val="both"/>
        <w:textAlignment w:val="auto"/>
        <w:rPr>
          <w:i/>
          <w:iCs/>
          <w:sz w:val="24"/>
          <w:szCs w:val="24"/>
          <w:lang w:eastAsia="hr-HR"/>
        </w:rPr>
      </w:pPr>
    </w:p>
    <w:p w14:paraId="0E8FEC04" w14:textId="498978E1" w:rsidR="008F508A" w:rsidRPr="00C54DE5" w:rsidRDefault="00D0441F" w:rsidP="00774FEA">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Ad.16). </w:t>
      </w:r>
      <w:r w:rsidR="008F508A" w:rsidRPr="00C54DE5">
        <w:rPr>
          <w:b/>
          <w:bCs/>
          <w:sz w:val="24"/>
          <w:szCs w:val="24"/>
          <w:lang w:eastAsia="hr-HR"/>
        </w:rPr>
        <w:t xml:space="preserve">Odluka – proširenje mjesnog groblja i izgradnja mrtvačnice u </w:t>
      </w:r>
      <w:proofErr w:type="spellStart"/>
      <w:r w:rsidR="008F508A" w:rsidRPr="00C54DE5">
        <w:rPr>
          <w:b/>
          <w:bCs/>
          <w:sz w:val="24"/>
          <w:szCs w:val="24"/>
          <w:lang w:eastAsia="hr-HR"/>
        </w:rPr>
        <w:t>Selinama</w:t>
      </w:r>
      <w:proofErr w:type="spellEnd"/>
      <w:r w:rsidR="008F508A" w:rsidRPr="00C54DE5">
        <w:rPr>
          <w:b/>
          <w:bCs/>
          <w:sz w:val="24"/>
          <w:szCs w:val="24"/>
          <w:lang w:eastAsia="hr-HR"/>
        </w:rPr>
        <w:t xml:space="preserve"> – 2. faza</w:t>
      </w:r>
    </w:p>
    <w:p w14:paraId="1517914B" w14:textId="1A9309E1" w:rsidR="00774FEA" w:rsidRPr="00C54DE5" w:rsidRDefault="00481B2D" w:rsidP="00774FEA">
      <w:pPr>
        <w:overflowPunct/>
        <w:autoSpaceDE/>
        <w:autoSpaceDN/>
        <w:adjustRightInd/>
        <w:contextualSpacing/>
        <w:jc w:val="both"/>
        <w:textAlignment w:val="auto"/>
        <w:rPr>
          <w:sz w:val="24"/>
          <w:szCs w:val="24"/>
          <w:lang w:eastAsia="hr-HR"/>
        </w:rPr>
      </w:pPr>
      <w:r w:rsidRPr="00C54DE5">
        <w:rPr>
          <w:sz w:val="24"/>
          <w:szCs w:val="24"/>
          <w:lang w:eastAsia="hr-HR"/>
        </w:rPr>
        <w:t>Uvodno izlaganje podnio je načelnik, za radove je raspisna javna nabava, te je pristigla jedna ponuda koja je veća od procijenjene vrijednosti, prijedlog da se ponovno raspiše javna nabava.</w:t>
      </w:r>
    </w:p>
    <w:p w14:paraId="031C9E6F" w14:textId="77777777" w:rsidR="009542C9" w:rsidRPr="00C54DE5" w:rsidRDefault="009542C9" w:rsidP="009542C9">
      <w:pPr>
        <w:overflowPunct/>
        <w:autoSpaceDE/>
        <w:autoSpaceDN/>
        <w:adjustRightInd/>
        <w:contextualSpacing/>
        <w:jc w:val="both"/>
        <w:textAlignment w:val="auto"/>
        <w:rPr>
          <w:i/>
          <w:iCs/>
          <w:sz w:val="24"/>
          <w:szCs w:val="24"/>
          <w:lang w:eastAsia="hr-HR"/>
        </w:rPr>
      </w:pPr>
    </w:p>
    <w:p w14:paraId="7BF6BA00" w14:textId="77777777" w:rsidR="009542C9" w:rsidRPr="00C54DE5" w:rsidRDefault="009542C9" w:rsidP="009542C9">
      <w:pPr>
        <w:overflowPunct/>
        <w:autoSpaceDE/>
        <w:autoSpaceDN/>
        <w:adjustRightInd/>
        <w:contextualSpacing/>
        <w:jc w:val="both"/>
        <w:textAlignment w:val="auto"/>
        <w:rPr>
          <w:b/>
          <w:bCs/>
          <w:sz w:val="24"/>
          <w:szCs w:val="24"/>
          <w:lang w:eastAsia="hr-HR"/>
        </w:rPr>
      </w:pPr>
      <w:r w:rsidRPr="00C54DE5">
        <w:rPr>
          <w:i/>
          <w:iCs/>
          <w:sz w:val="24"/>
          <w:szCs w:val="24"/>
          <w:lang w:eastAsia="hr-HR"/>
        </w:rPr>
        <w:t>Sjednica se prekida 2. put, na 5 minuta, zbog ometanja rada od strane vijećnika Višeslava Jure Dokoza, nakon drugog prekida sjednica se nastavlja u 13:10, prisutno je 7 od 9 vijećnika</w:t>
      </w:r>
    </w:p>
    <w:p w14:paraId="39CF63EB" w14:textId="77777777" w:rsidR="009542C9" w:rsidRPr="00C54DE5" w:rsidRDefault="009542C9" w:rsidP="00774FEA">
      <w:pPr>
        <w:overflowPunct/>
        <w:autoSpaceDE/>
        <w:autoSpaceDN/>
        <w:adjustRightInd/>
        <w:contextualSpacing/>
        <w:jc w:val="both"/>
        <w:textAlignment w:val="auto"/>
        <w:rPr>
          <w:sz w:val="24"/>
          <w:szCs w:val="24"/>
          <w:lang w:eastAsia="hr-HR"/>
        </w:rPr>
      </w:pPr>
    </w:p>
    <w:p w14:paraId="45A9B786" w14:textId="5A907BA1" w:rsidR="00481B2D" w:rsidRPr="00C54DE5" w:rsidRDefault="00481B2D" w:rsidP="00481B2D">
      <w:pPr>
        <w:overflowPunct/>
        <w:autoSpaceDE/>
        <w:autoSpaceDN/>
        <w:adjustRightInd/>
        <w:spacing w:after="160" w:line="360" w:lineRule="auto"/>
        <w:contextualSpacing/>
        <w:jc w:val="both"/>
        <w:textAlignment w:val="auto"/>
        <w:rPr>
          <w:sz w:val="24"/>
          <w:szCs w:val="24"/>
          <w:lang w:eastAsia="hr-HR"/>
        </w:rPr>
      </w:pPr>
      <w:r w:rsidRPr="00C54DE5">
        <w:rPr>
          <w:sz w:val="24"/>
          <w:szCs w:val="24"/>
          <w:lang w:eastAsia="hr-HR"/>
        </w:rPr>
        <w:t>Općinsko vijeće Općine Starigrad, jednoglasno je – 7 glasova Za, donijelo</w:t>
      </w:r>
    </w:p>
    <w:p w14:paraId="1AF26C85" w14:textId="77777777" w:rsidR="00481B2D" w:rsidRPr="00C54DE5" w:rsidRDefault="00481B2D" w:rsidP="00481B2D">
      <w:pPr>
        <w:overflowPunct/>
        <w:autoSpaceDE/>
        <w:autoSpaceDN/>
        <w:adjustRightInd/>
        <w:contextualSpacing/>
        <w:jc w:val="center"/>
        <w:textAlignment w:val="auto"/>
        <w:rPr>
          <w:b/>
          <w:bCs/>
          <w:sz w:val="24"/>
          <w:szCs w:val="24"/>
          <w:lang w:eastAsia="hr-HR"/>
        </w:rPr>
      </w:pPr>
      <w:r w:rsidRPr="00C54DE5">
        <w:rPr>
          <w:b/>
          <w:bCs/>
          <w:sz w:val="24"/>
          <w:szCs w:val="24"/>
          <w:lang w:eastAsia="hr-HR"/>
        </w:rPr>
        <w:t>Odluku</w:t>
      </w:r>
    </w:p>
    <w:p w14:paraId="6214354F" w14:textId="60D16052" w:rsidR="009542C9" w:rsidRDefault="00481B2D" w:rsidP="00481B2D">
      <w:pPr>
        <w:overflowPunct/>
        <w:autoSpaceDE/>
        <w:autoSpaceDN/>
        <w:adjustRightInd/>
        <w:contextualSpacing/>
        <w:jc w:val="center"/>
        <w:textAlignment w:val="auto"/>
        <w:rPr>
          <w:sz w:val="24"/>
          <w:szCs w:val="24"/>
          <w:lang w:eastAsia="hr-HR"/>
        </w:rPr>
      </w:pPr>
      <w:r w:rsidRPr="00C54DE5">
        <w:rPr>
          <w:sz w:val="24"/>
          <w:szCs w:val="24"/>
          <w:lang w:eastAsia="hr-HR"/>
        </w:rPr>
        <w:t xml:space="preserve">o </w:t>
      </w:r>
      <w:r w:rsidR="00BA5D97">
        <w:rPr>
          <w:sz w:val="24"/>
          <w:szCs w:val="24"/>
          <w:lang w:eastAsia="hr-HR"/>
        </w:rPr>
        <w:t>poništenju postupa javne nabave</w:t>
      </w:r>
    </w:p>
    <w:p w14:paraId="680D5A07" w14:textId="77777777" w:rsidR="00BA5D97" w:rsidRPr="00C54DE5" w:rsidRDefault="00BA5D97" w:rsidP="00481B2D">
      <w:pPr>
        <w:overflowPunct/>
        <w:autoSpaceDE/>
        <w:autoSpaceDN/>
        <w:adjustRightInd/>
        <w:contextualSpacing/>
        <w:jc w:val="center"/>
        <w:textAlignment w:val="auto"/>
        <w:rPr>
          <w:sz w:val="24"/>
          <w:szCs w:val="24"/>
          <w:lang w:eastAsia="hr-HR"/>
        </w:rPr>
      </w:pPr>
    </w:p>
    <w:p w14:paraId="38CB5BAB" w14:textId="6C887A7F" w:rsidR="00481B2D" w:rsidRPr="00C54DE5" w:rsidRDefault="00D0441F" w:rsidP="00481B2D">
      <w:pPr>
        <w:overflowPunct/>
        <w:autoSpaceDE/>
        <w:autoSpaceDN/>
        <w:adjustRightInd/>
        <w:contextualSpacing/>
        <w:jc w:val="both"/>
        <w:textAlignment w:val="auto"/>
        <w:rPr>
          <w:b/>
          <w:bCs/>
          <w:sz w:val="24"/>
          <w:szCs w:val="24"/>
          <w:lang w:eastAsia="hr-HR"/>
        </w:rPr>
      </w:pPr>
      <w:r w:rsidRPr="00C54DE5">
        <w:rPr>
          <w:b/>
          <w:bCs/>
          <w:sz w:val="24"/>
          <w:szCs w:val="24"/>
          <w:lang w:eastAsia="hr-HR"/>
        </w:rPr>
        <w:t xml:space="preserve">Ad.17). </w:t>
      </w:r>
      <w:r w:rsidR="008F508A" w:rsidRPr="00C54DE5">
        <w:rPr>
          <w:b/>
          <w:bCs/>
          <w:sz w:val="24"/>
          <w:szCs w:val="24"/>
          <w:lang w:eastAsia="hr-HR"/>
        </w:rPr>
        <w:t xml:space="preserve">Zamolbe </w:t>
      </w:r>
    </w:p>
    <w:p w14:paraId="62B8E08F" w14:textId="6E2A9874" w:rsidR="009E47F3" w:rsidRPr="00C54DE5" w:rsidRDefault="00481B2D" w:rsidP="003855C6">
      <w:pPr>
        <w:jc w:val="both"/>
        <w:rPr>
          <w:sz w:val="24"/>
          <w:szCs w:val="24"/>
        </w:rPr>
      </w:pPr>
      <w:r w:rsidRPr="00C54DE5">
        <w:rPr>
          <w:b/>
          <w:bCs/>
          <w:sz w:val="24"/>
          <w:szCs w:val="24"/>
        </w:rPr>
        <w:t xml:space="preserve">Dragan </w:t>
      </w:r>
      <w:proofErr w:type="spellStart"/>
      <w:r w:rsidRPr="00C54DE5">
        <w:rPr>
          <w:b/>
          <w:bCs/>
          <w:sz w:val="24"/>
          <w:szCs w:val="24"/>
        </w:rPr>
        <w:t>Ključević</w:t>
      </w:r>
      <w:proofErr w:type="spellEnd"/>
      <w:r w:rsidRPr="00C54DE5">
        <w:rPr>
          <w:sz w:val="24"/>
          <w:szCs w:val="24"/>
        </w:rPr>
        <w:t xml:space="preserve">: zamolba za otkup dijela </w:t>
      </w:r>
      <w:proofErr w:type="spellStart"/>
      <w:r w:rsidRPr="00C54DE5">
        <w:rPr>
          <w:sz w:val="24"/>
          <w:szCs w:val="24"/>
        </w:rPr>
        <w:t>k.č</w:t>
      </w:r>
      <w:proofErr w:type="spellEnd"/>
      <w:r w:rsidRPr="00C54DE5">
        <w:rPr>
          <w:sz w:val="24"/>
          <w:szCs w:val="24"/>
        </w:rPr>
        <w:t>. 2779/1 k.o. Starigrad, cca 71 m2</w:t>
      </w:r>
      <w:r w:rsidR="007137A8" w:rsidRPr="00C54DE5">
        <w:rPr>
          <w:sz w:val="24"/>
          <w:szCs w:val="24"/>
        </w:rPr>
        <w:t>, radi zaokruživanja parcele.</w:t>
      </w:r>
    </w:p>
    <w:p w14:paraId="037212A8" w14:textId="7DC022FB" w:rsidR="00481B2D" w:rsidRPr="00C54DE5" w:rsidRDefault="00481B2D" w:rsidP="003855C6">
      <w:pPr>
        <w:jc w:val="both"/>
        <w:rPr>
          <w:sz w:val="24"/>
          <w:szCs w:val="24"/>
        </w:rPr>
      </w:pPr>
      <w:r w:rsidRPr="00C54DE5">
        <w:rPr>
          <w:sz w:val="24"/>
          <w:szCs w:val="24"/>
        </w:rPr>
        <w:t>Općinsko vijeće Općine Starigrad</w:t>
      </w:r>
      <w:r w:rsidR="007137A8" w:rsidRPr="00C54DE5">
        <w:rPr>
          <w:sz w:val="24"/>
          <w:szCs w:val="24"/>
        </w:rPr>
        <w:t>, jednoglasno je – 7 glasova Za, donijelo</w:t>
      </w:r>
    </w:p>
    <w:p w14:paraId="73767AA3" w14:textId="40F4C2BB" w:rsidR="007137A8" w:rsidRPr="00C54DE5" w:rsidRDefault="007137A8" w:rsidP="007137A8">
      <w:pPr>
        <w:jc w:val="center"/>
        <w:rPr>
          <w:sz w:val="24"/>
          <w:szCs w:val="24"/>
        </w:rPr>
      </w:pPr>
      <w:r w:rsidRPr="00C54DE5">
        <w:rPr>
          <w:sz w:val="24"/>
          <w:szCs w:val="24"/>
        </w:rPr>
        <w:t>Odluku</w:t>
      </w:r>
    </w:p>
    <w:p w14:paraId="79D785DE" w14:textId="3F7F6477" w:rsidR="007137A8" w:rsidRPr="00C54DE5" w:rsidRDefault="007137A8" w:rsidP="007137A8">
      <w:pPr>
        <w:jc w:val="center"/>
        <w:rPr>
          <w:sz w:val="24"/>
          <w:szCs w:val="24"/>
        </w:rPr>
      </w:pPr>
      <w:r w:rsidRPr="00C54DE5">
        <w:rPr>
          <w:sz w:val="24"/>
          <w:szCs w:val="24"/>
        </w:rPr>
        <w:t xml:space="preserve">o prihvaćanju zamolbe za otkup dijela </w:t>
      </w:r>
      <w:proofErr w:type="spellStart"/>
      <w:r w:rsidRPr="00C54DE5">
        <w:rPr>
          <w:sz w:val="24"/>
          <w:szCs w:val="24"/>
        </w:rPr>
        <w:t>k.č</w:t>
      </w:r>
      <w:proofErr w:type="spellEnd"/>
      <w:r w:rsidRPr="00C54DE5">
        <w:rPr>
          <w:sz w:val="24"/>
          <w:szCs w:val="24"/>
        </w:rPr>
        <w:t>. 2779/1 k.o. Starigrad</w:t>
      </w:r>
    </w:p>
    <w:p w14:paraId="06452402" w14:textId="77777777" w:rsidR="007137A8" w:rsidRPr="00C54DE5" w:rsidRDefault="007137A8" w:rsidP="007137A8">
      <w:pPr>
        <w:jc w:val="center"/>
        <w:rPr>
          <w:sz w:val="24"/>
          <w:szCs w:val="24"/>
        </w:rPr>
      </w:pPr>
    </w:p>
    <w:p w14:paraId="325A0D2A" w14:textId="4F534A90" w:rsidR="007137A8" w:rsidRPr="00C54DE5" w:rsidRDefault="007137A8" w:rsidP="007137A8">
      <w:pPr>
        <w:jc w:val="both"/>
        <w:rPr>
          <w:sz w:val="24"/>
          <w:szCs w:val="24"/>
        </w:rPr>
      </w:pPr>
      <w:r w:rsidRPr="00C54DE5">
        <w:rPr>
          <w:b/>
          <w:bCs/>
          <w:sz w:val="24"/>
          <w:szCs w:val="24"/>
        </w:rPr>
        <w:t>Jure Bušljeta:</w:t>
      </w:r>
      <w:r w:rsidRPr="00C54DE5">
        <w:rPr>
          <w:sz w:val="24"/>
          <w:szCs w:val="24"/>
        </w:rPr>
        <w:t xml:space="preserve"> proširivanje i betoniranje puta preko dijela kat. čest. br. 2528 u </w:t>
      </w:r>
      <w:proofErr w:type="spellStart"/>
      <w:r w:rsidRPr="00C54DE5">
        <w:rPr>
          <w:sz w:val="24"/>
          <w:szCs w:val="24"/>
        </w:rPr>
        <w:t>Slobodini</w:t>
      </w:r>
      <w:proofErr w:type="spellEnd"/>
      <w:r w:rsidRPr="00C54DE5">
        <w:rPr>
          <w:sz w:val="24"/>
          <w:szCs w:val="24"/>
        </w:rPr>
        <w:t xml:space="preserve"> – prijedlog za zamjenu dijela površine koja je pod betoniranim putom za adekvatnu površinu čestice 2425 u vlasništvu općine na proširenju uz donju jugozapadnu stranu uz 2528, a koja se proteže u širini od 11 m.</w:t>
      </w:r>
    </w:p>
    <w:p w14:paraId="0DDEA621" w14:textId="708F92F5" w:rsidR="007137A8" w:rsidRPr="00C54DE5" w:rsidRDefault="001B20A7" w:rsidP="007137A8">
      <w:pPr>
        <w:jc w:val="both"/>
        <w:rPr>
          <w:sz w:val="24"/>
          <w:szCs w:val="24"/>
        </w:rPr>
      </w:pPr>
      <w:r w:rsidRPr="00C54DE5">
        <w:rPr>
          <w:sz w:val="24"/>
          <w:szCs w:val="24"/>
        </w:rPr>
        <w:t>Prijedlog da se odgodi donošenje odluke</w:t>
      </w:r>
      <w:r w:rsidR="00BA5D97">
        <w:rPr>
          <w:sz w:val="24"/>
          <w:szCs w:val="24"/>
        </w:rPr>
        <w:t>, dok se ne provede katastarska izmjera. Prijedlog</w:t>
      </w:r>
      <w:r w:rsidRPr="00C54DE5">
        <w:rPr>
          <w:sz w:val="24"/>
          <w:szCs w:val="24"/>
        </w:rPr>
        <w:t xml:space="preserve"> stavljen na glasovanje, te je Općinsko vijeće Općine Starigrad, jednoglasno je  - 7 glasova, donijelo odluku da se odgodi donošenje odluke.</w:t>
      </w:r>
    </w:p>
    <w:p w14:paraId="6D8D3805" w14:textId="737A8FD9" w:rsidR="001B20A7" w:rsidRPr="00C54DE5" w:rsidRDefault="001B20A7" w:rsidP="007137A8">
      <w:pPr>
        <w:jc w:val="both"/>
        <w:rPr>
          <w:b/>
          <w:bCs/>
          <w:sz w:val="24"/>
          <w:szCs w:val="24"/>
        </w:rPr>
      </w:pPr>
      <w:r w:rsidRPr="00C54DE5">
        <w:rPr>
          <w:b/>
          <w:bCs/>
          <w:sz w:val="24"/>
          <w:szCs w:val="24"/>
        </w:rPr>
        <w:t xml:space="preserve">Boris </w:t>
      </w:r>
      <w:proofErr w:type="spellStart"/>
      <w:r w:rsidRPr="00C54DE5">
        <w:rPr>
          <w:b/>
          <w:bCs/>
          <w:sz w:val="24"/>
          <w:szCs w:val="24"/>
        </w:rPr>
        <w:t>Gazić</w:t>
      </w:r>
      <w:proofErr w:type="spellEnd"/>
      <w:r w:rsidRPr="00C54DE5">
        <w:rPr>
          <w:b/>
          <w:bCs/>
          <w:sz w:val="24"/>
          <w:szCs w:val="24"/>
        </w:rPr>
        <w:t xml:space="preserve">: </w:t>
      </w:r>
      <w:r w:rsidRPr="00C54DE5">
        <w:rPr>
          <w:sz w:val="24"/>
          <w:szCs w:val="24"/>
        </w:rPr>
        <w:t xml:space="preserve">prijedlog za otkup dijela zemljišta </w:t>
      </w:r>
      <w:proofErr w:type="spellStart"/>
      <w:r w:rsidRPr="00C54DE5">
        <w:rPr>
          <w:sz w:val="24"/>
          <w:szCs w:val="24"/>
        </w:rPr>
        <w:t>kat.čest</w:t>
      </w:r>
      <w:proofErr w:type="spellEnd"/>
      <w:r w:rsidRPr="00C54DE5">
        <w:rPr>
          <w:sz w:val="24"/>
          <w:szCs w:val="24"/>
        </w:rPr>
        <w:t>. 2236/1 k.o. Tribanj, cca 700-800 m2</w:t>
      </w:r>
      <w:r w:rsidR="003E3D78">
        <w:rPr>
          <w:sz w:val="24"/>
          <w:szCs w:val="24"/>
        </w:rPr>
        <w:t>, prema predloženim skicama 1 (trokut) i 2 (</w:t>
      </w:r>
      <w:proofErr w:type="spellStart"/>
      <w:r w:rsidR="003E3D78">
        <w:rPr>
          <w:sz w:val="24"/>
          <w:szCs w:val="24"/>
        </w:rPr>
        <w:t>pravokrutnik</w:t>
      </w:r>
      <w:proofErr w:type="spellEnd"/>
      <w:r w:rsidR="003E3D78">
        <w:rPr>
          <w:sz w:val="24"/>
          <w:szCs w:val="24"/>
        </w:rPr>
        <w:t>). Predlaže se odobrenje prijedloga – prema skici 2 (pravokutnik)  dio 2236/1 k.o. Tribanj.</w:t>
      </w:r>
    </w:p>
    <w:p w14:paraId="0CD7F187" w14:textId="23DCEC81" w:rsidR="001B20A7" w:rsidRPr="00C54DE5" w:rsidRDefault="001B20A7" w:rsidP="007137A8">
      <w:pPr>
        <w:jc w:val="both"/>
        <w:rPr>
          <w:sz w:val="24"/>
          <w:szCs w:val="24"/>
        </w:rPr>
      </w:pPr>
      <w:r w:rsidRPr="00C54DE5">
        <w:rPr>
          <w:sz w:val="24"/>
          <w:szCs w:val="24"/>
        </w:rPr>
        <w:lastRenderedPageBreak/>
        <w:t>Mjesni odbor Tribanj suglasan je sa usvajanjem prijedloga,</w:t>
      </w:r>
      <w:r w:rsidR="003E3D78">
        <w:rPr>
          <w:sz w:val="24"/>
          <w:szCs w:val="24"/>
        </w:rPr>
        <w:t xml:space="preserve"> </w:t>
      </w:r>
      <w:r w:rsidRPr="00C54DE5">
        <w:rPr>
          <w:sz w:val="24"/>
          <w:szCs w:val="24"/>
        </w:rPr>
        <w:t xml:space="preserve"> te je Općinsko vijeće Općine Starigrad, jednoglasno – 7 glasova Za, donijelo</w:t>
      </w:r>
    </w:p>
    <w:p w14:paraId="66BB9D2F" w14:textId="17C098FC" w:rsidR="001B20A7" w:rsidRPr="00C54DE5" w:rsidRDefault="001B20A7" w:rsidP="001B20A7">
      <w:pPr>
        <w:jc w:val="center"/>
        <w:rPr>
          <w:sz w:val="24"/>
          <w:szCs w:val="24"/>
        </w:rPr>
      </w:pPr>
      <w:r w:rsidRPr="00C54DE5">
        <w:rPr>
          <w:sz w:val="24"/>
          <w:szCs w:val="24"/>
        </w:rPr>
        <w:t>Odluku</w:t>
      </w:r>
    </w:p>
    <w:p w14:paraId="39D9494A" w14:textId="4CDA5C4D" w:rsidR="001B20A7" w:rsidRPr="00C54DE5" w:rsidRDefault="001B20A7" w:rsidP="002A3181">
      <w:pPr>
        <w:ind w:firstLine="708"/>
        <w:jc w:val="both"/>
        <w:rPr>
          <w:sz w:val="24"/>
          <w:szCs w:val="24"/>
        </w:rPr>
      </w:pPr>
      <w:r w:rsidRPr="00C54DE5">
        <w:rPr>
          <w:sz w:val="24"/>
          <w:szCs w:val="24"/>
        </w:rPr>
        <w:t xml:space="preserve">o prihvaćanju prijedloga za otkup dijela </w:t>
      </w:r>
      <w:proofErr w:type="spellStart"/>
      <w:r w:rsidRPr="00C54DE5">
        <w:rPr>
          <w:sz w:val="24"/>
          <w:szCs w:val="24"/>
        </w:rPr>
        <w:t>kat.čest</w:t>
      </w:r>
      <w:proofErr w:type="spellEnd"/>
      <w:r w:rsidRPr="00C54DE5">
        <w:rPr>
          <w:sz w:val="24"/>
          <w:szCs w:val="24"/>
        </w:rPr>
        <w:t>. 2236/1 k.o. Tribanj</w:t>
      </w:r>
      <w:r w:rsidR="002A3181">
        <w:rPr>
          <w:sz w:val="24"/>
          <w:szCs w:val="24"/>
        </w:rPr>
        <w:t xml:space="preserve"> (skica 2)</w:t>
      </w:r>
      <w:r w:rsidRPr="00C54DE5">
        <w:rPr>
          <w:sz w:val="24"/>
          <w:szCs w:val="24"/>
        </w:rPr>
        <w:t>, po procjeni sudskog</w:t>
      </w:r>
      <w:r w:rsidR="002A3181">
        <w:rPr>
          <w:sz w:val="24"/>
          <w:szCs w:val="24"/>
        </w:rPr>
        <w:t xml:space="preserve"> </w:t>
      </w:r>
      <w:r w:rsidRPr="00C54DE5">
        <w:rPr>
          <w:sz w:val="24"/>
          <w:szCs w:val="24"/>
        </w:rPr>
        <w:t>vještaka i po raspisanom javnom natječaju.</w:t>
      </w:r>
    </w:p>
    <w:p w14:paraId="7DDD6AD1" w14:textId="77777777" w:rsidR="001B20A7" w:rsidRPr="00C54DE5" w:rsidRDefault="001B20A7" w:rsidP="001B20A7">
      <w:pPr>
        <w:jc w:val="center"/>
        <w:rPr>
          <w:sz w:val="24"/>
          <w:szCs w:val="24"/>
        </w:rPr>
      </w:pPr>
    </w:p>
    <w:p w14:paraId="6E6C07FE" w14:textId="74C89F71" w:rsidR="001B20A7" w:rsidRPr="00C54DE5" w:rsidRDefault="007448A2" w:rsidP="001B20A7">
      <w:pPr>
        <w:jc w:val="both"/>
        <w:rPr>
          <w:sz w:val="24"/>
          <w:szCs w:val="24"/>
        </w:rPr>
      </w:pPr>
      <w:r w:rsidRPr="00C54DE5">
        <w:rPr>
          <w:b/>
          <w:bCs/>
          <w:sz w:val="24"/>
          <w:szCs w:val="24"/>
        </w:rPr>
        <w:t xml:space="preserve">Josip </w:t>
      </w:r>
      <w:proofErr w:type="spellStart"/>
      <w:r w:rsidRPr="00C54DE5">
        <w:rPr>
          <w:b/>
          <w:bCs/>
          <w:sz w:val="24"/>
          <w:szCs w:val="24"/>
        </w:rPr>
        <w:t>Kobasić</w:t>
      </w:r>
      <w:proofErr w:type="spellEnd"/>
      <w:r w:rsidRPr="00C54DE5">
        <w:rPr>
          <w:b/>
          <w:bCs/>
          <w:sz w:val="24"/>
          <w:szCs w:val="24"/>
        </w:rPr>
        <w:t xml:space="preserve"> zastupan po odvjetniku Tomislavu </w:t>
      </w:r>
      <w:proofErr w:type="spellStart"/>
      <w:r w:rsidRPr="00C54DE5">
        <w:rPr>
          <w:b/>
          <w:bCs/>
          <w:sz w:val="24"/>
          <w:szCs w:val="24"/>
        </w:rPr>
        <w:t>Mučnjaku</w:t>
      </w:r>
      <w:proofErr w:type="spellEnd"/>
      <w:r w:rsidR="007C60AD">
        <w:rPr>
          <w:b/>
          <w:bCs/>
          <w:sz w:val="24"/>
          <w:szCs w:val="24"/>
        </w:rPr>
        <w:t xml:space="preserve"> (posjednik </w:t>
      </w:r>
      <w:proofErr w:type="spellStart"/>
      <w:r w:rsidR="007C60AD">
        <w:rPr>
          <w:b/>
          <w:bCs/>
          <w:sz w:val="24"/>
          <w:szCs w:val="24"/>
        </w:rPr>
        <w:t>k.č</w:t>
      </w:r>
      <w:proofErr w:type="spellEnd"/>
      <w:r w:rsidR="007C60AD">
        <w:rPr>
          <w:b/>
          <w:bCs/>
          <w:sz w:val="24"/>
          <w:szCs w:val="24"/>
        </w:rPr>
        <w:t>. 4194 k.o. Seline)</w:t>
      </w:r>
      <w:r w:rsidRPr="00C54DE5">
        <w:rPr>
          <w:b/>
          <w:bCs/>
          <w:sz w:val="24"/>
          <w:szCs w:val="24"/>
        </w:rPr>
        <w:t xml:space="preserve">: </w:t>
      </w:r>
      <w:r w:rsidRPr="00C54DE5">
        <w:rPr>
          <w:sz w:val="24"/>
          <w:szCs w:val="24"/>
        </w:rPr>
        <w:t>zahtjev za otkup dijela zk.č.br. 4190 k.o. Seline, cca 148 m2  radi stjecanja pristupa na javni put. Prijedlog da se odbije zamolba</w:t>
      </w:r>
      <w:r w:rsidR="00BA5D97">
        <w:rPr>
          <w:sz w:val="24"/>
          <w:szCs w:val="24"/>
        </w:rPr>
        <w:t>, na skici je predložen i otkup dijela ispred susjedne parcele</w:t>
      </w:r>
      <w:r w:rsidR="007C60AD">
        <w:rPr>
          <w:sz w:val="24"/>
          <w:szCs w:val="24"/>
        </w:rPr>
        <w:t>, odnosno 4195 k.o. Seline</w:t>
      </w:r>
      <w:r w:rsidR="00BA5D97">
        <w:rPr>
          <w:sz w:val="24"/>
          <w:szCs w:val="24"/>
        </w:rPr>
        <w:t>.</w:t>
      </w:r>
    </w:p>
    <w:p w14:paraId="3F0C6CC6" w14:textId="30DA132C" w:rsidR="007448A2" w:rsidRPr="00C54DE5" w:rsidRDefault="007448A2" w:rsidP="001B20A7">
      <w:pPr>
        <w:jc w:val="both"/>
        <w:rPr>
          <w:sz w:val="24"/>
          <w:szCs w:val="24"/>
        </w:rPr>
      </w:pPr>
      <w:r w:rsidRPr="00C54DE5">
        <w:rPr>
          <w:sz w:val="24"/>
          <w:szCs w:val="24"/>
        </w:rPr>
        <w:t>Općinsko vijeće Općine Starigrad, jednoglasno je – 7 glasova Za, donijelo</w:t>
      </w:r>
    </w:p>
    <w:p w14:paraId="5C64E6C5" w14:textId="2012AECB" w:rsidR="007448A2" w:rsidRPr="00C54DE5" w:rsidRDefault="007448A2" w:rsidP="007448A2">
      <w:pPr>
        <w:jc w:val="center"/>
        <w:rPr>
          <w:sz w:val="24"/>
          <w:szCs w:val="24"/>
        </w:rPr>
      </w:pPr>
      <w:r w:rsidRPr="00C54DE5">
        <w:rPr>
          <w:sz w:val="24"/>
          <w:szCs w:val="24"/>
        </w:rPr>
        <w:t>Odluku</w:t>
      </w:r>
    </w:p>
    <w:p w14:paraId="2F4B9169" w14:textId="39853FF1" w:rsidR="007448A2" w:rsidRPr="00C54DE5" w:rsidRDefault="007448A2" w:rsidP="007448A2">
      <w:pPr>
        <w:jc w:val="center"/>
        <w:rPr>
          <w:sz w:val="24"/>
          <w:szCs w:val="24"/>
        </w:rPr>
      </w:pPr>
      <w:r w:rsidRPr="00C54DE5">
        <w:rPr>
          <w:sz w:val="24"/>
          <w:szCs w:val="24"/>
        </w:rPr>
        <w:t xml:space="preserve">kojom se odbija zamolba Josipa </w:t>
      </w:r>
      <w:proofErr w:type="spellStart"/>
      <w:r w:rsidRPr="00C54DE5">
        <w:rPr>
          <w:sz w:val="24"/>
          <w:szCs w:val="24"/>
        </w:rPr>
        <w:t>Kobasića</w:t>
      </w:r>
      <w:proofErr w:type="spellEnd"/>
      <w:r w:rsidRPr="00C54DE5">
        <w:rPr>
          <w:sz w:val="24"/>
          <w:szCs w:val="24"/>
        </w:rPr>
        <w:t xml:space="preserve"> za otkup dijela č.br. 4190 k.o. Seline</w:t>
      </w:r>
    </w:p>
    <w:p w14:paraId="49A88BE6" w14:textId="77777777" w:rsidR="007448A2" w:rsidRPr="00C54DE5" w:rsidRDefault="007448A2" w:rsidP="007448A2">
      <w:pPr>
        <w:jc w:val="center"/>
        <w:rPr>
          <w:sz w:val="24"/>
          <w:szCs w:val="24"/>
        </w:rPr>
      </w:pPr>
    </w:p>
    <w:p w14:paraId="7988CCE5" w14:textId="435BD450" w:rsidR="007448A2" w:rsidRPr="00C54DE5" w:rsidRDefault="007448A2" w:rsidP="007448A2">
      <w:pPr>
        <w:rPr>
          <w:sz w:val="24"/>
          <w:szCs w:val="24"/>
        </w:rPr>
      </w:pPr>
      <w:r w:rsidRPr="00C54DE5">
        <w:rPr>
          <w:b/>
          <w:bCs/>
          <w:sz w:val="24"/>
          <w:szCs w:val="24"/>
        </w:rPr>
        <w:t xml:space="preserve">TST </w:t>
      </w:r>
      <w:proofErr w:type="spellStart"/>
      <w:r w:rsidRPr="00C54DE5">
        <w:rPr>
          <w:b/>
          <w:bCs/>
          <w:sz w:val="24"/>
          <w:szCs w:val="24"/>
        </w:rPr>
        <w:t>group</w:t>
      </w:r>
      <w:proofErr w:type="spellEnd"/>
      <w:r w:rsidRPr="00C54DE5">
        <w:rPr>
          <w:b/>
          <w:bCs/>
          <w:sz w:val="24"/>
          <w:szCs w:val="24"/>
        </w:rPr>
        <w:t xml:space="preserve"> d.o.o.: </w:t>
      </w:r>
      <w:r w:rsidRPr="00C54DE5">
        <w:rPr>
          <w:sz w:val="24"/>
          <w:szCs w:val="24"/>
        </w:rPr>
        <w:t xml:space="preserve">zamolba za otkup općinskog zemljišta koje graniči sa </w:t>
      </w:r>
      <w:proofErr w:type="spellStart"/>
      <w:r w:rsidRPr="00C54DE5">
        <w:rPr>
          <w:sz w:val="24"/>
          <w:szCs w:val="24"/>
        </w:rPr>
        <w:t>k.č</w:t>
      </w:r>
      <w:proofErr w:type="spellEnd"/>
      <w:r w:rsidRPr="00C54DE5">
        <w:rPr>
          <w:sz w:val="24"/>
          <w:szCs w:val="24"/>
        </w:rPr>
        <w:t>. 2973 i 2974 k.o. Starigrad</w:t>
      </w:r>
      <w:r w:rsidR="00A355D2" w:rsidRPr="00C54DE5">
        <w:rPr>
          <w:sz w:val="24"/>
          <w:szCs w:val="24"/>
        </w:rPr>
        <w:t>. Prijedlog da se prihvati zamolba i odobri otkup prikazan na skici uz dodatno suženje vanjskih linija kako bi ostala veća površina za pristup na put.</w:t>
      </w:r>
    </w:p>
    <w:p w14:paraId="2B95B6A2" w14:textId="77777777" w:rsidR="00A355D2" w:rsidRPr="00C54DE5" w:rsidRDefault="00A355D2" w:rsidP="00A355D2">
      <w:pPr>
        <w:jc w:val="both"/>
        <w:rPr>
          <w:sz w:val="24"/>
          <w:szCs w:val="24"/>
        </w:rPr>
      </w:pPr>
      <w:r w:rsidRPr="00C54DE5">
        <w:rPr>
          <w:sz w:val="24"/>
          <w:szCs w:val="24"/>
        </w:rPr>
        <w:t>Općinsko vijeće Općine Starigrad, jednoglasno je – 7 glasova Za, donijelo</w:t>
      </w:r>
    </w:p>
    <w:p w14:paraId="298C2AC3" w14:textId="77777777" w:rsidR="00A355D2" w:rsidRPr="00C54DE5" w:rsidRDefault="00A355D2" w:rsidP="00A355D2">
      <w:pPr>
        <w:jc w:val="center"/>
        <w:rPr>
          <w:sz w:val="24"/>
          <w:szCs w:val="24"/>
        </w:rPr>
      </w:pPr>
      <w:r w:rsidRPr="00C54DE5">
        <w:rPr>
          <w:sz w:val="24"/>
          <w:szCs w:val="24"/>
        </w:rPr>
        <w:t>Odluku</w:t>
      </w:r>
    </w:p>
    <w:p w14:paraId="400CBBDE" w14:textId="2BBD8FCA" w:rsidR="00A355D2" w:rsidRPr="00C54DE5" w:rsidRDefault="00A355D2" w:rsidP="00A355D2">
      <w:pPr>
        <w:jc w:val="center"/>
        <w:rPr>
          <w:sz w:val="24"/>
          <w:szCs w:val="24"/>
        </w:rPr>
      </w:pPr>
      <w:r w:rsidRPr="00C54DE5">
        <w:rPr>
          <w:sz w:val="24"/>
          <w:szCs w:val="24"/>
        </w:rPr>
        <w:t xml:space="preserve">o prihvaćanju zamolbe za otkup zemljišta koje graniči sa </w:t>
      </w:r>
      <w:proofErr w:type="spellStart"/>
      <w:r w:rsidRPr="00C54DE5">
        <w:rPr>
          <w:sz w:val="24"/>
          <w:szCs w:val="24"/>
        </w:rPr>
        <w:t>k.č</w:t>
      </w:r>
      <w:proofErr w:type="spellEnd"/>
      <w:r w:rsidRPr="00C54DE5">
        <w:rPr>
          <w:sz w:val="24"/>
          <w:szCs w:val="24"/>
        </w:rPr>
        <w:t>. 2973 i 2974 k.o. Starigrad</w:t>
      </w:r>
    </w:p>
    <w:p w14:paraId="7CCA8AC5" w14:textId="77777777" w:rsidR="00A355D2" w:rsidRPr="00C54DE5" w:rsidRDefault="00A355D2" w:rsidP="00A355D2">
      <w:pPr>
        <w:jc w:val="center"/>
        <w:rPr>
          <w:sz w:val="24"/>
          <w:szCs w:val="24"/>
        </w:rPr>
      </w:pPr>
    </w:p>
    <w:p w14:paraId="251F6BEF" w14:textId="77777777" w:rsidR="00A355D2" w:rsidRPr="00C54DE5" w:rsidRDefault="00A355D2" w:rsidP="00A355D2">
      <w:pPr>
        <w:rPr>
          <w:sz w:val="24"/>
          <w:szCs w:val="24"/>
        </w:rPr>
      </w:pPr>
    </w:p>
    <w:p w14:paraId="06DE6731" w14:textId="77777777" w:rsidR="007137A8" w:rsidRPr="00C54DE5" w:rsidRDefault="007137A8" w:rsidP="007137A8">
      <w:pPr>
        <w:jc w:val="both"/>
        <w:rPr>
          <w:sz w:val="24"/>
          <w:szCs w:val="24"/>
        </w:rPr>
      </w:pPr>
    </w:p>
    <w:p w14:paraId="79643B33" w14:textId="77777777" w:rsidR="00481B2D" w:rsidRPr="00C54DE5" w:rsidRDefault="00481B2D" w:rsidP="003855C6">
      <w:pPr>
        <w:jc w:val="both"/>
        <w:rPr>
          <w:sz w:val="24"/>
          <w:szCs w:val="24"/>
        </w:rPr>
      </w:pPr>
    </w:p>
    <w:p w14:paraId="30852177" w14:textId="77777777" w:rsidR="009E47F3" w:rsidRPr="00C54DE5" w:rsidRDefault="009E47F3" w:rsidP="003855C6">
      <w:pPr>
        <w:jc w:val="both"/>
        <w:rPr>
          <w:i/>
          <w:iCs/>
          <w:sz w:val="24"/>
          <w:szCs w:val="24"/>
        </w:rPr>
      </w:pPr>
    </w:p>
    <w:p w14:paraId="0E68153E" w14:textId="77777777" w:rsidR="00377563" w:rsidRPr="00C54DE5" w:rsidRDefault="00377563" w:rsidP="00D61787">
      <w:pPr>
        <w:rPr>
          <w:i/>
          <w:iCs/>
          <w:sz w:val="24"/>
          <w:szCs w:val="24"/>
        </w:rPr>
      </w:pPr>
    </w:p>
    <w:p w14:paraId="784A50CA" w14:textId="095C0C31" w:rsidR="003E047C" w:rsidRPr="00C54DE5" w:rsidRDefault="002B0E9D" w:rsidP="003E047C">
      <w:pPr>
        <w:jc w:val="both"/>
        <w:rPr>
          <w:sz w:val="24"/>
          <w:szCs w:val="24"/>
        </w:rPr>
      </w:pPr>
      <w:r w:rsidRPr="00C54DE5">
        <w:rPr>
          <w:sz w:val="24"/>
          <w:szCs w:val="24"/>
        </w:rPr>
        <w:t xml:space="preserve">Sjednica je završila sa radom u </w:t>
      </w:r>
      <w:r w:rsidR="00BA5D97">
        <w:rPr>
          <w:sz w:val="24"/>
          <w:szCs w:val="24"/>
        </w:rPr>
        <w:t>13</w:t>
      </w:r>
      <w:r w:rsidR="00A355D2" w:rsidRPr="00C54DE5">
        <w:rPr>
          <w:sz w:val="24"/>
          <w:szCs w:val="24"/>
        </w:rPr>
        <w:t>:21</w:t>
      </w:r>
    </w:p>
    <w:p w14:paraId="0D100BD3" w14:textId="77777777" w:rsidR="00C86402" w:rsidRPr="00C54DE5" w:rsidRDefault="00C86402" w:rsidP="003E047C">
      <w:pPr>
        <w:jc w:val="both"/>
        <w:rPr>
          <w:sz w:val="24"/>
          <w:szCs w:val="24"/>
        </w:rPr>
      </w:pPr>
    </w:p>
    <w:p w14:paraId="4508A5A3" w14:textId="77777777" w:rsidR="00AC30C0" w:rsidRPr="00C54DE5" w:rsidRDefault="00AC30C0" w:rsidP="003E047C">
      <w:pPr>
        <w:jc w:val="both"/>
        <w:rPr>
          <w:sz w:val="24"/>
          <w:szCs w:val="24"/>
        </w:rPr>
      </w:pPr>
    </w:p>
    <w:p w14:paraId="66F7DC6D" w14:textId="60E3390D" w:rsidR="00C33B79" w:rsidRPr="00C54DE5" w:rsidRDefault="004E426F" w:rsidP="009D4C59">
      <w:pPr>
        <w:rPr>
          <w:sz w:val="24"/>
          <w:szCs w:val="24"/>
        </w:rPr>
      </w:pPr>
      <w:r w:rsidRPr="00C54DE5">
        <w:rPr>
          <w:sz w:val="24"/>
          <w:szCs w:val="24"/>
        </w:rPr>
        <w:t>Prijepis z</w:t>
      </w:r>
      <w:r w:rsidR="00C33B79" w:rsidRPr="00C54DE5">
        <w:rPr>
          <w:sz w:val="24"/>
          <w:szCs w:val="24"/>
        </w:rPr>
        <w:t>apisnik</w:t>
      </w:r>
      <w:r w:rsidRPr="00C54DE5">
        <w:rPr>
          <w:sz w:val="24"/>
          <w:szCs w:val="24"/>
        </w:rPr>
        <w:t>a</w:t>
      </w:r>
      <w:r w:rsidR="00C33B79" w:rsidRPr="00C54DE5">
        <w:rPr>
          <w:sz w:val="24"/>
          <w:szCs w:val="24"/>
        </w:rPr>
        <w:t xml:space="preserve"> </w:t>
      </w:r>
      <w:r w:rsidR="00CF0165" w:rsidRPr="00C54DE5">
        <w:rPr>
          <w:sz w:val="24"/>
          <w:szCs w:val="24"/>
        </w:rPr>
        <w:t>sačinila</w:t>
      </w:r>
      <w:r w:rsidR="00C33B79" w:rsidRPr="00C54DE5">
        <w:rPr>
          <w:sz w:val="24"/>
          <w:szCs w:val="24"/>
        </w:rPr>
        <w:tab/>
      </w:r>
      <w:r w:rsidR="00C33B79" w:rsidRPr="00C54DE5">
        <w:rPr>
          <w:sz w:val="24"/>
          <w:szCs w:val="24"/>
        </w:rPr>
        <w:tab/>
      </w:r>
      <w:r w:rsidR="00C33B79" w:rsidRPr="00C54DE5">
        <w:rPr>
          <w:sz w:val="24"/>
          <w:szCs w:val="24"/>
        </w:rPr>
        <w:tab/>
      </w:r>
      <w:r w:rsidR="00C86402" w:rsidRPr="00C54DE5">
        <w:rPr>
          <w:sz w:val="24"/>
          <w:szCs w:val="24"/>
        </w:rPr>
        <w:tab/>
      </w:r>
      <w:r w:rsidR="00C86402" w:rsidRPr="00C54DE5">
        <w:rPr>
          <w:sz w:val="24"/>
          <w:szCs w:val="24"/>
        </w:rPr>
        <w:tab/>
        <w:t>Predsjednik Općinskog vijeća</w:t>
      </w:r>
      <w:r w:rsidR="00461B4A" w:rsidRPr="00C54DE5">
        <w:rPr>
          <w:sz w:val="24"/>
          <w:szCs w:val="24"/>
        </w:rPr>
        <w:tab/>
      </w:r>
      <w:r w:rsidR="00C33B79" w:rsidRPr="00C54DE5">
        <w:rPr>
          <w:sz w:val="24"/>
          <w:szCs w:val="24"/>
        </w:rPr>
        <w:tab/>
      </w:r>
    </w:p>
    <w:p w14:paraId="6BA14042" w14:textId="68C6A610" w:rsidR="00C86402" w:rsidRPr="00C54DE5" w:rsidRDefault="00C33B79" w:rsidP="00C86402">
      <w:pPr>
        <w:rPr>
          <w:sz w:val="24"/>
          <w:szCs w:val="24"/>
        </w:rPr>
      </w:pPr>
      <w:r w:rsidRPr="00C54DE5">
        <w:rPr>
          <w:sz w:val="24"/>
          <w:szCs w:val="24"/>
        </w:rPr>
        <w:t>Marija Jukić</w:t>
      </w:r>
      <w:r w:rsidR="005B55D8" w:rsidRPr="00C54DE5">
        <w:rPr>
          <w:sz w:val="24"/>
          <w:szCs w:val="24"/>
        </w:rPr>
        <w:t xml:space="preserve">, </w:t>
      </w:r>
      <w:proofErr w:type="spellStart"/>
      <w:r w:rsidR="00DE2DE0" w:rsidRPr="00C54DE5">
        <w:rPr>
          <w:sz w:val="24"/>
          <w:szCs w:val="24"/>
        </w:rPr>
        <w:t>mag</w:t>
      </w:r>
      <w:r w:rsidR="005B55D8" w:rsidRPr="00C54DE5">
        <w:rPr>
          <w:sz w:val="24"/>
          <w:szCs w:val="24"/>
        </w:rPr>
        <w:t>.</w:t>
      </w:r>
      <w:r w:rsidR="001902EA">
        <w:rPr>
          <w:sz w:val="24"/>
          <w:szCs w:val="24"/>
        </w:rPr>
        <w:t>admin.publ</w:t>
      </w:r>
      <w:proofErr w:type="spellEnd"/>
      <w:r w:rsidR="001902EA">
        <w:rPr>
          <w:sz w:val="24"/>
          <w:szCs w:val="24"/>
        </w:rPr>
        <w:t>.</w:t>
      </w:r>
      <w:r w:rsidRPr="00C54DE5">
        <w:rPr>
          <w:sz w:val="24"/>
          <w:szCs w:val="24"/>
        </w:rPr>
        <w:tab/>
      </w:r>
      <w:r w:rsidRPr="00C54DE5">
        <w:rPr>
          <w:sz w:val="24"/>
          <w:szCs w:val="24"/>
        </w:rPr>
        <w:tab/>
      </w:r>
      <w:r w:rsidR="00C86402" w:rsidRPr="00C54DE5">
        <w:rPr>
          <w:sz w:val="24"/>
          <w:szCs w:val="24"/>
        </w:rPr>
        <w:t xml:space="preserve">           </w:t>
      </w:r>
      <w:r w:rsidR="00DE2DE0" w:rsidRPr="00C54DE5">
        <w:rPr>
          <w:sz w:val="24"/>
          <w:szCs w:val="24"/>
        </w:rPr>
        <w:t xml:space="preserve">             </w:t>
      </w:r>
      <w:r w:rsidR="00C86402" w:rsidRPr="00C54DE5">
        <w:rPr>
          <w:sz w:val="24"/>
          <w:szCs w:val="24"/>
        </w:rPr>
        <w:t xml:space="preserve">Marko Marasović, </w:t>
      </w:r>
      <w:proofErr w:type="spellStart"/>
      <w:r w:rsidR="00C86402" w:rsidRPr="00C54DE5">
        <w:rPr>
          <w:sz w:val="24"/>
          <w:szCs w:val="24"/>
        </w:rPr>
        <w:t>dipl.ing</w:t>
      </w:r>
      <w:proofErr w:type="spellEnd"/>
      <w:r w:rsidR="00C86402" w:rsidRPr="00C54DE5">
        <w:rPr>
          <w:sz w:val="24"/>
          <w:szCs w:val="24"/>
        </w:rPr>
        <w:t>.</w:t>
      </w:r>
      <w:r w:rsidR="0090716C" w:rsidRPr="00C54DE5">
        <w:rPr>
          <w:sz w:val="24"/>
          <w:szCs w:val="24"/>
        </w:rPr>
        <w:t xml:space="preserve"> građ.</w:t>
      </w:r>
    </w:p>
    <w:p w14:paraId="033FECBE" w14:textId="14128B2A" w:rsidR="00C33B79" w:rsidRPr="00C54DE5" w:rsidRDefault="004E1F35" w:rsidP="00D47F99">
      <w:pPr>
        <w:rPr>
          <w:sz w:val="24"/>
          <w:szCs w:val="24"/>
        </w:rPr>
      </w:pPr>
      <w:r w:rsidRPr="00C54DE5">
        <w:rPr>
          <w:sz w:val="24"/>
          <w:szCs w:val="24"/>
        </w:rPr>
        <w:tab/>
      </w:r>
      <w:r w:rsidRPr="00C54DE5">
        <w:rPr>
          <w:sz w:val="24"/>
          <w:szCs w:val="24"/>
        </w:rPr>
        <w:tab/>
      </w:r>
      <w:r w:rsidRPr="00C54DE5">
        <w:rPr>
          <w:sz w:val="24"/>
          <w:szCs w:val="24"/>
        </w:rPr>
        <w:tab/>
      </w:r>
      <w:r w:rsidRPr="00C54DE5">
        <w:rPr>
          <w:sz w:val="24"/>
          <w:szCs w:val="24"/>
        </w:rPr>
        <w:tab/>
      </w:r>
    </w:p>
    <w:sectPr w:rsidR="00C33B79" w:rsidRPr="00C54DE5" w:rsidSect="0055325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EC96" w14:textId="77777777" w:rsidR="00ED3477" w:rsidRDefault="00ED3477">
      <w:r>
        <w:separator/>
      </w:r>
    </w:p>
  </w:endnote>
  <w:endnote w:type="continuationSeparator" w:id="0">
    <w:p w14:paraId="3343F8FE" w14:textId="77777777" w:rsidR="00ED3477" w:rsidRDefault="00ED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C8B" w14:textId="77777777" w:rsidR="00FC4152" w:rsidRDefault="00FC41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Default="00C33B79" w:rsidP="00B528FA">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6727F">
      <w:rPr>
        <w:rStyle w:val="Brojstranice"/>
        <w:noProof/>
      </w:rPr>
      <w:t>5</w:t>
    </w:r>
    <w:r>
      <w:rPr>
        <w:rStyle w:val="Brojstranice"/>
      </w:rPr>
      <w:fldChar w:fldCharType="end"/>
    </w:r>
  </w:p>
  <w:p w14:paraId="75064AF3" w14:textId="77777777" w:rsidR="00C33B79" w:rsidRDefault="00C33B79" w:rsidP="00496C7D">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F85" w14:textId="77777777" w:rsidR="00FC4152" w:rsidRDefault="00FC41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61F7" w14:textId="77777777" w:rsidR="00ED3477" w:rsidRDefault="00ED3477">
      <w:r>
        <w:separator/>
      </w:r>
    </w:p>
  </w:footnote>
  <w:footnote w:type="continuationSeparator" w:id="0">
    <w:p w14:paraId="7B088C9A" w14:textId="77777777" w:rsidR="00ED3477" w:rsidRDefault="00ED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1B" w14:textId="77777777" w:rsidR="00FC4152" w:rsidRDefault="00FC415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330" w14:textId="77777777" w:rsidR="00FC4152" w:rsidRDefault="00FC415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D5CE" w14:textId="77777777" w:rsidR="00FC4152" w:rsidRDefault="00FC41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E56"/>
    <w:multiLevelType w:val="hybridMultilevel"/>
    <w:tmpl w:val="E1DAF6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3291E"/>
    <w:multiLevelType w:val="hybridMultilevel"/>
    <w:tmpl w:val="B5367A3E"/>
    <w:lvl w:ilvl="0" w:tplc="BDD4DE2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9884ABC"/>
    <w:multiLevelType w:val="hybridMultilevel"/>
    <w:tmpl w:val="8FE6F6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1331B"/>
    <w:multiLevelType w:val="hybridMultilevel"/>
    <w:tmpl w:val="3EC8DF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B40CB8"/>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D56B0"/>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746E4"/>
    <w:multiLevelType w:val="hybridMultilevel"/>
    <w:tmpl w:val="ECB0B4D6"/>
    <w:lvl w:ilvl="0" w:tplc="E34EE6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931C0E"/>
    <w:multiLevelType w:val="hybridMultilevel"/>
    <w:tmpl w:val="BB620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A542D"/>
    <w:multiLevelType w:val="hybridMultilevel"/>
    <w:tmpl w:val="1F2ADC30"/>
    <w:lvl w:ilvl="0" w:tplc="3FF06B20">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26B4FC9"/>
    <w:multiLevelType w:val="hybridMultilevel"/>
    <w:tmpl w:val="3D22D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236621"/>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6636D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D11C9A"/>
    <w:multiLevelType w:val="hybridMultilevel"/>
    <w:tmpl w:val="3CFA8D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C559E0"/>
    <w:multiLevelType w:val="hybridMultilevel"/>
    <w:tmpl w:val="107A7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4A00D0"/>
    <w:multiLevelType w:val="hybridMultilevel"/>
    <w:tmpl w:val="3BAC87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C43476"/>
    <w:multiLevelType w:val="hybridMultilevel"/>
    <w:tmpl w:val="E2CEB924"/>
    <w:lvl w:ilvl="0" w:tplc="5D2AA2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2F1085"/>
    <w:multiLevelType w:val="hybridMultilevel"/>
    <w:tmpl w:val="486CE96C"/>
    <w:lvl w:ilvl="0" w:tplc="0E20449E">
      <w:start w:val="1"/>
      <w:numFmt w:val="upperRoman"/>
      <w:lvlText w:val="%1."/>
      <w:lvlJc w:val="left"/>
      <w:pPr>
        <w:ind w:left="1080" w:hanging="7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D5A0290"/>
    <w:multiLevelType w:val="hybridMultilevel"/>
    <w:tmpl w:val="34809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14345A"/>
    <w:multiLevelType w:val="hybridMultilevel"/>
    <w:tmpl w:val="65F00E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2F73EC"/>
    <w:multiLevelType w:val="hybridMultilevel"/>
    <w:tmpl w:val="EF82E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9C3559"/>
    <w:multiLevelType w:val="hybridMultilevel"/>
    <w:tmpl w:val="0770A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1832B1"/>
    <w:multiLevelType w:val="hybridMultilevel"/>
    <w:tmpl w:val="C59A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C06901"/>
    <w:multiLevelType w:val="hybridMultilevel"/>
    <w:tmpl w:val="A50A1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FC286C"/>
    <w:multiLevelType w:val="hybridMultilevel"/>
    <w:tmpl w:val="57C23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A31C39"/>
    <w:multiLevelType w:val="hybridMultilevel"/>
    <w:tmpl w:val="E7D8CC32"/>
    <w:lvl w:ilvl="0" w:tplc="EB7450F2">
      <w:start w:val="2"/>
      <w:numFmt w:val="upperRoman"/>
      <w:lvlText w:val="%1."/>
      <w:lvlJc w:val="left"/>
      <w:pPr>
        <w:ind w:left="4260" w:hanging="720"/>
      </w:pPr>
      <w:rPr>
        <w:rFonts w:hint="default"/>
      </w:rPr>
    </w:lvl>
    <w:lvl w:ilvl="1" w:tplc="041A0019" w:tentative="1">
      <w:start w:val="1"/>
      <w:numFmt w:val="lowerLetter"/>
      <w:lvlText w:val="%2."/>
      <w:lvlJc w:val="left"/>
      <w:pPr>
        <w:ind w:left="4620" w:hanging="360"/>
      </w:pPr>
    </w:lvl>
    <w:lvl w:ilvl="2" w:tplc="041A001B" w:tentative="1">
      <w:start w:val="1"/>
      <w:numFmt w:val="lowerRoman"/>
      <w:lvlText w:val="%3."/>
      <w:lvlJc w:val="right"/>
      <w:pPr>
        <w:ind w:left="5340" w:hanging="180"/>
      </w:pPr>
    </w:lvl>
    <w:lvl w:ilvl="3" w:tplc="041A000F" w:tentative="1">
      <w:start w:val="1"/>
      <w:numFmt w:val="decimal"/>
      <w:lvlText w:val="%4."/>
      <w:lvlJc w:val="left"/>
      <w:pPr>
        <w:ind w:left="6060" w:hanging="360"/>
      </w:pPr>
    </w:lvl>
    <w:lvl w:ilvl="4" w:tplc="041A0019" w:tentative="1">
      <w:start w:val="1"/>
      <w:numFmt w:val="lowerLetter"/>
      <w:lvlText w:val="%5."/>
      <w:lvlJc w:val="left"/>
      <w:pPr>
        <w:ind w:left="6780" w:hanging="360"/>
      </w:pPr>
    </w:lvl>
    <w:lvl w:ilvl="5" w:tplc="041A001B" w:tentative="1">
      <w:start w:val="1"/>
      <w:numFmt w:val="lowerRoman"/>
      <w:lvlText w:val="%6."/>
      <w:lvlJc w:val="right"/>
      <w:pPr>
        <w:ind w:left="7500" w:hanging="180"/>
      </w:pPr>
    </w:lvl>
    <w:lvl w:ilvl="6" w:tplc="041A000F" w:tentative="1">
      <w:start w:val="1"/>
      <w:numFmt w:val="decimal"/>
      <w:lvlText w:val="%7."/>
      <w:lvlJc w:val="left"/>
      <w:pPr>
        <w:ind w:left="8220" w:hanging="360"/>
      </w:pPr>
    </w:lvl>
    <w:lvl w:ilvl="7" w:tplc="041A0019" w:tentative="1">
      <w:start w:val="1"/>
      <w:numFmt w:val="lowerLetter"/>
      <w:lvlText w:val="%8."/>
      <w:lvlJc w:val="left"/>
      <w:pPr>
        <w:ind w:left="8940" w:hanging="360"/>
      </w:pPr>
    </w:lvl>
    <w:lvl w:ilvl="8" w:tplc="041A001B" w:tentative="1">
      <w:start w:val="1"/>
      <w:numFmt w:val="lowerRoman"/>
      <w:lvlText w:val="%9."/>
      <w:lvlJc w:val="right"/>
      <w:pPr>
        <w:ind w:left="9660" w:hanging="180"/>
      </w:pPr>
    </w:lvl>
  </w:abstractNum>
  <w:abstractNum w:abstractNumId="25" w15:restartNumberingAfterBreak="0">
    <w:nsid w:val="4BF95514"/>
    <w:multiLevelType w:val="hybridMultilevel"/>
    <w:tmpl w:val="EE0CF66E"/>
    <w:lvl w:ilvl="0" w:tplc="6D34F9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A22E10"/>
    <w:multiLevelType w:val="hybridMultilevel"/>
    <w:tmpl w:val="04EAC864"/>
    <w:lvl w:ilvl="0" w:tplc="33140750">
      <w:start w:val="3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31231F"/>
    <w:multiLevelType w:val="hybridMultilevel"/>
    <w:tmpl w:val="D4C29E78"/>
    <w:lvl w:ilvl="0" w:tplc="EFDEB4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550364"/>
    <w:multiLevelType w:val="hybridMultilevel"/>
    <w:tmpl w:val="0672C3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5A1C87"/>
    <w:multiLevelType w:val="hybridMultilevel"/>
    <w:tmpl w:val="46386012"/>
    <w:lvl w:ilvl="0" w:tplc="E700983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5ED311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C04D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6919B9"/>
    <w:multiLevelType w:val="hybridMultilevel"/>
    <w:tmpl w:val="CA189E42"/>
    <w:lvl w:ilvl="0" w:tplc="FB245F92">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05F7A95"/>
    <w:multiLevelType w:val="hybridMultilevel"/>
    <w:tmpl w:val="F0522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880FA8"/>
    <w:multiLevelType w:val="hybridMultilevel"/>
    <w:tmpl w:val="A57CF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AF5D3A"/>
    <w:multiLevelType w:val="hybridMultilevel"/>
    <w:tmpl w:val="8B06DD8E"/>
    <w:lvl w:ilvl="0" w:tplc="6A0013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D62250B"/>
    <w:multiLevelType w:val="hybridMultilevel"/>
    <w:tmpl w:val="1C1829D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8225FF"/>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775AD3"/>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91185E"/>
    <w:multiLevelType w:val="hybridMultilevel"/>
    <w:tmpl w:val="F95CE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1A2606"/>
    <w:multiLevelType w:val="hybridMultilevel"/>
    <w:tmpl w:val="BA282EE6"/>
    <w:lvl w:ilvl="0" w:tplc="0D0A72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9266929"/>
    <w:multiLevelType w:val="hybridMultilevel"/>
    <w:tmpl w:val="299E1D10"/>
    <w:lvl w:ilvl="0" w:tplc="306606A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9917063"/>
    <w:multiLevelType w:val="hybridMultilevel"/>
    <w:tmpl w:val="876CDA66"/>
    <w:lvl w:ilvl="0" w:tplc="CDA489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B2047D"/>
    <w:multiLevelType w:val="hybridMultilevel"/>
    <w:tmpl w:val="C69E24B2"/>
    <w:lvl w:ilvl="0" w:tplc="08C6DD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9926728">
    <w:abstractNumId w:val="33"/>
  </w:num>
  <w:num w:numId="2" w16cid:durableId="2016687883">
    <w:abstractNumId w:val="21"/>
  </w:num>
  <w:num w:numId="3" w16cid:durableId="2052343079">
    <w:abstractNumId w:val="17"/>
  </w:num>
  <w:num w:numId="4" w16cid:durableId="418254889">
    <w:abstractNumId w:val="9"/>
  </w:num>
  <w:num w:numId="5" w16cid:durableId="1969705698">
    <w:abstractNumId w:val="27"/>
  </w:num>
  <w:num w:numId="6" w16cid:durableId="2067995340">
    <w:abstractNumId w:val="39"/>
  </w:num>
  <w:num w:numId="7" w16cid:durableId="1035035767">
    <w:abstractNumId w:val="6"/>
  </w:num>
  <w:num w:numId="8" w16cid:durableId="525562421">
    <w:abstractNumId w:val="11"/>
  </w:num>
  <w:num w:numId="9" w16cid:durableId="1485779247">
    <w:abstractNumId w:val="16"/>
  </w:num>
  <w:num w:numId="10" w16cid:durableId="351806611">
    <w:abstractNumId w:val="30"/>
  </w:num>
  <w:num w:numId="11" w16cid:durableId="379012571">
    <w:abstractNumId w:val="4"/>
  </w:num>
  <w:num w:numId="12" w16cid:durableId="200099750">
    <w:abstractNumId w:val="38"/>
  </w:num>
  <w:num w:numId="13" w16cid:durableId="1861894497">
    <w:abstractNumId w:val="37"/>
  </w:num>
  <w:num w:numId="14" w16cid:durableId="1631743415">
    <w:abstractNumId w:val="31"/>
  </w:num>
  <w:num w:numId="15" w16cid:durableId="1354528282">
    <w:abstractNumId w:val="10"/>
  </w:num>
  <w:num w:numId="16" w16cid:durableId="329605488">
    <w:abstractNumId w:val="22"/>
  </w:num>
  <w:num w:numId="17" w16cid:durableId="1894996565">
    <w:abstractNumId w:val="23"/>
  </w:num>
  <w:num w:numId="18" w16cid:durableId="92558111">
    <w:abstractNumId w:val="40"/>
  </w:num>
  <w:num w:numId="19" w16cid:durableId="1719233359">
    <w:abstractNumId w:val="36"/>
  </w:num>
  <w:num w:numId="20" w16cid:durableId="233123652">
    <w:abstractNumId w:val="32"/>
  </w:num>
  <w:num w:numId="21" w16cid:durableId="1802575116">
    <w:abstractNumId w:val="26"/>
  </w:num>
  <w:num w:numId="22" w16cid:durableId="527062359">
    <w:abstractNumId w:val="35"/>
  </w:num>
  <w:num w:numId="23" w16cid:durableId="601183378">
    <w:abstractNumId w:val="25"/>
  </w:num>
  <w:num w:numId="24" w16cid:durableId="1013385541">
    <w:abstractNumId w:val="28"/>
  </w:num>
  <w:num w:numId="25" w16cid:durableId="871039252">
    <w:abstractNumId w:val="41"/>
  </w:num>
  <w:num w:numId="26" w16cid:durableId="606080480">
    <w:abstractNumId w:val="29"/>
  </w:num>
  <w:num w:numId="27" w16cid:durableId="1582061010">
    <w:abstractNumId w:val="5"/>
  </w:num>
  <w:num w:numId="28" w16cid:durableId="1082097234">
    <w:abstractNumId w:val="2"/>
  </w:num>
  <w:num w:numId="29" w16cid:durableId="1312254432">
    <w:abstractNumId w:val="34"/>
  </w:num>
  <w:num w:numId="30" w16cid:durableId="720128835">
    <w:abstractNumId w:val="8"/>
  </w:num>
  <w:num w:numId="31" w16cid:durableId="1186752037">
    <w:abstractNumId w:val="24"/>
  </w:num>
  <w:num w:numId="32" w16cid:durableId="1198662672">
    <w:abstractNumId w:val="14"/>
  </w:num>
  <w:num w:numId="33" w16cid:durableId="2005813048">
    <w:abstractNumId w:val="7"/>
  </w:num>
  <w:num w:numId="34" w16cid:durableId="496573901">
    <w:abstractNumId w:val="13"/>
  </w:num>
  <w:num w:numId="35" w16cid:durableId="1777484989">
    <w:abstractNumId w:val="12"/>
  </w:num>
  <w:num w:numId="36" w16cid:durableId="1971084775">
    <w:abstractNumId w:val="19"/>
  </w:num>
  <w:num w:numId="37" w16cid:durableId="1233270313">
    <w:abstractNumId w:val="20"/>
  </w:num>
  <w:num w:numId="38" w16cid:durableId="313880046">
    <w:abstractNumId w:val="43"/>
  </w:num>
  <w:num w:numId="39" w16cid:durableId="1035498538">
    <w:abstractNumId w:val="3"/>
  </w:num>
  <w:num w:numId="40" w16cid:durableId="1922134164">
    <w:abstractNumId w:val="15"/>
  </w:num>
  <w:num w:numId="41" w16cid:durableId="332152911">
    <w:abstractNumId w:val="1"/>
  </w:num>
  <w:num w:numId="42" w16cid:durableId="2088645857">
    <w:abstractNumId w:val="42"/>
  </w:num>
  <w:num w:numId="43" w16cid:durableId="489324431">
    <w:abstractNumId w:val="18"/>
  </w:num>
  <w:num w:numId="44" w16cid:durableId="9454249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F1C"/>
    <w:rsid w:val="000050F3"/>
    <w:rsid w:val="0000517D"/>
    <w:rsid w:val="00006DD4"/>
    <w:rsid w:val="00007CA8"/>
    <w:rsid w:val="00011695"/>
    <w:rsid w:val="00011E90"/>
    <w:rsid w:val="00015386"/>
    <w:rsid w:val="00015972"/>
    <w:rsid w:val="000204E4"/>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5C"/>
    <w:rsid w:val="000539D0"/>
    <w:rsid w:val="00053C36"/>
    <w:rsid w:val="00053EF1"/>
    <w:rsid w:val="0005624A"/>
    <w:rsid w:val="00056946"/>
    <w:rsid w:val="00056CFA"/>
    <w:rsid w:val="000576AB"/>
    <w:rsid w:val="00060E92"/>
    <w:rsid w:val="000617F6"/>
    <w:rsid w:val="00065146"/>
    <w:rsid w:val="00065D45"/>
    <w:rsid w:val="00066C28"/>
    <w:rsid w:val="000707FA"/>
    <w:rsid w:val="0007254D"/>
    <w:rsid w:val="000735C0"/>
    <w:rsid w:val="0007366C"/>
    <w:rsid w:val="0007428F"/>
    <w:rsid w:val="000746C2"/>
    <w:rsid w:val="000772FC"/>
    <w:rsid w:val="000822BC"/>
    <w:rsid w:val="00082F48"/>
    <w:rsid w:val="00083F6A"/>
    <w:rsid w:val="00084665"/>
    <w:rsid w:val="0008535F"/>
    <w:rsid w:val="00085FC7"/>
    <w:rsid w:val="00087DE2"/>
    <w:rsid w:val="0009338B"/>
    <w:rsid w:val="000941B4"/>
    <w:rsid w:val="00096508"/>
    <w:rsid w:val="00097260"/>
    <w:rsid w:val="000A0576"/>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51F5"/>
    <w:rsid w:val="000C65B7"/>
    <w:rsid w:val="000D0DF9"/>
    <w:rsid w:val="000D306C"/>
    <w:rsid w:val="000D4945"/>
    <w:rsid w:val="000D5011"/>
    <w:rsid w:val="000D5B71"/>
    <w:rsid w:val="000D5D6C"/>
    <w:rsid w:val="000E303E"/>
    <w:rsid w:val="000E3076"/>
    <w:rsid w:val="000E3F09"/>
    <w:rsid w:val="000E50DA"/>
    <w:rsid w:val="000E53C6"/>
    <w:rsid w:val="000E5ED5"/>
    <w:rsid w:val="000E76CE"/>
    <w:rsid w:val="000F0C10"/>
    <w:rsid w:val="000F1EBD"/>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3030C"/>
    <w:rsid w:val="00134914"/>
    <w:rsid w:val="001362E5"/>
    <w:rsid w:val="00140550"/>
    <w:rsid w:val="001422E1"/>
    <w:rsid w:val="00144412"/>
    <w:rsid w:val="00146575"/>
    <w:rsid w:val="00147372"/>
    <w:rsid w:val="00147B2B"/>
    <w:rsid w:val="00153596"/>
    <w:rsid w:val="00153CF4"/>
    <w:rsid w:val="00154FBB"/>
    <w:rsid w:val="001555B1"/>
    <w:rsid w:val="00156D8A"/>
    <w:rsid w:val="0015707E"/>
    <w:rsid w:val="00163D5F"/>
    <w:rsid w:val="00164F2C"/>
    <w:rsid w:val="00165B2D"/>
    <w:rsid w:val="00165E34"/>
    <w:rsid w:val="00167A09"/>
    <w:rsid w:val="001709B3"/>
    <w:rsid w:val="00171E5E"/>
    <w:rsid w:val="00173CC3"/>
    <w:rsid w:val="0017533A"/>
    <w:rsid w:val="00175499"/>
    <w:rsid w:val="00175B5B"/>
    <w:rsid w:val="001774C1"/>
    <w:rsid w:val="0018114E"/>
    <w:rsid w:val="00181FCF"/>
    <w:rsid w:val="00182F41"/>
    <w:rsid w:val="00183306"/>
    <w:rsid w:val="001839E3"/>
    <w:rsid w:val="001901CE"/>
    <w:rsid w:val="001902EA"/>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0A7"/>
    <w:rsid w:val="001B2B97"/>
    <w:rsid w:val="001B386C"/>
    <w:rsid w:val="001B7A7D"/>
    <w:rsid w:val="001C0B05"/>
    <w:rsid w:val="001C25C7"/>
    <w:rsid w:val="001C2CE5"/>
    <w:rsid w:val="001C3180"/>
    <w:rsid w:val="001C3846"/>
    <w:rsid w:val="001C4A67"/>
    <w:rsid w:val="001C4D31"/>
    <w:rsid w:val="001D094C"/>
    <w:rsid w:val="001D0DC6"/>
    <w:rsid w:val="001D119B"/>
    <w:rsid w:val="001D1817"/>
    <w:rsid w:val="001D3F5F"/>
    <w:rsid w:val="001D6C07"/>
    <w:rsid w:val="001D7898"/>
    <w:rsid w:val="001E013C"/>
    <w:rsid w:val="001E1E6C"/>
    <w:rsid w:val="001E319C"/>
    <w:rsid w:val="001E38DA"/>
    <w:rsid w:val="001E662C"/>
    <w:rsid w:val="001E738D"/>
    <w:rsid w:val="001F1783"/>
    <w:rsid w:val="001F2588"/>
    <w:rsid w:val="001F2F45"/>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6540"/>
    <w:rsid w:val="00220B23"/>
    <w:rsid w:val="00220FAD"/>
    <w:rsid w:val="002231B5"/>
    <w:rsid w:val="002234FC"/>
    <w:rsid w:val="002249C6"/>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C8F"/>
    <w:rsid w:val="00277572"/>
    <w:rsid w:val="002805E8"/>
    <w:rsid w:val="002827BD"/>
    <w:rsid w:val="00282AF0"/>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3181"/>
    <w:rsid w:val="002A4659"/>
    <w:rsid w:val="002A47B4"/>
    <w:rsid w:val="002A55BC"/>
    <w:rsid w:val="002A5646"/>
    <w:rsid w:val="002A68DE"/>
    <w:rsid w:val="002A6CBE"/>
    <w:rsid w:val="002A798E"/>
    <w:rsid w:val="002B0E9D"/>
    <w:rsid w:val="002B22BD"/>
    <w:rsid w:val="002B73D0"/>
    <w:rsid w:val="002B75BE"/>
    <w:rsid w:val="002C1C23"/>
    <w:rsid w:val="002C2A25"/>
    <w:rsid w:val="002C3869"/>
    <w:rsid w:val="002C56D1"/>
    <w:rsid w:val="002C6179"/>
    <w:rsid w:val="002C6215"/>
    <w:rsid w:val="002C69F1"/>
    <w:rsid w:val="002C6D11"/>
    <w:rsid w:val="002C7E20"/>
    <w:rsid w:val="002D1371"/>
    <w:rsid w:val="002D266A"/>
    <w:rsid w:val="002D2FCF"/>
    <w:rsid w:val="002D44DA"/>
    <w:rsid w:val="002D56DA"/>
    <w:rsid w:val="002D60B3"/>
    <w:rsid w:val="002D6E98"/>
    <w:rsid w:val="002D7DE4"/>
    <w:rsid w:val="002E030E"/>
    <w:rsid w:val="002E3285"/>
    <w:rsid w:val="002F07D0"/>
    <w:rsid w:val="002F09AF"/>
    <w:rsid w:val="002F0B84"/>
    <w:rsid w:val="002F350B"/>
    <w:rsid w:val="002F3806"/>
    <w:rsid w:val="002F4EE4"/>
    <w:rsid w:val="002F4F14"/>
    <w:rsid w:val="002F5130"/>
    <w:rsid w:val="002F55BF"/>
    <w:rsid w:val="002F67D6"/>
    <w:rsid w:val="0030154A"/>
    <w:rsid w:val="00302047"/>
    <w:rsid w:val="00304613"/>
    <w:rsid w:val="00305000"/>
    <w:rsid w:val="00306688"/>
    <w:rsid w:val="00307328"/>
    <w:rsid w:val="003075FB"/>
    <w:rsid w:val="00307877"/>
    <w:rsid w:val="00310D79"/>
    <w:rsid w:val="00311512"/>
    <w:rsid w:val="00311FAD"/>
    <w:rsid w:val="00314CF9"/>
    <w:rsid w:val="0032201D"/>
    <w:rsid w:val="00326DA0"/>
    <w:rsid w:val="003276B3"/>
    <w:rsid w:val="00332464"/>
    <w:rsid w:val="003326BB"/>
    <w:rsid w:val="00333028"/>
    <w:rsid w:val="0033352E"/>
    <w:rsid w:val="003347E3"/>
    <w:rsid w:val="003375A5"/>
    <w:rsid w:val="003432A7"/>
    <w:rsid w:val="00343C97"/>
    <w:rsid w:val="00345AB1"/>
    <w:rsid w:val="00350631"/>
    <w:rsid w:val="00350FA2"/>
    <w:rsid w:val="0035258D"/>
    <w:rsid w:val="00352FDD"/>
    <w:rsid w:val="00354F85"/>
    <w:rsid w:val="003557D9"/>
    <w:rsid w:val="00360A9C"/>
    <w:rsid w:val="00361F47"/>
    <w:rsid w:val="003635CB"/>
    <w:rsid w:val="003648C9"/>
    <w:rsid w:val="0036630D"/>
    <w:rsid w:val="0037096A"/>
    <w:rsid w:val="00370D2E"/>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6DFB"/>
    <w:rsid w:val="003D70CD"/>
    <w:rsid w:val="003D78B1"/>
    <w:rsid w:val="003D7ECF"/>
    <w:rsid w:val="003E047C"/>
    <w:rsid w:val="003E1E86"/>
    <w:rsid w:val="003E3D78"/>
    <w:rsid w:val="003E41EB"/>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3152E"/>
    <w:rsid w:val="0043154C"/>
    <w:rsid w:val="00432FDE"/>
    <w:rsid w:val="00433021"/>
    <w:rsid w:val="00443D6A"/>
    <w:rsid w:val="004440B3"/>
    <w:rsid w:val="00444110"/>
    <w:rsid w:val="00444BB9"/>
    <w:rsid w:val="00445CD6"/>
    <w:rsid w:val="00445D9D"/>
    <w:rsid w:val="0045011D"/>
    <w:rsid w:val="0045167A"/>
    <w:rsid w:val="004517BF"/>
    <w:rsid w:val="00453188"/>
    <w:rsid w:val="0045753E"/>
    <w:rsid w:val="00461B4A"/>
    <w:rsid w:val="0046382C"/>
    <w:rsid w:val="00467DFA"/>
    <w:rsid w:val="004700EC"/>
    <w:rsid w:val="00471A8E"/>
    <w:rsid w:val="00472416"/>
    <w:rsid w:val="0047354E"/>
    <w:rsid w:val="00473D00"/>
    <w:rsid w:val="0047441B"/>
    <w:rsid w:val="004760E0"/>
    <w:rsid w:val="00476A8A"/>
    <w:rsid w:val="0047783C"/>
    <w:rsid w:val="00477D3E"/>
    <w:rsid w:val="00481B2D"/>
    <w:rsid w:val="00484E26"/>
    <w:rsid w:val="00487E63"/>
    <w:rsid w:val="00490954"/>
    <w:rsid w:val="00491757"/>
    <w:rsid w:val="004924F4"/>
    <w:rsid w:val="004926E3"/>
    <w:rsid w:val="00496883"/>
    <w:rsid w:val="00496B14"/>
    <w:rsid w:val="00496C7D"/>
    <w:rsid w:val="00496F25"/>
    <w:rsid w:val="004A0ED5"/>
    <w:rsid w:val="004A1232"/>
    <w:rsid w:val="004A1248"/>
    <w:rsid w:val="004A1F12"/>
    <w:rsid w:val="004A2B46"/>
    <w:rsid w:val="004A400D"/>
    <w:rsid w:val="004A7C63"/>
    <w:rsid w:val="004B111B"/>
    <w:rsid w:val="004B1ABD"/>
    <w:rsid w:val="004B1EC5"/>
    <w:rsid w:val="004B3042"/>
    <w:rsid w:val="004B5B03"/>
    <w:rsid w:val="004B7AD7"/>
    <w:rsid w:val="004C05DA"/>
    <w:rsid w:val="004C0792"/>
    <w:rsid w:val="004C0BF1"/>
    <w:rsid w:val="004C284E"/>
    <w:rsid w:val="004C3C6A"/>
    <w:rsid w:val="004C468D"/>
    <w:rsid w:val="004C6C06"/>
    <w:rsid w:val="004C7C8B"/>
    <w:rsid w:val="004D1725"/>
    <w:rsid w:val="004E09BC"/>
    <w:rsid w:val="004E11D2"/>
    <w:rsid w:val="004E1930"/>
    <w:rsid w:val="004E1F35"/>
    <w:rsid w:val="004E1F8C"/>
    <w:rsid w:val="004E2137"/>
    <w:rsid w:val="004E2710"/>
    <w:rsid w:val="004E426F"/>
    <w:rsid w:val="004E611B"/>
    <w:rsid w:val="004E61D2"/>
    <w:rsid w:val="004F0CE8"/>
    <w:rsid w:val="004F516E"/>
    <w:rsid w:val="004F61AB"/>
    <w:rsid w:val="0050033A"/>
    <w:rsid w:val="005015E7"/>
    <w:rsid w:val="00505368"/>
    <w:rsid w:val="005078C4"/>
    <w:rsid w:val="005104EC"/>
    <w:rsid w:val="00510E98"/>
    <w:rsid w:val="00511627"/>
    <w:rsid w:val="00512316"/>
    <w:rsid w:val="005127CB"/>
    <w:rsid w:val="0051387B"/>
    <w:rsid w:val="00515395"/>
    <w:rsid w:val="00515D80"/>
    <w:rsid w:val="00517BE7"/>
    <w:rsid w:val="00524D5A"/>
    <w:rsid w:val="005252F4"/>
    <w:rsid w:val="00526150"/>
    <w:rsid w:val="00526AAD"/>
    <w:rsid w:val="0053222E"/>
    <w:rsid w:val="00533417"/>
    <w:rsid w:val="005337B3"/>
    <w:rsid w:val="005345FA"/>
    <w:rsid w:val="0053522A"/>
    <w:rsid w:val="00536DCC"/>
    <w:rsid w:val="00537028"/>
    <w:rsid w:val="0054501E"/>
    <w:rsid w:val="005454B1"/>
    <w:rsid w:val="00546FA7"/>
    <w:rsid w:val="00547BFF"/>
    <w:rsid w:val="0055077D"/>
    <w:rsid w:val="005508DC"/>
    <w:rsid w:val="0055094E"/>
    <w:rsid w:val="0055116E"/>
    <w:rsid w:val="0055292F"/>
    <w:rsid w:val="0055325B"/>
    <w:rsid w:val="0055757E"/>
    <w:rsid w:val="005576A5"/>
    <w:rsid w:val="00557703"/>
    <w:rsid w:val="00557923"/>
    <w:rsid w:val="00560BF1"/>
    <w:rsid w:val="00566B7D"/>
    <w:rsid w:val="00567E19"/>
    <w:rsid w:val="00570348"/>
    <w:rsid w:val="00570545"/>
    <w:rsid w:val="00573839"/>
    <w:rsid w:val="00575479"/>
    <w:rsid w:val="00575EBF"/>
    <w:rsid w:val="0057618C"/>
    <w:rsid w:val="005769FB"/>
    <w:rsid w:val="00577ACB"/>
    <w:rsid w:val="0058120E"/>
    <w:rsid w:val="00581CA2"/>
    <w:rsid w:val="00581EC8"/>
    <w:rsid w:val="00582032"/>
    <w:rsid w:val="0058548D"/>
    <w:rsid w:val="00585490"/>
    <w:rsid w:val="00586491"/>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E7FB1"/>
    <w:rsid w:val="005F498C"/>
    <w:rsid w:val="005F58CA"/>
    <w:rsid w:val="005F650B"/>
    <w:rsid w:val="005F7450"/>
    <w:rsid w:val="005F7DD3"/>
    <w:rsid w:val="00600102"/>
    <w:rsid w:val="006006CB"/>
    <w:rsid w:val="00603DC1"/>
    <w:rsid w:val="00604B20"/>
    <w:rsid w:val="00604C72"/>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736A"/>
    <w:rsid w:val="0066780E"/>
    <w:rsid w:val="00670B70"/>
    <w:rsid w:val="006728DC"/>
    <w:rsid w:val="006738DF"/>
    <w:rsid w:val="00674081"/>
    <w:rsid w:val="0067435D"/>
    <w:rsid w:val="00674906"/>
    <w:rsid w:val="006773A4"/>
    <w:rsid w:val="006829F4"/>
    <w:rsid w:val="00683ED4"/>
    <w:rsid w:val="00684303"/>
    <w:rsid w:val="006864C0"/>
    <w:rsid w:val="00687023"/>
    <w:rsid w:val="00691042"/>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430"/>
    <w:rsid w:val="006E2FF8"/>
    <w:rsid w:val="006E46DD"/>
    <w:rsid w:val="006E54B8"/>
    <w:rsid w:val="006F0602"/>
    <w:rsid w:val="006F2CA1"/>
    <w:rsid w:val="006F3521"/>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ABE"/>
    <w:rsid w:val="00716A8F"/>
    <w:rsid w:val="00716F15"/>
    <w:rsid w:val="00717F12"/>
    <w:rsid w:val="00722C44"/>
    <w:rsid w:val="00725244"/>
    <w:rsid w:val="00726B5F"/>
    <w:rsid w:val="00732DC2"/>
    <w:rsid w:val="00736E4D"/>
    <w:rsid w:val="007402BC"/>
    <w:rsid w:val="007448A2"/>
    <w:rsid w:val="007465D5"/>
    <w:rsid w:val="00746893"/>
    <w:rsid w:val="0074740F"/>
    <w:rsid w:val="0075088B"/>
    <w:rsid w:val="00755A0B"/>
    <w:rsid w:val="007571D6"/>
    <w:rsid w:val="0076059C"/>
    <w:rsid w:val="0076183F"/>
    <w:rsid w:val="00763BC4"/>
    <w:rsid w:val="00767F90"/>
    <w:rsid w:val="00770842"/>
    <w:rsid w:val="00770E51"/>
    <w:rsid w:val="00771065"/>
    <w:rsid w:val="00773009"/>
    <w:rsid w:val="00774FEA"/>
    <w:rsid w:val="00775374"/>
    <w:rsid w:val="00775381"/>
    <w:rsid w:val="00776CB6"/>
    <w:rsid w:val="0077707A"/>
    <w:rsid w:val="00782826"/>
    <w:rsid w:val="0079241D"/>
    <w:rsid w:val="00792D15"/>
    <w:rsid w:val="00792D20"/>
    <w:rsid w:val="00794813"/>
    <w:rsid w:val="00797E73"/>
    <w:rsid w:val="007A013E"/>
    <w:rsid w:val="007A2648"/>
    <w:rsid w:val="007A46C2"/>
    <w:rsid w:val="007A4EE4"/>
    <w:rsid w:val="007A620B"/>
    <w:rsid w:val="007A69F2"/>
    <w:rsid w:val="007A6EF8"/>
    <w:rsid w:val="007A707D"/>
    <w:rsid w:val="007A7A1F"/>
    <w:rsid w:val="007A7F96"/>
    <w:rsid w:val="007B0943"/>
    <w:rsid w:val="007B19B4"/>
    <w:rsid w:val="007B3109"/>
    <w:rsid w:val="007B3915"/>
    <w:rsid w:val="007B5683"/>
    <w:rsid w:val="007B657D"/>
    <w:rsid w:val="007C31E2"/>
    <w:rsid w:val="007C60AD"/>
    <w:rsid w:val="007C6F71"/>
    <w:rsid w:val="007C7D7D"/>
    <w:rsid w:val="007D000E"/>
    <w:rsid w:val="007D3784"/>
    <w:rsid w:val="007D3CAA"/>
    <w:rsid w:val="007D3D19"/>
    <w:rsid w:val="007D4402"/>
    <w:rsid w:val="007D44E0"/>
    <w:rsid w:val="007D4C4B"/>
    <w:rsid w:val="007D65B2"/>
    <w:rsid w:val="007E159F"/>
    <w:rsid w:val="007E17C4"/>
    <w:rsid w:val="007E1F0D"/>
    <w:rsid w:val="007E2ED9"/>
    <w:rsid w:val="007E3129"/>
    <w:rsid w:val="007F2067"/>
    <w:rsid w:val="007F4EAA"/>
    <w:rsid w:val="007F4EAF"/>
    <w:rsid w:val="007F61A7"/>
    <w:rsid w:val="007F7F73"/>
    <w:rsid w:val="0080028D"/>
    <w:rsid w:val="00803ABD"/>
    <w:rsid w:val="008049E6"/>
    <w:rsid w:val="00804EB1"/>
    <w:rsid w:val="00806707"/>
    <w:rsid w:val="00810518"/>
    <w:rsid w:val="00811DAE"/>
    <w:rsid w:val="00813330"/>
    <w:rsid w:val="00815351"/>
    <w:rsid w:val="00815509"/>
    <w:rsid w:val="0081634F"/>
    <w:rsid w:val="008165A1"/>
    <w:rsid w:val="00820EE2"/>
    <w:rsid w:val="00821379"/>
    <w:rsid w:val="00821AF8"/>
    <w:rsid w:val="00824711"/>
    <w:rsid w:val="0082479B"/>
    <w:rsid w:val="00824A25"/>
    <w:rsid w:val="00826A5F"/>
    <w:rsid w:val="0083056A"/>
    <w:rsid w:val="00834AB3"/>
    <w:rsid w:val="00834B9B"/>
    <w:rsid w:val="00835A8C"/>
    <w:rsid w:val="0084057F"/>
    <w:rsid w:val="00846EC8"/>
    <w:rsid w:val="008477C6"/>
    <w:rsid w:val="008500E8"/>
    <w:rsid w:val="00850396"/>
    <w:rsid w:val="00854350"/>
    <w:rsid w:val="008545DF"/>
    <w:rsid w:val="00857039"/>
    <w:rsid w:val="00861C29"/>
    <w:rsid w:val="00863228"/>
    <w:rsid w:val="0086530F"/>
    <w:rsid w:val="00865C2A"/>
    <w:rsid w:val="00867BEF"/>
    <w:rsid w:val="0087063E"/>
    <w:rsid w:val="00870E04"/>
    <w:rsid w:val="00871DA2"/>
    <w:rsid w:val="00872557"/>
    <w:rsid w:val="00875BF2"/>
    <w:rsid w:val="00877959"/>
    <w:rsid w:val="00877D6C"/>
    <w:rsid w:val="00880141"/>
    <w:rsid w:val="0088034C"/>
    <w:rsid w:val="0088081E"/>
    <w:rsid w:val="00882D96"/>
    <w:rsid w:val="008837D7"/>
    <w:rsid w:val="00885F26"/>
    <w:rsid w:val="0088667E"/>
    <w:rsid w:val="008866A1"/>
    <w:rsid w:val="0089091E"/>
    <w:rsid w:val="00890A31"/>
    <w:rsid w:val="008925D1"/>
    <w:rsid w:val="0089327B"/>
    <w:rsid w:val="0089496F"/>
    <w:rsid w:val="00896B27"/>
    <w:rsid w:val="00896D8F"/>
    <w:rsid w:val="0089736E"/>
    <w:rsid w:val="008A0CA5"/>
    <w:rsid w:val="008A0D2D"/>
    <w:rsid w:val="008A21D7"/>
    <w:rsid w:val="008A3DFC"/>
    <w:rsid w:val="008A6D4F"/>
    <w:rsid w:val="008B64B4"/>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27E"/>
    <w:rsid w:val="008E5A5E"/>
    <w:rsid w:val="008E5B96"/>
    <w:rsid w:val="008E7A14"/>
    <w:rsid w:val="008F05B2"/>
    <w:rsid w:val="008F133C"/>
    <w:rsid w:val="008F1F01"/>
    <w:rsid w:val="008F508A"/>
    <w:rsid w:val="008F6C1F"/>
    <w:rsid w:val="00900DE5"/>
    <w:rsid w:val="009018E3"/>
    <w:rsid w:val="00902407"/>
    <w:rsid w:val="009046CC"/>
    <w:rsid w:val="0090716C"/>
    <w:rsid w:val="00910D4B"/>
    <w:rsid w:val="009112FA"/>
    <w:rsid w:val="00911E5E"/>
    <w:rsid w:val="00914350"/>
    <w:rsid w:val="009145AD"/>
    <w:rsid w:val="00916EEB"/>
    <w:rsid w:val="00916FF7"/>
    <w:rsid w:val="00917F04"/>
    <w:rsid w:val="00920721"/>
    <w:rsid w:val="0092103A"/>
    <w:rsid w:val="0092188C"/>
    <w:rsid w:val="009238CE"/>
    <w:rsid w:val="0092736F"/>
    <w:rsid w:val="00930E41"/>
    <w:rsid w:val="009313F5"/>
    <w:rsid w:val="00931938"/>
    <w:rsid w:val="0093269B"/>
    <w:rsid w:val="00932CFE"/>
    <w:rsid w:val="00934587"/>
    <w:rsid w:val="00936AAA"/>
    <w:rsid w:val="00937606"/>
    <w:rsid w:val="009410CD"/>
    <w:rsid w:val="00941B23"/>
    <w:rsid w:val="00943BE0"/>
    <w:rsid w:val="00943CC8"/>
    <w:rsid w:val="00944160"/>
    <w:rsid w:val="00944DAC"/>
    <w:rsid w:val="00951D53"/>
    <w:rsid w:val="00953DB5"/>
    <w:rsid w:val="009542C9"/>
    <w:rsid w:val="009545C3"/>
    <w:rsid w:val="00955EF4"/>
    <w:rsid w:val="00957407"/>
    <w:rsid w:val="0096021E"/>
    <w:rsid w:val="00961437"/>
    <w:rsid w:val="00961933"/>
    <w:rsid w:val="00971990"/>
    <w:rsid w:val="00972AF8"/>
    <w:rsid w:val="00972E77"/>
    <w:rsid w:val="009754C5"/>
    <w:rsid w:val="00983DE9"/>
    <w:rsid w:val="00987900"/>
    <w:rsid w:val="00990CE2"/>
    <w:rsid w:val="00992291"/>
    <w:rsid w:val="009926F9"/>
    <w:rsid w:val="00992EF1"/>
    <w:rsid w:val="009946EF"/>
    <w:rsid w:val="00995483"/>
    <w:rsid w:val="009969CA"/>
    <w:rsid w:val="009975CD"/>
    <w:rsid w:val="009A1EDA"/>
    <w:rsid w:val="009A440F"/>
    <w:rsid w:val="009A639F"/>
    <w:rsid w:val="009A7A92"/>
    <w:rsid w:val="009B24C4"/>
    <w:rsid w:val="009B30BD"/>
    <w:rsid w:val="009B340F"/>
    <w:rsid w:val="009B389D"/>
    <w:rsid w:val="009B4F33"/>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47F3"/>
    <w:rsid w:val="009E61AC"/>
    <w:rsid w:val="009E68D5"/>
    <w:rsid w:val="009F0E75"/>
    <w:rsid w:val="009F126D"/>
    <w:rsid w:val="009F1698"/>
    <w:rsid w:val="009F1E85"/>
    <w:rsid w:val="009F1FD7"/>
    <w:rsid w:val="009F2D82"/>
    <w:rsid w:val="009F5C3B"/>
    <w:rsid w:val="009F6148"/>
    <w:rsid w:val="009F791B"/>
    <w:rsid w:val="009F7ABA"/>
    <w:rsid w:val="009F7C09"/>
    <w:rsid w:val="009F7FE9"/>
    <w:rsid w:val="00A0288C"/>
    <w:rsid w:val="00A02B21"/>
    <w:rsid w:val="00A0311B"/>
    <w:rsid w:val="00A03425"/>
    <w:rsid w:val="00A03EC5"/>
    <w:rsid w:val="00A0438B"/>
    <w:rsid w:val="00A07657"/>
    <w:rsid w:val="00A07851"/>
    <w:rsid w:val="00A07A41"/>
    <w:rsid w:val="00A127B9"/>
    <w:rsid w:val="00A12A0E"/>
    <w:rsid w:val="00A13224"/>
    <w:rsid w:val="00A14346"/>
    <w:rsid w:val="00A1532C"/>
    <w:rsid w:val="00A17481"/>
    <w:rsid w:val="00A17C35"/>
    <w:rsid w:val="00A204A7"/>
    <w:rsid w:val="00A20C0D"/>
    <w:rsid w:val="00A21021"/>
    <w:rsid w:val="00A2179C"/>
    <w:rsid w:val="00A2482C"/>
    <w:rsid w:val="00A266AA"/>
    <w:rsid w:val="00A26949"/>
    <w:rsid w:val="00A27E48"/>
    <w:rsid w:val="00A31E0B"/>
    <w:rsid w:val="00A33ED9"/>
    <w:rsid w:val="00A34CEE"/>
    <w:rsid w:val="00A355D2"/>
    <w:rsid w:val="00A3681B"/>
    <w:rsid w:val="00A40E55"/>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2506"/>
    <w:rsid w:val="00AB327B"/>
    <w:rsid w:val="00AB3570"/>
    <w:rsid w:val="00AB37D5"/>
    <w:rsid w:val="00AB4633"/>
    <w:rsid w:val="00AB68B1"/>
    <w:rsid w:val="00AC0295"/>
    <w:rsid w:val="00AC0749"/>
    <w:rsid w:val="00AC0B84"/>
    <w:rsid w:val="00AC2849"/>
    <w:rsid w:val="00AC30C0"/>
    <w:rsid w:val="00AC34AC"/>
    <w:rsid w:val="00AC5CCA"/>
    <w:rsid w:val="00AC6503"/>
    <w:rsid w:val="00AC69C8"/>
    <w:rsid w:val="00AD1989"/>
    <w:rsid w:val="00AE0EF3"/>
    <w:rsid w:val="00AE3F40"/>
    <w:rsid w:val="00AE4F44"/>
    <w:rsid w:val="00AE716F"/>
    <w:rsid w:val="00AF05F4"/>
    <w:rsid w:val="00AF0C26"/>
    <w:rsid w:val="00AF12C0"/>
    <w:rsid w:val="00AF2617"/>
    <w:rsid w:val="00AF3387"/>
    <w:rsid w:val="00AF3A84"/>
    <w:rsid w:val="00AF3BA1"/>
    <w:rsid w:val="00AF3C14"/>
    <w:rsid w:val="00AF415D"/>
    <w:rsid w:val="00AF4A1B"/>
    <w:rsid w:val="00AF4E70"/>
    <w:rsid w:val="00AF75CA"/>
    <w:rsid w:val="00AF7A2F"/>
    <w:rsid w:val="00B01022"/>
    <w:rsid w:val="00B01911"/>
    <w:rsid w:val="00B03138"/>
    <w:rsid w:val="00B0324E"/>
    <w:rsid w:val="00B037F9"/>
    <w:rsid w:val="00B04D54"/>
    <w:rsid w:val="00B06600"/>
    <w:rsid w:val="00B06C14"/>
    <w:rsid w:val="00B071D8"/>
    <w:rsid w:val="00B10C73"/>
    <w:rsid w:val="00B12519"/>
    <w:rsid w:val="00B14838"/>
    <w:rsid w:val="00B166CC"/>
    <w:rsid w:val="00B17509"/>
    <w:rsid w:val="00B17B89"/>
    <w:rsid w:val="00B229E4"/>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410"/>
    <w:rsid w:val="00B8170C"/>
    <w:rsid w:val="00B845A3"/>
    <w:rsid w:val="00B84B7B"/>
    <w:rsid w:val="00B84BBA"/>
    <w:rsid w:val="00B867E6"/>
    <w:rsid w:val="00B86E0E"/>
    <w:rsid w:val="00B86F3A"/>
    <w:rsid w:val="00B87675"/>
    <w:rsid w:val="00B87C01"/>
    <w:rsid w:val="00B87EDA"/>
    <w:rsid w:val="00B9064D"/>
    <w:rsid w:val="00B95C76"/>
    <w:rsid w:val="00B96652"/>
    <w:rsid w:val="00B96929"/>
    <w:rsid w:val="00BA1290"/>
    <w:rsid w:val="00BA1DDE"/>
    <w:rsid w:val="00BA2583"/>
    <w:rsid w:val="00BA415F"/>
    <w:rsid w:val="00BA5A55"/>
    <w:rsid w:val="00BA5D97"/>
    <w:rsid w:val="00BB0666"/>
    <w:rsid w:val="00BB161C"/>
    <w:rsid w:val="00BB1F8B"/>
    <w:rsid w:val="00BB3F81"/>
    <w:rsid w:val="00BB51F5"/>
    <w:rsid w:val="00BC0BBE"/>
    <w:rsid w:val="00BC2BD1"/>
    <w:rsid w:val="00BC2CF9"/>
    <w:rsid w:val="00BC2E36"/>
    <w:rsid w:val="00BC2F46"/>
    <w:rsid w:val="00BC7474"/>
    <w:rsid w:val="00BD174B"/>
    <w:rsid w:val="00BD53BE"/>
    <w:rsid w:val="00BD5FD5"/>
    <w:rsid w:val="00BD7E5A"/>
    <w:rsid w:val="00BE1A3D"/>
    <w:rsid w:val="00BE56BC"/>
    <w:rsid w:val="00BF1A16"/>
    <w:rsid w:val="00BF2CC8"/>
    <w:rsid w:val="00BF6910"/>
    <w:rsid w:val="00C0096B"/>
    <w:rsid w:val="00C015D9"/>
    <w:rsid w:val="00C02775"/>
    <w:rsid w:val="00C05ACD"/>
    <w:rsid w:val="00C05F90"/>
    <w:rsid w:val="00C108F0"/>
    <w:rsid w:val="00C1213A"/>
    <w:rsid w:val="00C12AAB"/>
    <w:rsid w:val="00C132C1"/>
    <w:rsid w:val="00C138B8"/>
    <w:rsid w:val="00C14561"/>
    <w:rsid w:val="00C15533"/>
    <w:rsid w:val="00C23E46"/>
    <w:rsid w:val="00C24983"/>
    <w:rsid w:val="00C32FD2"/>
    <w:rsid w:val="00C33B79"/>
    <w:rsid w:val="00C33BC2"/>
    <w:rsid w:val="00C370D9"/>
    <w:rsid w:val="00C41261"/>
    <w:rsid w:val="00C44089"/>
    <w:rsid w:val="00C44BED"/>
    <w:rsid w:val="00C454CD"/>
    <w:rsid w:val="00C530DF"/>
    <w:rsid w:val="00C532BD"/>
    <w:rsid w:val="00C54D65"/>
    <w:rsid w:val="00C54DE5"/>
    <w:rsid w:val="00C55F78"/>
    <w:rsid w:val="00C56148"/>
    <w:rsid w:val="00C569AA"/>
    <w:rsid w:val="00C57722"/>
    <w:rsid w:val="00C6037D"/>
    <w:rsid w:val="00C65BD1"/>
    <w:rsid w:val="00C6727F"/>
    <w:rsid w:val="00C67336"/>
    <w:rsid w:val="00C71201"/>
    <w:rsid w:val="00C72958"/>
    <w:rsid w:val="00C7329E"/>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96ABA"/>
    <w:rsid w:val="00C9764F"/>
    <w:rsid w:val="00CA2742"/>
    <w:rsid w:val="00CA4928"/>
    <w:rsid w:val="00CA4B57"/>
    <w:rsid w:val="00CA59B6"/>
    <w:rsid w:val="00CA6824"/>
    <w:rsid w:val="00CB184F"/>
    <w:rsid w:val="00CB20BE"/>
    <w:rsid w:val="00CB2746"/>
    <w:rsid w:val="00CB3FD4"/>
    <w:rsid w:val="00CB50B1"/>
    <w:rsid w:val="00CB5950"/>
    <w:rsid w:val="00CB70E1"/>
    <w:rsid w:val="00CB7642"/>
    <w:rsid w:val="00CB7EB2"/>
    <w:rsid w:val="00CC11EF"/>
    <w:rsid w:val="00CC1EA8"/>
    <w:rsid w:val="00CC3A25"/>
    <w:rsid w:val="00CC6EB3"/>
    <w:rsid w:val="00CD010D"/>
    <w:rsid w:val="00CD0B84"/>
    <w:rsid w:val="00CD136F"/>
    <w:rsid w:val="00CD2407"/>
    <w:rsid w:val="00CD3A28"/>
    <w:rsid w:val="00CD53DF"/>
    <w:rsid w:val="00CD5D8B"/>
    <w:rsid w:val="00CD7828"/>
    <w:rsid w:val="00CE475C"/>
    <w:rsid w:val="00CE4E82"/>
    <w:rsid w:val="00CE69CF"/>
    <w:rsid w:val="00CF0165"/>
    <w:rsid w:val="00CF1FB8"/>
    <w:rsid w:val="00CF31DC"/>
    <w:rsid w:val="00CF3DCF"/>
    <w:rsid w:val="00CF434C"/>
    <w:rsid w:val="00D012D2"/>
    <w:rsid w:val="00D02351"/>
    <w:rsid w:val="00D03FF7"/>
    <w:rsid w:val="00D0441F"/>
    <w:rsid w:val="00D13713"/>
    <w:rsid w:val="00D14BFF"/>
    <w:rsid w:val="00D16975"/>
    <w:rsid w:val="00D20689"/>
    <w:rsid w:val="00D20BC4"/>
    <w:rsid w:val="00D2201A"/>
    <w:rsid w:val="00D22FE4"/>
    <w:rsid w:val="00D2366B"/>
    <w:rsid w:val="00D237C4"/>
    <w:rsid w:val="00D23974"/>
    <w:rsid w:val="00D25B53"/>
    <w:rsid w:val="00D27D23"/>
    <w:rsid w:val="00D30717"/>
    <w:rsid w:val="00D32084"/>
    <w:rsid w:val="00D32102"/>
    <w:rsid w:val="00D356B5"/>
    <w:rsid w:val="00D36B21"/>
    <w:rsid w:val="00D36C50"/>
    <w:rsid w:val="00D3740F"/>
    <w:rsid w:val="00D41B2F"/>
    <w:rsid w:val="00D42A85"/>
    <w:rsid w:val="00D42CCD"/>
    <w:rsid w:val="00D44467"/>
    <w:rsid w:val="00D45896"/>
    <w:rsid w:val="00D46287"/>
    <w:rsid w:val="00D46B97"/>
    <w:rsid w:val="00D47F99"/>
    <w:rsid w:val="00D526D2"/>
    <w:rsid w:val="00D54063"/>
    <w:rsid w:val="00D545D0"/>
    <w:rsid w:val="00D5508B"/>
    <w:rsid w:val="00D5518C"/>
    <w:rsid w:val="00D57507"/>
    <w:rsid w:val="00D609A8"/>
    <w:rsid w:val="00D61787"/>
    <w:rsid w:val="00D64CC6"/>
    <w:rsid w:val="00D64F90"/>
    <w:rsid w:val="00D67C9F"/>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1BBD"/>
    <w:rsid w:val="00DB261A"/>
    <w:rsid w:val="00DB455D"/>
    <w:rsid w:val="00DB5BBE"/>
    <w:rsid w:val="00DB68AA"/>
    <w:rsid w:val="00DB699E"/>
    <w:rsid w:val="00DB7BC6"/>
    <w:rsid w:val="00DB7CC3"/>
    <w:rsid w:val="00DB7DC1"/>
    <w:rsid w:val="00DC1A01"/>
    <w:rsid w:val="00DC2CA8"/>
    <w:rsid w:val="00DC6693"/>
    <w:rsid w:val="00DD01B5"/>
    <w:rsid w:val="00DD03B0"/>
    <w:rsid w:val="00DD06CD"/>
    <w:rsid w:val="00DD356F"/>
    <w:rsid w:val="00DD431F"/>
    <w:rsid w:val="00DD665D"/>
    <w:rsid w:val="00DD67B8"/>
    <w:rsid w:val="00DE0428"/>
    <w:rsid w:val="00DE1D73"/>
    <w:rsid w:val="00DE1DD0"/>
    <w:rsid w:val="00DE2DE0"/>
    <w:rsid w:val="00DE4D95"/>
    <w:rsid w:val="00DF1F03"/>
    <w:rsid w:val="00DF2337"/>
    <w:rsid w:val="00DF2C99"/>
    <w:rsid w:val="00DF34EA"/>
    <w:rsid w:val="00DF42EE"/>
    <w:rsid w:val="00DF5CED"/>
    <w:rsid w:val="00DF6867"/>
    <w:rsid w:val="00DF6C74"/>
    <w:rsid w:val="00E00D54"/>
    <w:rsid w:val="00E021F5"/>
    <w:rsid w:val="00E02236"/>
    <w:rsid w:val="00E05CE5"/>
    <w:rsid w:val="00E06713"/>
    <w:rsid w:val="00E0786D"/>
    <w:rsid w:val="00E10545"/>
    <w:rsid w:val="00E130DD"/>
    <w:rsid w:val="00E136B0"/>
    <w:rsid w:val="00E16322"/>
    <w:rsid w:val="00E169E6"/>
    <w:rsid w:val="00E17828"/>
    <w:rsid w:val="00E17CF4"/>
    <w:rsid w:val="00E211BF"/>
    <w:rsid w:val="00E2202B"/>
    <w:rsid w:val="00E25A08"/>
    <w:rsid w:val="00E25B00"/>
    <w:rsid w:val="00E26372"/>
    <w:rsid w:val="00E270C8"/>
    <w:rsid w:val="00E273F4"/>
    <w:rsid w:val="00E27680"/>
    <w:rsid w:val="00E30F9C"/>
    <w:rsid w:val="00E31E70"/>
    <w:rsid w:val="00E32280"/>
    <w:rsid w:val="00E342E2"/>
    <w:rsid w:val="00E41E5E"/>
    <w:rsid w:val="00E41F48"/>
    <w:rsid w:val="00E422AF"/>
    <w:rsid w:val="00E42525"/>
    <w:rsid w:val="00E44EBC"/>
    <w:rsid w:val="00E4592C"/>
    <w:rsid w:val="00E47F56"/>
    <w:rsid w:val="00E50318"/>
    <w:rsid w:val="00E506F5"/>
    <w:rsid w:val="00E509AB"/>
    <w:rsid w:val="00E53DE8"/>
    <w:rsid w:val="00E53EBF"/>
    <w:rsid w:val="00E5438D"/>
    <w:rsid w:val="00E54673"/>
    <w:rsid w:val="00E6018A"/>
    <w:rsid w:val="00E61773"/>
    <w:rsid w:val="00E61913"/>
    <w:rsid w:val="00E6475B"/>
    <w:rsid w:val="00E65A51"/>
    <w:rsid w:val="00E7172F"/>
    <w:rsid w:val="00E73CFC"/>
    <w:rsid w:val="00E7422E"/>
    <w:rsid w:val="00E744AB"/>
    <w:rsid w:val="00E74BA0"/>
    <w:rsid w:val="00E764EB"/>
    <w:rsid w:val="00E76A04"/>
    <w:rsid w:val="00E76FC9"/>
    <w:rsid w:val="00E8285C"/>
    <w:rsid w:val="00E837B6"/>
    <w:rsid w:val="00E85570"/>
    <w:rsid w:val="00E85AED"/>
    <w:rsid w:val="00E86D33"/>
    <w:rsid w:val="00E874AF"/>
    <w:rsid w:val="00E926EE"/>
    <w:rsid w:val="00E927D8"/>
    <w:rsid w:val="00E93014"/>
    <w:rsid w:val="00E94059"/>
    <w:rsid w:val="00E95E30"/>
    <w:rsid w:val="00EA11C4"/>
    <w:rsid w:val="00EA1636"/>
    <w:rsid w:val="00EA1E9D"/>
    <w:rsid w:val="00EA421B"/>
    <w:rsid w:val="00EA7998"/>
    <w:rsid w:val="00EB05C0"/>
    <w:rsid w:val="00EB28B6"/>
    <w:rsid w:val="00EB2F2A"/>
    <w:rsid w:val="00EB39EA"/>
    <w:rsid w:val="00EB500C"/>
    <w:rsid w:val="00EB5DC8"/>
    <w:rsid w:val="00EC2865"/>
    <w:rsid w:val="00EC2E9B"/>
    <w:rsid w:val="00EC326C"/>
    <w:rsid w:val="00EC33F4"/>
    <w:rsid w:val="00EC7820"/>
    <w:rsid w:val="00ED2AC8"/>
    <w:rsid w:val="00ED3477"/>
    <w:rsid w:val="00ED5AD3"/>
    <w:rsid w:val="00ED7820"/>
    <w:rsid w:val="00EE0412"/>
    <w:rsid w:val="00EE11F5"/>
    <w:rsid w:val="00EE4A81"/>
    <w:rsid w:val="00EE4C82"/>
    <w:rsid w:val="00EF219B"/>
    <w:rsid w:val="00EF5971"/>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7923"/>
    <w:rsid w:val="00F20072"/>
    <w:rsid w:val="00F22071"/>
    <w:rsid w:val="00F232A4"/>
    <w:rsid w:val="00F234EA"/>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51E7"/>
    <w:rsid w:val="00F6741B"/>
    <w:rsid w:val="00F67AD9"/>
    <w:rsid w:val="00F700B4"/>
    <w:rsid w:val="00F70EA2"/>
    <w:rsid w:val="00F723F9"/>
    <w:rsid w:val="00F72C4D"/>
    <w:rsid w:val="00F75803"/>
    <w:rsid w:val="00F76BB9"/>
    <w:rsid w:val="00F82416"/>
    <w:rsid w:val="00F83AFC"/>
    <w:rsid w:val="00F84C68"/>
    <w:rsid w:val="00F84FB5"/>
    <w:rsid w:val="00F90C14"/>
    <w:rsid w:val="00F92FBB"/>
    <w:rsid w:val="00F949A8"/>
    <w:rsid w:val="00F957A8"/>
    <w:rsid w:val="00F9720E"/>
    <w:rsid w:val="00FA40C2"/>
    <w:rsid w:val="00FA4245"/>
    <w:rsid w:val="00FA4797"/>
    <w:rsid w:val="00FA6AD1"/>
    <w:rsid w:val="00FA6B8D"/>
    <w:rsid w:val="00FB45FE"/>
    <w:rsid w:val="00FB486C"/>
    <w:rsid w:val="00FB5533"/>
    <w:rsid w:val="00FB555C"/>
    <w:rsid w:val="00FB59ED"/>
    <w:rsid w:val="00FB5B58"/>
    <w:rsid w:val="00FB7692"/>
    <w:rsid w:val="00FC013F"/>
    <w:rsid w:val="00FC4152"/>
    <w:rsid w:val="00FC458D"/>
    <w:rsid w:val="00FC473A"/>
    <w:rsid w:val="00FC4A02"/>
    <w:rsid w:val="00FD0903"/>
    <w:rsid w:val="00FD1443"/>
    <w:rsid w:val="00FD281D"/>
    <w:rsid w:val="00FD371C"/>
    <w:rsid w:val="00FD4ED0"/>
    <w:rsid w:val="00FD5B34"/>
    <w:rsid w:val="00FD7658"/>
    <w:rsid w:val="00FE688C"/>
    <w:rsid w:val="00FE69B2"/>
    <w:rsid w:val="00FE74D9"/>
    <w:rsid w:val="00FE77CD"/>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lang w:eastAsia="en-US"/>
    </w:rPr>
  </w:style>
  <w:style w:type="paragraph" w:styleId="Naslov1">
    <w:name w:val="heading 1"/>
    <w:basedOn w:val="Normal"/>
    <w:next w:val="Normal"/>
    <w:link w:val="Naslov1Char"/>
    <w:uiPriority w:val="99"/>
    <w:qFormat/>
    <w:rsid w:val="00890A3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307877"/>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717F12"/>
    <w:pPr>
      <w:keepNext/>
      <w:spacing w:before="240" w:after="60"/>
      <w:outlineLvl w:val="2"/>
    </w:pPr>
    <w:rPr>
      <w:rFonts w:ascii="Arial" w:hAnsi="Arial" w:cs="Arial"/>
      <w:b/>
      <w:bCs/>
      <w:sz w:val="26"/>
      <w:szCs w:val="26"/>
    </w:rPr>
  </w:style>
  <w:style w:type="paragraph" w:styleId="Naslov4">
    <w:name w:val="heading 4"/>
    <w:basedOn w:val="Normal"/>
    <w:next w:val="Normal"/>
    <w:link w:val="Naslov4Char"/>
    <w:unhideWhenUsed/>
    <w:qFormat/>
    <w:locked/>
    <w:rsid w:val="00194092"/>
    <w:pPr>
      <w:keepNext/>
      <w:spacing w:before="240" w:after="60"/>
      <w:outlineLvl w:val="3"/>
    </w:pPr>
    <w:rPr>
      <w:rFonts w:ascii="Calibri" w:hAnsi="Calibri"/>
      <w:b/>
      <w:bCs/>
      <w:sz w:val="28"/>
      <w:szCs w:val="28"/>
    </w:rPr>
  </w:style>
  <w:style w:type="paragraph" w:styleId="Naslov5">
    <w:name w:val="heading 5"/>
    <w:basedOn w:val="Normal"/>
    <w:next w:val="Normal"/>
    <w:link w:val="Naslov5Char"/>
    <w:unhideWhenUsed/>
    <w:qFormat/>
    <w:locked/>
    <w:rsid w:val="00194092"/>
    <w:pPr>
      <w:spacing w:before="240" w:after="60"/>
      <w:outlineLvl w:val="4"/>
    </w:pPr>
    <w:rPr>
      <w:rFonts w:ascii="Calibri" w:hAnsi="Calibri"/>
      <w:b/>
      <w:bCs/>
      <w:i/>
      <w:iCs/>
      <w:sz w:val="26"/>
      <w:szCs w:val="26"/>
    </w:rPr>
  </w:style>
  <w:style w:type="paragraph" w:styleId="Naslov6">
    <w:name w:val="heading 6"/>
    <w:basedOn w:val="Normal"/>
    <w:next w:val="Normal"/>
    <w:link w:val="Naslov6Char"/>
    <w:uiPriority w:val="99"/>
    <w:qFormat/>
    <w:rsid w:val="00674906"/>
    <w:pPr>
      <w:spacing w:before="240" w:after="60"/>
      <w:outlineLvl w:val="5"/>
    </w:pPr>
    <w:rPr>
      <w:b/>
      <w:bCs/>
      <w:sz w:val="22"/>
      <w:szCs w:val="22"/>
    </w:rPr>
  </w:style>
  <w:style w:type="paragraph" w:styleId="Naslov7">
    <w:name w:val="heading 7"/>
    <w:basedOn w:val="Normal"/>
    <w:next w:val="Normal"/>
    <w:link w:val="Naslov7Char"/>
    <w:unhideWhenUsed/>
    <w:qFormat/>
    <w:locked/>
    <w:rsid w:val="00194092"/>
    <w:pPr>
      <w:spacing w:before="240" w:after="60"/>
      <w:outlineLvl w:val="6"/>
    </w:pPr>
    <w:rPr>
      <w:rFonts w:ascii="Calibri" w:hAnsi="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Pr>
      <w:rFonts w:ascii="Cambria" w:hAnsi="Cambria" w:cs="Cambria"/>
      <w:b/>
      <w:bCs/>
      <w:kern w:val="32"/>
      <w:sz w:val="32"/>
      <w:szCs w:val="32"/>
      <w:lang w:val="x-none" w:eastAsia="en-US"/>
    </w:rPr>
  </w:style>
  <w:style w:type="character" w:customStyle="1" w:styleId="Naslov2Char">
    <w:name w:val="Naslov 2 Char"/>
    <w:link w:val="Naslov2"/>
    <w:uiPriority w:val="99"/>
    <w:semiHidden/>
    <w:locked/>
    <w:rPr>
      <w:rFonts w:ascii="Cambria" w:hAnsi="Cambria" w:cs="Cambria"/>
      <w:b/>
      <w:bCs/>
      <w:i/>
      <w:iCs/>
      <w:sz w:val="28"/>
      <w:szCs w:val="28"/>
      <w:lang w:val="x-none" w:eastAsia="en-US"/>
    </w:rPr>
  </w:style>
  <w:style w:type="character" w:customStyle="1" w:styleId="Naslov3Char">
    <w:name w:val="Naslov 3 Char"/>
    <w:link w:val="Naslov3"/>
    <w:uiPriority w:val="99"/>
    <w:semiHidden/>
    <w:locked/>
    <w:rPr>
      <w:rFonts w:ascii="Cambria" w:hAnsi="Cambria" w:cs="Cambria"/>
      <w:b/>
      <w:bCs/>
      <w:sz w:val="26"/>
      <w:szCs w:val="26"/>
      <w:lang w:val="x-none" w:eastAsia="en-US"/>
    </w:rPr>
  </w:style>
  <w:style w:type="character" w:customStyle="1" w:styleId="Naslov6Char">
    <w:name w:val="Naslov 6 Char"/>
    <w:link w:val="Naslov6"/>
    <w:uiPriority w:val="99"/>
    <w:semiHidden/>
    <w:locked/>
    <w:rPr>
      <w:rFonts w:ascii="Calibri" w:hAnsi="Calibri" w:cs="Calibri"/>
      <w:b/>
      <w:bCs/>
      <w:sz w:val="22"/>
      <w:szCs w:val="22"/>
      <w:lang w:val="x-none" w:eastAsia="en-US"/>
    </w:rPr>
  </w:style>
  <w:style w:type="paragraph" w:styleId="Tekstbalonia">
    <w:name w:val="Balloon Text"/>
    <w:basedOn w:val="Normal"/>
    <w:link w:val="TekstbaloniaChar"/>
    <w:uiPriority w:val="99"/>
    <w:semiHidden/>
    <w:rsid w:val="009D280C"/>
    <w:rPr>
      <w:rFonts w:ascii="Tahoma" w:hAnsi="Tahoma" w:cs="Tahoma"/>
      <w:sz w:val="16"/>
      <w:szCs w:val="16"/>
    </w:rPr>
  </w:style>
  <w:style w:type="character" w:customStyle="1" w:styleId="TekstbaloniaChar">
    <w:name w:val="Tekst balončića Char"/>
    <w:link w:val="Tekstbalonia"/>
    <w:uiPriority w:val="99"/>
    <w:semiHidden/>
    <w:locked/>
    <w:rPr>
      <w:sz w:val="2"/>
      <w:szCs w:val="2"/>
      <w:lang w:val="x-none" w:eastAsia="en-US"/>
    </w:rPr>
  </w:style>
  <w:style w:type="paragraph" w:styleId="Zaglavlje">
    <w:name w:val="header"/>
    <w:basedOn w:val="Normal"/>
    <w:link w:val="ZaglavljeChar"/>
    <w:uiPriority w:val="99"/>
    <w:rsid w:val="00595BED"/>
    <w:pPr>
      <w:tabs>
        <w:tab w:val="center" w:pos="4320"/>
        <w:tab w:val="right" w:pos="8640"/>
      </w:tabs>
      <w:textAlignment w:val="auto"/>
    </w:pPr>
    <w:rPr>
      <w:lang w:eastAsia="hr-HR"/>
    </w:rPr>
  </w:style>
  <w:style w:type="character" w:customStyle="1" w:styleId="ZaglavljeChar">
    <w:name w:val="Zaglavlje Char"/>
    <w:link w:val="Zaglavlje"/>
    <w:uiPriority w:val="99"/>
    <w:semiHidden/>
    <w:locked/>
    <w:rPr>
      <w:lang w:val="x-none" w:eastAsia="en-US"/>
    </w:rPr>
  </w:style>
  <w:style w:type="table" w:styleId="Reetkatablice">
    <w:name w:val="Table Grid"/>
    <w:basedOn w:val="Obinatablica"/>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iperveza">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Naglaeno">
    <w:name w:val="Strong"/>
    <w:uiPriority w:val="99"/>
    <w:qFormat/>
    <w:rsid w:val="00307877"/>
    <w:rPr>
      <w:b/>
      <w:bCs/>
    </w:rPr>
  </w:style>
  <w:style w:type="paragraph" w:styleId="Bezproreda">
    <w:name w:val="No Spacing"/>
    <w:uiPriority w:val="99"/>
    <w:qFormat/>
    <w:rsid w:val="009F1FD7"/>
    <w:rPr>
      <w:rFonts w:ascii="Calibri" w:hAnsi="Calibri" w:cs="Calibri"/>
      <w:sz w:val="22"/>
      <w:szCs w:val="22"/>
    </w:rPr>
  </w:style>
  <w:style w:type="character" w:customStyle="1" w:styleId="naslov-veliki">
    <w:name w:val="naslov-veliki"/>
    <w:basedOn w:val="Zadanifontodlomka"/>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Zadanifontodlomka"/>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Tijeloteksta">
    <w:name w:val="Body Text"/>
    <w:basedOn w:val="Normal"/>
    <w:link w:val="TijelotekstaChar"/>
    <w:uiPriority w:val="99"/>
    <w:rsid w:val="00F42B96"/>
    <w:pPr>
      <w:overflowPunct/>
      <w:autoSpaceDE/>
      <w:autoSpaceDN/>
      <w:adjustRightInd/>
      <w:textAlignment w:val="auto"/>
    </w:pPr>
    <w:rPr>
      <w:b/>
      <w:bCs/>
      <w:sz w:val="28"/>
      <w:szCs w:val="28"/>
    </w:rPr>
  </w:style>
  <w:style w:type="character" w:customStyle="1" w:styleId="TijelotekstaChar">
    <w:name w:val="Tijelo teksta Char"/>
    <w:link w:val="Tijeloteksta"/>
    <w:uiPriority w:val="99"/>
    <w:semiHidden/>
    <w:locked/>
    <w:rPr>
      <w:lang w:val="x-none" w:eastAsia="en-US"/>
    </w:rPr>
  </w:style>
  <w:style w:type="paragraph" w:styleId="Kartadokumenta">
    <w:name w:val="Document Map"/>
    <w:basedOn w:val="Normal"/>
    <w:link w:val="KartadokumentaChar"/>
    <w:uiPriority w:val="99"/>
    <w:semiHidden/>
    <w:rsid w:val="00D803D7"/>
    <w:pPr>
      <w:shd w:val="clear" w:color="auto" w:fill="000080"/>
    </w:pPr>
    <w:rPr>
      <w:rFonts w:ascii="Tahoma" w:hAnsi="Tahoma" w:cs="Tahoma"/>
    </w:rPr>
  </w:style>
  <w:style w:type="character" w:customStyle="1" w:styleId="KartadokumentaChar">
    <w:name w:val="Karta dokumenta Char"/>
    <w:link w:val="Kartadokumenta"/>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Podnoje">
    <w:name w:val="footer"/>
    <w:basedOn w:val="Normal"/>
    <w:link w:val="PodnojeChar"/>
    <w:uiPriority w:val="99"/>
    <w:rsid w:val="00496C7D"/>
    <w:pPr>
      <w:tabs>
        <w:tab w:val="center" w:pos="4536"/>
        <w:tab w:val="right" w:pos="9072"/>
      </w:tabs>
    </w:pPr>
  </w:style>
  <w:style w:type="character" w:customStyle="1" w:styleId="PodnojeChar">
    <w:name w:val="Podnožje Char"/>
    <w:link w:val="Podnoje"/>
    <w:uiPriority w:val="99"/>
    <w:semiHidden/>
    <w:locked/>
    <w:rPr>
      <w:lang w:val="x-none" w:eastAsia="en-US"/>
    </w:rPr>
  </w:style>
  <w:style w:type="character" w:styleId="Brojstranice">
    <w:name w:val="page number"/>
    <w:basedOn w:val="Zadanifontodlomka"/>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unaprijedoblikovano">
    <w:name w:val="HTML Preformatted"/>
    <w:basedOn w:val="Normal"/>
    <w:link w:val="HTMLunaprijedoblikovanoChar"/>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unaprijedoblikovanoChar">
    <w:name w:val="HTML unaprijed oblikovano Char"/>
    <w:link w:val="HTMLunaprijedoblikovano"/>
    <w:uiPriority w:val="99"/>
    <w:semiHidden/>
    <w:locked/>
    <w:rPr>
      <w:rFonts w:ascii="Courier New" w:hAnsi="Courier New" w:cs="Courier New"/>
      <w:lang w:val="x-none" w:eastAsia="en-US"/>
    </w:rPr>
  </w:style>
  <w:style w:type="character" w:customStyle="1" w:styleId="textexposedhide2">
    <w:name w:val="text_exposed_hide2"/>
    <w:basedOn w:val="Zadanifontodlomka"/>
    <w:uiPriority w:val="99"/>
    <w:rsid w:val="00674906"/>
  </w:style>
  <w:style w:type="character" w:customStyle="1" w:styleId="textexposedshow2">
    <w:name w:val="text_exposed_show2"/>
    <w:uiPriority w:val="99"/>
    <w:rsid w:val="00674906"/>
    <w:rPr>
      <w:vanish/>
    </w:rPr>
  </w:style>
  <w:style w:type="paragraph" w:styleId="StandardWeb">
    <w:name w:val="Normal (Web)"/>
    <w:basedOn w:val="Normal"/>
    <w:uiPriority w:val="99"/>
    <w:rsid w:val="002827BD"/>
    <w:pPr>
      <w:overflowPunct/>
      <w:autoSpaceDE/>
      <w:autoSpaceDN/>
      <w:adjustRightInd/>
      <w:textAlignment w:val="auto"/>
    </w:pPr>
    <w:rPr>
      <w:sz w:val="24"/>
      <w:szCs w:val="24"/>
      <w:lang w:eastAsia="hr-HR"/>
    </w:rPr>
  </w:style>
  <w:style w:type="character" w:styleId="Istaknuto">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Zadanifontodlomka"/>
    <w:uiPriority w:val="99"/>
    <w:rsid w:val="0089327B"/>
  </w:style>
  <w:style w:type="character" w:customStyle="1" w:styleId="hps">
    <w:name w:val="hps"/>
    <w:basedOn w:val="Zadanifontodlomka"/>
    <w:uiPriority w:val="99"/>
    <w:rsid w:val="0089327B"/>
  </w:style>
  <w:style w:type="paragraph" w:styleId="Naslov">
    <w:name w:val="Title"/>
    <w:basedOn w:val="Normal"/>
    <w:next w:val="Normal"/>
    <w:link w:val="NaslovChar"/>
    <w:qFormat/>
    <w:locked/>
    <w:rsid w:val="00194092"/>
    <w:pPr>
      <w:spacing w:before="240" w:after="60"/>
      <w:jc w:val="center"/>
      <w:outlineLvl w:val="0"/>
    </w:pPr>
    <w:rPr>
      <w:rFonts w:ascii="Calibri Light" w:hAnsi="Calibri Light"/>
      <w:b/>
      <w:bCs/>
      <w:kern w:val="28"/>
      <w:sz w:val="32"/>
      <w:szCs w:val="32"/>
    </w:rPr>
  </w:style>
  <w:style w:type="character" w:customStyle="1" w:styleId="NaslovChar">
    <w:name w:val="Naslov Char"/>
    <w:link w:val="Naslov"/>
    <w:rsid w:val="00194092"/>
    <w:rPr>
      <w:rFonts w:ascii="Calibri Light" w:eastAsia="Times New Roman" w:hAnsi="Calibri Light" w:cs="Times New Roman"/>
      <w:b/>
      <w:bCs/>
      <w:kern w:val="28"/>
      <w:sz w:val="32"/>
      <w:szCs w:val="32"/>
      <w:lang w:eastAsia="en-US"/>
    </w:rPr>
  </w:style>
  <w:style w:type="character" w:customStyle="1" w:styleId="Naslov7Char">
    <w:name w:val="Naslov 7 Char"/>
    <w:link w:val="Naslov7"/>
    <w:rsid w:val="00194092"/>
    <w:rPr>
      <w:rFonts w:ascii="Calibri" w:eastAsia="Times New Roman" w:hAnsi="Calibri" w:cs="Times New Roman"/>
      <w:sz w:val="24"/>
      <w:szCs w:val="24"/>
      <w:lang w:eastAsia="en-US"/>
    </w:rPr>
  </w:style>
  <w:style w:type="character" w:customStyle="1" w:styleId="Naslov4Char">
    <w:name w:val="Naslov 4 Char"/>
    <w:link w:val="Naslov4"/>
    <w:rsid w:val="00194092"/>
    <w:rPr>
      <w:rFonts w:ascii="Calibri" w:eastAsia="Times New Roman" w:hAnsi="Calibri" w:cs="Times New Roman"/>
      <w:b/>
      <w:bCs/>
      <w:sz w:val="28"/>
      <w:szCs w:val="28"/>
      <w:lang w:eastAsia="en-US"/>
    </w:rPr>
  </w:style>
  <w:style w:type="character" w:customStyle="1" w:styleId="Naslov5Char">
    <w:name w:val="Naslov 5 Char"/>
    <w:link w:val="Naslov5"/>
    <w:rsid w:val="00194092"/>
    <w:rPr>
      <w:rFonts w:ascii="Calibri" w:eastAsia="Times New Roman" w:hAnsi="Calibri" w:cs="Times New Roman"/>
      <w:b/>
      <w:bCs/>
      <w:i/>
      <w:iCs/>
      <w:sz w:val="26"/>
      <w:szCs w:val="26"/>
      <w:lang w:eastAsia="en-US"/>
    </w:rPr>
  </w:style>
  <w:style w:type="paragraph" w:styleId="Odlomakpopisa">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Pages>
  <Words>2198</Words>
  <Characters>12531</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cp:lastModifiedBy>
  <cp:revision>36</cp:revision>
  <cp:lastPrinted>2022-11-29T06:16:00Z</cp:lastPrinted>
  <dcterms:created xsi:type="dcterms:W3CDTF">2023-05-22T12:38:00Z</dcterms:created>
  <dcterms:modified xsi:type="dcterms:W3CDTF">2023-06-07T10:43:00Z</dcterms:modified>
</cp:coreProperties>
</file>