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AADD" w14:textId="2E7FDB3A" w:rsidR="00D83981" w:rsidRDefault="00D83981" w:rsidP="00D83981">
      <w:pPr>
        <w:pStyle w:val="Zaglavlje"/>
      </w:pPr>
      <w:r>
        <w:t xml:space="preserve">                 </w:t>
      </w:r>
      <w:r>
        <w:rPr>
          <w:noProof/>
        </w:rPr>
        <w:drawing>
          <wp:inline distT="0" distB="0" distL="0" distR="0" wp14:anchorId="4BFB4A6A" wp14:editId="1A6EFA2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9869" w14:textId="77777777" w:rsidR="00D83981" w:rsidRPr="0084005B" w:rsidRDefault="00D83981" w:rsidP="00D83981">
      <w:pPr>
        <w:pStyle w:val="Zaglavlje"/>
      </w:pPr>
      <w:r>
        <w:rPr>
          <w:rFonts w:ascii="HRHelvbold" w:hAnsi="HRHelvbold"/>
          <w:sz w:val="24"/>
          <w:lang w:val="de-DE"/>
        </w:rPr>
        <w:t xml:space="preserve"> </w:t>
      </w:r>
      <w:r>
        <w:rPr>
          <w:rFonts w:ascii="HRTimes" w:hAnsi="HRTimes"/>
          <w:sz w:val="24"/>
          <w:lang w:val="de-DE"/>
        </w:rPr>
        <w:t>REPUBLIKA HRVATSKA</w:t>
      </w:r>
    </w:p>
    <w:p w14:paraId="5580A97F" w14:textId="77777777" w:rsidR="00D83981" w:rsidRDefault="00D83981" w:rsidP="00D83981">
      <w:pPr>
        <w:pStyle w:val="Zaglavlje"/>
        <w:rPr>
          <w:sz w:val="24"/>
          <w:lang w:val="de-DE"/>
        </w:rPr>
      </w:pPr>
      <w:r>
        <w:rPr>
          <w:sz w:val="24"/>
          <w:lang w:val="de-DE"/>
        </w:rPr>
        <w:t xml:space="preserve">  ZADARSKA ŽUPANIJA</w:t>
      </w:r>
    </w:p>
    <w:p w14:paraId="43F34434" w14:textId="77777777" w:rsidR="00D83981" w:rsidRDefault="00D83981" w:rsidP="00D83981">
      <w:pPr>
        <w:rPr>
          <w:sz w:val="28"/>
          <w:lang w:val="de-DE"/>
        </w:rPr>
      </w:pPr>
      <w:r>
        <w:rPr>
          <w:lang w:val="de-DE"/>
        </w:rPr>
        <w:t xml:space="preserve"> </w:t>
      </w:r>
      <w:r>
        <w:rPr>
          <w:sz w:val="28"/>
          <w:lang w:val="de-DE"/>
        </w:rPr>
        <w:t>OPĆINA STARIGRAD</w:t>
      </w:r>
    </w:p>
    <w:p w14:paraId="668C5B46" w14:textId="77777777" w:rsidR="00D83981" w:rsidRPr="0084005B" w:rsidRDefault="00D83981" w:rsidP="00D83981">
      <w:pPr>
        <w:rPr>
          <w:lang w:val="de-DE"/>
        </w:rPr>
      </w:pPr>
      <w:r>
        <w:rPr>
          <w:b/>
          <w:lang w:val="de-DE"/>
        </w:rPr>
        <w:t xml:space="preserve">       Općinsko vijeće</w:t>
      </w:r>
    </w:p>
    <w:p w14:paraId="31968B36" w14:textId="77777777" w:rsidR="00D83981" w:rsidRDefault="00D83981" w:rsidP="00D83981">
      <w:pPr>
        <w:rPr>
          <w:b/>
          <w:lang w:val="de-DE"/>
        </w:rPr>
      </w:pPr>
    </w:p>
    <w:p w14:paraId="776756FA" w14:textId="2F4D4568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FC1904">
        <w:rPr>
          <w:rFonts w:ascii="Times New Roman" w:hAnsi="Times New Roman" w:cs="Times New Roman"/>
          <w:sz w:val="24"/>
          <w:szCs w:val="24"/>
        </w:rPr>
        <w:t>061-01/21-01/1</w:t>
      </w:r>
    </w:p>
    <w:p w14:paraId="5280B625" w14:textId="7DBCB20D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FC1904">
        <w:rPr>
          <w:rFonts w:ascii="Times New Roman" w:hAnsi="Times New Roman" w:cs="Times New Roman"/>
          <w:sz w:val="24"/>
          <w:szCs w:val="24"/>
        </w:rPr>
        <w:t>2198-9-1-23-2</w:t>
      </w:r>
    </w:p>
    <w:p w14:paraId="2ED89710" w14:textId="77777777" w:rsidR="00D83981" w:rsidRDefault="00D83981" w:rsidP="00D83981">
      <w:pPr>
        <w:pStyle w:val="Standard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62810B0" w14:textId="62F1E5BB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FC190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1904">
        <w:rPr>
          <w:rFonts w:ascii="Times New Roman" w:hAnsi="Times New Roman" w:cs="Times New Roman"/>
          <w:sz w:val="24"/>
          <w:szCs w:val="24"/>
        </w:rPr>
        <w:t xml:space="preserve"> ožujka </w:t>
      </w:r>
      <w:r>
        <w:rPr>
          <w:rFonts w:ascii="Times New Roman" w:hAnsi="Times New Roman" w:cs="Times New Roman"/>
          <w:sz w:val="24"/>
          <w:szCs w:val="24"/>
        </w:rPr>
        <w:t>2023.  godine</w:t>
      </w:r>
    </w:p>
    <w:p w14:paraId="0A14FB8B" w14:textId="77777777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202C189" w14:textId="77777777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EC78DE5" w14:textId="3080B22E" w:rsidR="00D83981" w:rsidRPr="00801F64" w:rsidRDefault="00D83981" w:rsidP="00D8398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bookmarkStart w:id="0" w:name="_Hlk76907255"/>
      <w:r>
        <w:t xml:space="preserve">Na temelju članka 35. Zakona o lokalnoj i područnoj (regionalnoj) samoupravi („Narodne novine“, broj: 33/01, 129/05, 109/07, 125/08, 36/09, 150/11, 144/12, 19/13, 137/15, 123/17, 98/19 i 144/20), te </w:t>
      </w:r>
      <w:r w:rsidRPr="00801F64">
        <w:rPr>
          <w:rFonts w:ascii="TimesNewRomanPSMT" w:hAnsi="TimesNewRomanPSMT" w:cs="TimesNewRomanPSMT"/>
        </w:rPr>
        <w:t xml:space="preserve">članka </w:t>
      </w:r>
      <w:bookmarkStart w:id="1" w:name="_Hlk76907549"/>
      <w:r w:rsidRPr="00801F64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</w:rPr>
        <w:t>0</w:t>
      </w:r>
      <w:r w:rsidRPr="00801F64">
        <w:rPr>
          <w:rFonts w:ascii="TimesNewRomanPSMT" w:hAnsi="TimesNewRomanPSMT" w:cs="TimesNewRomanPSMT"/>
        </w:rPr>
        <w:t xml:space="preserve">. Statuta Općine Starigrad (“Službeni glasnik Zadarske županije br. </w:t>
      </w:r>
      <w:r>
        <w:rPr>
          <w:rFonts w:ascii="TimesNewRomanPSMT" w:hAnsi="TimesNewRomanPSMT" w:cs="TimesNewRomanPSMT"/>
        </w:rPr>
        <w:t>3/18, 8/18, 3/20 i 3/21)</w:t>
      </w:r>
      <w:r w:rsidRPr="00801F64">
        <w:rPr>
          <w:rFonts w:ascii="TimesNewRomanPSMT" w:hAnsi="TimesNewRomanPSMT" w:cs="TimesNewRomanPSMT"/>
        </w:rPr>
        <w:t xml:space="preserve"> Općinsko vijeće Općine Starigrad na svojoj </w:t>
      </w:r>
      <w:r>
        <w:rPr>
          <w:rFonts w:ascii="TimesNewRomanPSMT" w:hAnsi="TimesNewRomanPSMT" w:cs="TimesNewRomanPSMT"/>
        </w:rPr>
        <w:t>11</w:t>
      </w:r>
      <w:r w:rsidRPr="00801F64">
        <w:rPr>
          <w:rFonts w:ascii="TimesNewRomanPSMT" w:hAnsi="TimesNewRomanPSMT" w:cs="TimesNewRomanPSMT"/>
        </w:rPr>
        <w:t>. sjednici održ</w:t>
      </w:r>
      <w:r>
        <w:rPr>
          <w:rFonts w:ascii="TimesNewRomanPSMT" w:hAnsi="TimesNewRomanPSMT" w:cs="TimesNewRomanPSMT"/>
        </w:rPr>
        <w:t xml:space="preserve">anoj </w:t>
      </w:r>
      <w:r w:rsidR="00FC1904">
        <w:rPr>
          <w:rFonts w:ascii="TimesNewRomanPSMT" w:hAnsi="TimesNewRomanPSMT" w:cs="TimesNewRomanPSMT"/>
        </w:rPr>
        <w:t>31</w:t>
      </w:r>
      <w:r>
        <w:rPr>
          <w:rFonts w:ascii="TimesNewRomanPSMT" w:hAnsi="TimesNewRomanPSMT" w:cs="TimesNewRomanPSMT"/>
        </w:rPr>
        <w:t>.</w:t>
      </w:r>
      <w:r w:rsidR="00FC1904">
        <w:rPr>
          <w:rFonts w:ascii="TimesNewRomanPSMT" w:hAnsi="TimesNewRomanPSMT" w:cs="TimesNewRomanPSMT"/>
        </w:rPr>
        <w:t xml:space="preserve"> ožujka </w:t>
      </w:r>
      <w:r w:rsidRPr="00801F64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23. godine donijelo je</w:t>
      </w:r>
    </w:p>
    <w:bookmarkEnd w:id="0"/>
    <w:bookmarkEnd w:id="1"/>
    <w:p w14:paraId="689B5DF6" w14:textId="77777777" w:rsidR="00D83981" w:rsidRDefault="00D83981" w:rsidP="00D83981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0830E" w14:textId="77777777" w:rsidR="00D83981" w:rsidRDefault="00D83981" w:rsidP="00D83981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0A9CB" w14:textId="14F6E9FC" w:rsidR="00780727" w:rsidRDefault="0096681E" w:rsidP="00780727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E495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zmjen</w:t>
      </w:r>
      <w:r w:rsidR="002E4955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81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780727">
        <w:rPr>
          <w:rFonts w:ascii="Times New Roman" w:hAnsi="Times New Roman" w:cs="Times New Roman"/>
          <w:b/>
          <w:sz w:val="24"/>
          <w:szCs w:val="24"/>
        </w:rPr>
        <w:t xml:space="preserve"> o</w:t>
      </w:r>
    </w:p>
    <w:p w14:paraId="0ECF0F56" w14:textId="4A8E4B61" w:rsidR="00D83981" w:rsidRPr="00427FB2" w:rsidRDefault="00D83981" w:rsidP="00780727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727">
        <w:rPr>
          <w:rFonts w:ascii="Times New Roman" w:hAnsi="Times New Roman" w:cs="Times New Roman"/>
          <w:b/>
          <w:sz w:val="24"/>
          <w:szCs w:val="24"/>
        </w:rPr>
        <w:t>imenovanju Odbora za dodjelu javnih priznanja Općine Starigrad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C0C57" w14:textId="77777777" w:rsidR="00D83981" w:rsidRDefault="00D83981" w:rsidP="00D8398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244FD" w14:textId="56532447" w:rsidR="00D83981" w:rsidRDefault="00D83981" w:rsidP="00D839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es-ES" w:eastAsia="en-US"/>
        </w:rPr>
      </w:pPr>
      <w:r>
        <w:rPr>
          <w:b/>
          <w:szCs w:val="20"/>
          <w:lang w:val="es-ES" w:eastAsia="en-US"/>
        </w:rPr>
        <w:t>Članak 1.</w:t>
      </w:r>
    </w:p>
    <w:p w14:paraId="4EA38EA2" w14:textId="77777777" w:rsidR="00D83981" w:rsidRPr="00427FB2" w:rsidRDefault="00D83981" w:rsidP="00D839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es-ES" w:eastAsia="en-US"/>
        </w:rPr>
      </w:pPr>
    </w:p>
    <w:p w14:paraId="0ADD8085" w14:textId="062C29C0" w:rsidR="00D83981" w:rsidRDefault="00D83981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  <w:r w:rsidRPr="00427FB2">
        <w:rPr>
          <w:szCs w:val="20"/>
          <w:lang w:val="es-ES" w:eastAsia="en-US"/>
        </w:rPr>
        <w:tab/>
      </w:r>
      <w:r w:rsidR="00780727">
        <w:rPr>
          <w:szCs w:val="20"/>
          <w:lang w:val="es-ES" w:eastAsia="en-US"/>
        </w:rPr>
        <w:t xml:space="preserve">Za predsjednika Odbora za dodjelu javnih priznanja umjesto Krste Ramića, imenuje se </w:t>
      </w:r>
      <w:r w:rsidR="00FC1904">
        <w:rPr>
          <w:szCs w:val="20"/>
          <w:lang w:val="es-ES" w:eastAsia="en-US"/>
        </w:rPr>
        <w:t>Marko Marasović</w:t>
      </w:r>
      <w:r w:rsidR="00780727">
        <w:rPr>
          <w:szCs w:val="20"/>
          <w:lang w:val="es-ES" w:eastAsia="en-US"/>
        </w:rPr>
        <w:t>.</w:t>
      </w:r>
    </w:p>
    <w:p w14:paraId="3B47DFFA" w14:textId="4F6857EE" w:rsidR="00780727" w:rsidRDefault="00780727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501E6CC4" w14:textId="0D37218D" w:rsidR="00780727" w:rsidRPr="00427FB2" w:rsidRDefault="00780727" w:rsidP="005C6AB4">
      <w:pPr>
        <w:overflowPunct w:val="0"/>
        <w:autoSpaceDE w:val="0"/>
        <w:autoSpaceDN w:val="0"/>
        <w:adjustRightInd w:val="0"/>
        <w:textAlignment w:val="baseline"/>
        <w:rPr>
          <w:szCs w:val="20"/>
          <w:lang w:val="es-ES" w:eastAsia="en-US"/>
        </w:rPr>
      </w:pPr>
      <w:r>
        <w:rPr>
          <w:szCs w:val="20"/>
          <w:lang w:val="es-ES" w:eastAsia="en-US"/>
        </w:rPr>
        <w:tab/>
        <w:t>Za člana Odbora za dodjelu javnih priznanja umjesto Marijane Milovac, imenuje se</w:t>
      </w:r>
      <w:r w:rsidR="005C6AB4">
        <w:rPr>
          <w:szCs w:val="20"/>
          <w:lang w:val="es-ES" w:eastAsia="en-US"/>
        </w:rPr>
        <w:t xml:space="preserve"> </w:t>
      </w:r>
      <w:r w:rsidR="00FC1904">
        <w:rPr>
          <w:szCs w:val="20"/>
          <w:lang w:val="es-ES" w:eastAsia="en-US"/>
        </w:rPr>
        <w:t>Marin Čavić</w:t>
      </w:r>
      <w:r>
        <w:rPr>
          <w:szCs w:val="20"/>
          <w:lang w:val="es-ES" w:eastAsia="en-US"/>
        </w:rPr>
        <w:t>.</w:t>
      </w:r>
    </w:p>
    <w:p w14:paraId="6E98234A" w14:textId="4FEEA61F" w:rsidR="00D83981" w:rsidRDefault="00D83981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  <w:lang w:val="es-ES" w:eastAsia="en-US"/>
        </w:rPr>
      </w:pPr>
    </w:p>
    <w:p w14:paraId="1167E3F5" w14:textId="529E5B4D" w:rsidR="0096681E" w:rsidRDefault="0096681E" w:rsidP="009668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es-ES" w:eastAsia="en-US"/>
        </w:rPr>
      </w:pPr>
      <w:r>
        <w:rPr>
          <w:b/>
          <w:szCs w:val="20"/>
          <w:lang w:val="es-ES" w:eastAsia="en-US"/>
        </w:rPr>
        <w:t>Članak 2.</w:t>
      </w:r>
    </w:p>
    <w:p w14:paraId="114DB25C" w14:textId="63E7CE5B" w:rsidR="00780727" w:rsidRPr="00F91EFD" w:rsidRDefault="00780727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  <w:lang w:val="es-ES" w:eastAsia="en-US"/>
        </w:rPr>
      </w:pPr>
      <w:r>
        <w:rPr>
          <w:b/>
          <w:szCs w:val="20"/>
          <w:lang w:val="es-ES" w:eastAsia="en-US"/>
        </w:rPr>
        <w:tab/>
      </w:r>
      <w:r w:rsidRPr="00F91EFD">
        <w:rPr>
          <w:bCs/>
          <w:szCs w:val="20"/>
          <w:lang w:val="es-ES" w:eastAsia="en-US"/>
        </w:rPr>
        <w:t>Ostali članovi Odbora ostaju isti.</w:t>
      </w:r>
    </w:p>
    <w:p w14:paraId="4EE46781" w14:textId="77777777" w:rsidR="00780727" w:rsidRPr="00427FB2" w:rsidRDefault="00780727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  <w:lang w:val="es-ES" w:eastAsia="en-US"/>
        </w:rPr>
      </w:pPr>
    </w:p>
    <w:p w14:paraId="5D8EB7D4" w14:textId="40C24A44" w:rsidR="00D83981" w:rsidRPr="00427FB2" w:rsidRDefault="00D83981" w:rsidP="00D839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es-ES" w:eastAsia="en-US"/>
        </w:rPr>
      </w:pPr>
      <w:r>
        <w:rPr>
          <w:b/>
          <w:szCs w:val="20"/>
          <w:lang w:val="es-ES" w:eastAsia="en-US"/>
        </w:rPr>
        <w:t xml:space="preserve">Članak </w:t>
      </w:r>
      <w:r w:rsidR="0096681E">
        <w:rPr>
          <w:b/>
          <w:szCs w:val="20"/>
          <w:lang w:val="es-ES" w:eastAsia="en-US"/>
        </w:rPr>
        <w:t>3</w:t>
      </w:r>
      <w:r w:rsidRPr="00427FB2">
        <w:rPr>
          <w:b/>
          <w:szCs w:val="20"/>
          <w:lang w:val="es-ES" w:eastAsia="en-US"/>
        </w:rPr>
        <w:t>.</w:t>
      </w:r>
    </w:p>
    <w:p w14:paraId="0D861190" w14:textId="2F263282" w:rsidR="00D83981" w:rsidRDefault="00780727" w:rsidP="00F91E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val="es-ES" w:eastAsia="en-US"/>
        </w:rPr>
      </w:pPr>
      <w:r>
        <w:rPr>
          <w:szCs w:val="20"/>
          <w:lang w:val="es-ES" w:eastAsia="en-US"/>
        </w:rPr>
        <w:t>Ova Odluka stupa na snagu osmog dana od dana objave u “Službenom glasniku Zadarske županije”.</w:t>
      </w:r>
    </w:p>
    <w:p w14:paraId="676C6A75" w14:textId="453D046A" w:rsidR="00780727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50DF1E4A" w14:textId="1A99D72D" w:rsidR="00780727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1AE0881B" w14:textId="32D23479" w:rsidR="00780727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4533D66E" w14:textId="7EB85C1F" w:rsidR="00780727" w:rsidRPr="00427FB2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  <w:t xml:space="preserve">Predsjednik </w:t>
      </w:r>
    </w:p>
    <w:p w14:paraId="03CA858E" w14:textId="7173C7B9" w:rsidR="008333B2" w:rsidRDefault="00F91EFD">
      <w:r>
        <w:tab/>
      </w:r>
      <w:r>
        <w:tab/>
      </w:r>
      <w:r>
        <w:tab/>
      </w:r>
    </w:p>
    <w:p w14:paraId="01C1E731" w14:textId="01B31AE9" w:rsidR="00F91EFD" w:rsidRDefault="00F91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Marko Marasović, dipl. ing. građ.</w:t>
      </w:r>
    </w:p>
    <w:sectPr w:rsidR="00F9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9F0"/>
    <w:multiLevelType w:val="hybridMultilevel"/>
    <w:tmpl w:val="65667226"/>
    <w:lvl w:ilvl="0" w:tplc="80C0D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114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1"/>
    <w:rsid w:val="002E4955"/>
    <w:rsid w:val="005C6AB4"/>
    <w:rsid w:val="00780727"/>
    <w:rsid w:val="008333B2"/>
    <w:rsid w:val="0096681E"/>
    <w:rsid w:val="00D83981"/>
    <w:rsid w:val="00E752EE"/>
    <w:rsid w:val="00F91EFD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B684"/>
  <w15:chartTrackingRefBased/>
  <w15:docId w15:val="{479F0BFB-AE95-416C-8738-D3A89A4E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8398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Zaglavlje">
    <w:name w:val="header"/>
    <w:basedOn w:val="Normal"/>
    <w:link w:val="ZaglavljeChar"/>
    <w:rsid w:val="00D83981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D83981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2023-03-27T11:12:00Z</cp:lastPrinted>
  <dcterms:created xsi:type="dcterms:W3CDTF">2023-03-27T10:02:00Z</dcterms:created>
  <dcterms:modified xsi:type="dcterms:W3CDTF">2023-04-07T07:47:00Z</dcterms:modified>
</cp:coreProperties>
</file>