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59D8" w14:textId="3ACC3288" w:rsidR="00665CB5" w:rsidRPr="00123686" w:rsidRDefault="00590137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78D5436" wp14:editId="03E48E6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96F9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30CCB0B0" w14:textId="03AEF6C4" w:rsidR="00665CB5" w:rsidRPr="00123686" w:rsidRDefault="00590137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37A32ECC" w14:textId="53567C5C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0A47204E" w14:textId="45467390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65AEFBCB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FE8213" w14:textId="55557C31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024-02/22-01/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32D0D8E3" w14:textId="77777777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2198-9-1-22-1  </w:t>
      </w:r>
    </w:p>
    <w:p w14:paraId="111D48F8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51708" w14:textId="516B9D25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</w:t>
      </w:r>
    </w:p>
    <w:p w14:paraId="2BD14594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71709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B66B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60CF9DDE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4314177E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61376" w14:textId="31F68F32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>07. rujna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s početkom u 09:00 sati u vijećnici Općine Starigrad.</w:t>
      </w:r>
    </w:p>
    <w:p w14:paraId="53B59C23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33D7BB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4E82C26" w14:textId="77777777" w:rsidR="00B2463B" w:rsidRPr="00161701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69F29A86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31CCC4B" w14:textId="6A9BAC2B" w:rsidR="00A50430" w:rsidRPr="00E9167F" w:rsidRDefault="00F748E6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A74A6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1AE09953" w14:textId="095D6708" w:rsidR="00590137" w:rsidRDefault="00590137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4D85CDF1" w14:textId="77777777" w:rsidR="00EB7266" w:rsidRP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13018979"/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Polugodišnje izvješće o radu načelnika Općine Starigrad za razdoblje 01.01.-30.06.2022. godine</w:t>
      </w:r>
    </w:p>
    <w:p w14:paraId="213A7915" w14:textId="77777777" w:rsidR="00EB7266" w:rsidRP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Općine Starigrad za razdoblje od 01.01. – 30.06.2022. godine</w:t>
      </w:r>
    </w:p>
    <w:p w14:paraId="5B43EEFF" w14:textId="77777777" w:rsidR="00EB7266" w:rsidRP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izvješće o izvršenju Financijskog plana DV „Osmjeh“ za razdoblje 01.01.-30.06.2022.</w:t>
      </w:r>
    </w:p>
    <w:p w14:paraId="5F465B32" w14:textId="69E643E4" w:rsid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Godišnje izvješće o ostvarivanju plana i programa rada Dječjeg vrtića „Osmjeh“ za pedagošku godinu 2021./2022.</w:t>
      </w:r>
    </w:p>
    <w:p w14:paraId="53E3028B" w14:textId="5CC68558" w:rsid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726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7266">
        <w:rPr>
          <w:rFonts w:ascii="Times New Roman" w:eastAsia="Times New Roman" w:hAnsi="Times New Roman" w:cs="Times New Roman"/>
          <w:sz w:val="24"/>
          <w:szCs w:val="24"/>
        </w:rPr>
        <w:t>o visini osnovice za obračun plaća u Dječjem vrtiću „Osmjeh“</w:t>
      </w:r>
    </w:p>
    <w:p w14:paraId="46F66BD1" w14:textId="0ED3A7D6" w:rsidR="00EB7266" w:rsidRDefault="00EB7266" w:rsidP="00EB72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Odluka o visini plaće direktora društva Argyruntum d.o.o.</w:t>
      </w:r>
    </w:p>
    <w:p w14:paraId="46085988" w14:textId="366B85C0" w:rsidR="00064DD6" w:rsidRPr="00064DD6" w:rsidRDefault="00EB7266" w:rsidP="00064D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4DD6">
        <w:rPr>
          <w:rFonts w:ascii="Times New Roman" w:eastAsia="Times New Roman" w:hAnsi="Times New Roman" w:cs="Times New Roman"/>
          <w:sz w:val="24"/>
          <w:szCs w:val="24"/>
        </w:rPr>
        <w:t>Odluka o</w:t>
      </w:r>
      <w:r w:rsidR="00064DD6" w:rsidRPr="00064D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4DD6" w:rsidRPr="00064DD6">
        <w:rPr>
          <w:rFonts w:ascii="Times New Roman" w:eastAsia="Calibri" w:hAnsi="Times New Roman" w:cs="Times New Roman"/>
          <w:bCs/>
          <w:sz w:val="24"/>
          <w:szCs w:val="24"/>
        </w:rPr>
        <w:t>stavljanju van snage Odluke o obračunu i naplati naknade za razvoj</w:t>
      </w:r>
    </w:p>
    <w:p w14:paraId="55F6ED24" w14:textId="5D1F5396" w:rsidR="00064DD6" w:rsidRPr="00064DD6" w:rsidRDefault="00064DD6" w:rsidP="00064D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Odluka o stavljanju van snage Odluke o proglašenju komunalne infrastrukture javnim dobrom u općoj uporabi</w:t>
      </w:r>
    </w:p>
    <w:p w14:paraId="15D69A48" w14:textId="48C533CB" w:rsidR="00064DD6" w:rsidRDefault="00CA7F29" w:rsidP="00064D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Pravila za upravljanje dokumentarnim gradivom Općine Starigrad</w:t>
      </w:r>
    </w:p>
    <w:p w14:paraId="5060D14E" w14:textId="538B2F79" w:rsidR="00954661" w:rsidRPr="00064DD6" w:rsidRDefault="00954661" w:rsidP="00064D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radovima na proširenju mjesnog groblja i izgradnji mrtvačnice u Selinama – 2. faza</w:t>
      </w:r>
    </w:p>
    <w:p w14:paraId="660811AE" w14:textId="3FB6FD63" w:rsidR="009D1014" w:rsidRPr="00CA7F29" w:rsidRDefault="009D1014" w:rsidP="00CA7F2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8504452"/>
      <w:bookmarkStart w:id="2" w:name="_Hlk105759905"/>
      <w:r w:rsidRPr="00CA7F29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  <w:bookmarkEnd w:id="1"/>
    </w:p>
    <w:bookmarkEnd w:id="0"/>
    <w:bookmarkEnd w:id="2"/>
    <w:p w14:paraId="6A23A3BE" w14:textId="77777777" w:rsidR="00635347" w:rsidRPr="00635347" w:rsidRDefault="00635347" w:rsidP="00635347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1B1DF4BE" w14:textId="2056DF08" w:rsidR="00A50430" w:rsidRDefault="00665CB5" w:rsidP="0063534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Predsjednik</w:t>
      </w:r>
    </w:p>
    <w:p w14:paraId="01821C89" w14:textId="77777777" w:rsidR="00665CB5" w:rsidRPr="00665CB5" w:rsidRDefault="00665CB5" w:rsidP="00A50430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Marko Marasović, dipl. ing. građ.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046772">
    <w:abstractNumId w:val="1"/>
  </w:num>
  <w:num w:numId="2" w16cid:durableId="1826169509">
    <w:abstractNumId w:val="4"/>
  </w:num>
  <w:num w:numId="3" w16cid:durableId="769855552">
    <w:abstractNumId w:val="2"/>
  </w:num>
  <w:num w:numId="4" w16cid:durableId="136260528">
    <w:abstractNumId w:val="3"/>
  </w:num>
  <w:num w:numId="5" w16cid:durableId="1897427887">
    <w:abstractNumId w:val="0"/>
  </w:num>
  <w:num w:numId="6" w16cid:durableId="2063018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64DD6"/>
    <w:rsid w:val="00067173"/>
    <w:rsid w:val="00086FDE"/>
    <w:rsid w:val="000934E7"/>
    <w:rsid w:val="000B471E"/>
    <w:rsid w:val="000D1B15"/>
    <w:rsid w:val="00123686"/>
    <w:rsid w:val="00147781"/>
    <w:rsid w:val="00161701"/>
    <w:rsid w:val="001F47F7"/>
    <w:rsid w:val="00255D5A"/>
    <w:rsid w:val="00267C87"/>
    <w:rsid w:val="002811EF"/>
    <w:rsid w:val="00300A34"/>
    <w:rsid w:val="00323052"/>
    <w:rsid w:val="003C3DBA"/>
    <w:rsid w:val="004B1D3C"/>
    <w:rsid w:val="00501C82"/>
    <w:rsid w:val="00590137"/>
    <w:rsid w:val="005A7EA7"/>
    <w:rsid w:val="005B0641"/>
    <w:rsid w:val="005D2547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803DBC"/>
    <w:rsid w:val="00837A11"/>
    <w:rsid w:val="00847CD4"/>
    <w:rsid w:val="00867EB3"/>
    <w:rsid w:val="0087519B"/>
    <w:rsid w:val="00896AF2"/>
    <w:rsid w:val="008E0F11"/>
    <w:rsid w:val="008E2418"/>
    <w:rsid w:val="00954661"/>
    <w:rsid w:val="0095538B"/>
    <w:rsid w:val="0099624A"/>
    <w:rsid w:val="009A4C23"/>
    <w:rsid w:val="009C1DE3"/>
    <w:rsid w:val="009D1014"/>
    <w:rsid w:val="00A31C84"/>
    <w:rsid w:val="00A47CFE"/>
    <w:rsid w:val="00A50430"/>
    <w:rsid w:val="00A74A61"/>
    <w:rsid w:val="00AE3970"/>
    <w:rsid w:val="00B2463B"/>
    <w:rsid w:val="00B64673"/>
    <w:rsid w:val="00BB4FA4"/>
    <w:rsid w:val="00BD4E0F"/>
    <w:rsid w:val="00C03B34"/>
    <w:rsid w:val="00C16336"/>
    <w:rsid w:val="00C608AC"/>
    <w:rsid w:val="00C81EF4"/>
    <w:rsid w:val="00CA7F29"/>
    <w:rsid w:val="00D95F31"/>
    <w:rsid w:val="00DB3928"/>
    <w:rsid w:val="00DE1EDE"/>
    <w:rsid w:val="00E271F3"/>
    <w:rsid w:val="00E8057F"/>
    <w:rsid w:val="00E9167F"/>
    <w:rsid w:val="00EB1B8D"/>
    <w:rsid w:val="00EB7266"/>
    <w:rsid w:val="00F03B7A"/>
    <w:rsid w:val="00F604E3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069"/>
  <w15:docId w15:val="{8E85B97B-56E2-4E85-971A-C29093B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2022-09-02T11:42:00Z</cp:lastPrinted>
  <dcterms:created xsi:type="dcterms:W3CDTF">2017-12-05T11:05:00Z</dcterms:created>
  <dcterms:modified xsi:type="dcterms:W3CDTF">2022-09-02T11:56:00Z</dcterms:modified>
</cp:coreProperties>
</file>