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59D8" w14:textId="3ACC3288" w:rsidR="00665CB5" w:rsidRPr="00123686" w:rsidRDefault="00590137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          </w:t>
      </w:r>
      <w:r w:rsidR="00665CB5" w:rsidRPr="0012368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778D5436" wp14:editId="03E48E6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96F9" w14:textId="77777777"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lang w:val="de-DE" w:eastAsia="hr-HR"/>
        </w:rPr>
      </w:pPr>
      <w:r w:rsidRPr="00123686">
        <w:rPr>
          <w:rFonts w:ascii="HRTimes" w:eastAsia="Times New Roman" w:hAnsi="HRTimes" w:cs="Times New Roman"/>
          <w:lang w:val="de-DE" w:eastAsia="hr-HR"/>
        </w:rPr>
        <w:t>REPUBLIKA HRVATSKA</w:t>
      </w:r>
    </w:p>
    <w:p w14:paraId="30CCB0B0" w14:textId="03AEF6C4" w:rsidR="00665CB5" w:rsidRPr="00123686" w:rsidRDefault="00590137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ZADARSKA ŽUPANIJA</w:t>
      </w:r>
    </w:p>
    <w:p w14:paraId="37A32ECC" w14:textId="53567C5C" w:rsidR="00665CB5" w:rsidRPr="00123686" w:rsidRDefault="0059013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OPĆINA STARIGRAD</w:t>
      </w:r>
    </w:p>
    <w:p w14:paraId="0A47204E" w14:textId="45467390" w:rsidR="00665CB5" w:rsidRPr="00123686" w:rsidRDefault="0059013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="00665CB5" w:rsidRPr="00123686">
        <w:rPr>
          <w:rFonts w:ascii="Times New Roman" w:eastAsia="Times New Roman" w:hAnsi="Times New Roman" w:cs="Times New Roman"/>
          <w:b/>
          <w:lang w:eastAsia="hr-HR"/>
        </w:rPr>
        <w:t>Općinsko vijeće</w:t>
      </w:r>
    </w:p>
    <w:p w14:paraId="65AEFBCB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FE8213" w14:textId="00A197D2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024-02/22-01/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</w:p>
    <w:p w14:paraId="32D0D8E3" w14:textId="77777777" w:rsidR="00665CB5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2198-9-1-22-1  </w:t>
      </w:r>
    </w:p>
    <w:p w14:paraId="111D48F8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51708" w14:textId="013798FC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10. lipnja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</w:t>
      </w:r>
    </w:p>
    <w:p w14:paraId="2BD14594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671709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B66B3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60CF9DDE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4314177E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61376" w14:textId="05E303A0" w:rsidR="00847CD4" w:rsidRPr="00847CD4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56. Poslovnika Općinskog vijeća Općine Starigrad sazivam 6. sjednicu Općinskog vijeća Općine Starigrad koja će se održati dana 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 s početkom u 09:00 sati u vijećnici Općine Starigrad.</w:t>
      </w:r>
    </w:p>
    <w:p w14:paraId="53B59C23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933D7BB" w14:textId="77777777"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4E82C26" w14:textId="77777777" w:rsidR="00B2463B" w:rsidRPr="00161701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PRIJEDLOG DNEVNOG REDA</w:t>
      </w:r>
    </w:p>
    <w:p w14:paraId="69F29A86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31CCC4B" w14:textId="4B91541F" w:rsidR="00A50430" w:rsidRPr="00E9167F" w:rsidRDefault="00F748E6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3C3DBA"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. sjednice Općinskog vijeća Općine Starigrad</w:t>
      </w:r>
    </w:p>
    <w:p w14:paraId="1AE09953" w14:textId="76691BB7" w:rsidR="00590137" w:rsidRPr="00E9167F" w:rsidRDefault="00590137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4A7A0BAA" w14:textId="372A23AE" w:rsidR="003C3DBA" w:rsidRPr="00E9167F" w:rsidRDefault="003C3DBA" w:rsidP="00A5043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98504452"/>
      <w:bookmarkStart w:id="1" w:name="_Hlk105759905"/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Proračuna Općine Starigrad za 2022. godinu</w:t>
      </w:r>
    </w:p>
    <w:p w14:paraId="70DACEAF" w14:textId="367041DC" w:rsidR="003C3DBA" w:rsidRPr="00E9167F" w:rsidRDefault="003C3DBA" w:rsidP="00A5043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građenja komunalne infrastrukture  na području Općine Starigrad za 2022. godinu</w:t>
      </w:r>
    </w:p>
    <w:p w14:paraId="1FE23826" w14:textId="1F6D2614" w:rsidR="003C3DBA" w:rsidRPr="00E9167F" w:rsidRDefault="003C3DBA" w:rsidP="00A5043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održavanja komunalne infrastrukture na području Općine Starigrad za 2022. godinu</w:t>
      </w:r>
    </w:p>
    <w:p w14:paraId="03943879" w14:textId="15C8B7C6" w:rsidR="003C3DBA" w:rsidRPr="00E9167F" w:rsidRDefault="003C3DBA" w:rsidP="00A5043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javnih potreba u kulturi u 2022. godini</w:t>
      </w:r>
    </w:p>
    <w:p w14:paraId="68E2711C" w14:textId="03D8C7F5" w:rsidR="003C3DBA" w:rsidRPr="00E9167F" w:rsidRDefault="003C3DBA" w:rsidP="00A5043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izmjene i dopune Programa korištenja naknade za zadržavanje nezakonito izgrađenih zgrada u prostoru za 2022. godinu </w:t>
      </w:r>
    </w:p>
    <w:p w14:paraId="22DF6B0E" w14:textId="378CAB1D" w:rsidR="003C3DBA" w:rsidRPr="00E9167F" w:rsidRDefault="003C3DBA" w:rsidP="00A5043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kodeks</w:t>
      </w:r>
      <w:r w:rsidR="00007E66"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nositelja političkih dužnosti u Općini Starigrad</w:t>
      </w:r>
    </w:p>
    <w:p w14:paraId="12B1C68A" w14:textId="10D70B3D" w:rsidR="003C3DBA" w:rsidRPr="00E9167F" w:rsidRDefault="00007E66" w:rsidP="00007E6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3C3DBA"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9167F">
        <w:rPr>
          <w:rFonts w:ascii="Times New Roman" w:eastAsia="Calibri" w:hAnsi="Times New Roman" w:cs="Times New Roman"/>
          <w:bCs/>
          <w:sz w:val="24"/>
          <w:szCs w:val="24"/>
        </w:rPr>
        <w:t xml:space="preserve">o davanju suglasnosti </w:t>
      </w:r>
      <w:r w:rsidRPr="00E9167F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Pr="00E9167F">
        <w:rPr>
          <w:rFonts w:ascii="Times New Roman" w:eastAsia="Calibri" w:hAnsi="Times New Roman" w:cs="Times New Roman"/>
          <w:bCs/>
          <w:sz w:val="24"/>
          <w:szCs w:val="24"/>
        </w:rPr>
        <w:t>a provedbu ulaganja u projekt</w:t>
      </w:r>
      <w:r w:rsidRPr="00E916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9167F">
        <w:rPr>
          <w:rFonts w:ascii="Times New Roman" w:eastAsia="Calibri" w:hAnsi="Times New Roman" w:cs="Times New Roman"/>
          <w:bCs/>
          <w:sz w:val="24"/>
          <w:szCs w:val="24"/>
        </w:rPr>
        <w:t>„Dječje igralište – Trg Stjepana Radića“</w:t>
      </w:r>
    </w:p>
    <w:p w14:paraId="7AB5867D" w14:textId="4BFBDD5A" w:rsidR="00007E66" w:rsidRPr="00E9167F" w:rsidRDefault="00007E66" w:rsidP="00007E6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05758199"/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Pr="00E916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proglašenju komunalne infrastrukture javnim dobrom u općoj uporabi </w:t>
      </w:r>
      <w:r w:rsidRPr="00E916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(k.č. </w:t>
      </w:r>
      <w:r w:rsidR="00635347" w:rsidRPr="00E916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2148/7 k.o. Seline)</w:t>
      </w:r>
    </w:p>
    <w:bookmarkEnd w:id="2"/>
    <w:p w14:paraId="7248A899" w14:textId="21DC97F8" w:rsidR="00635347" w:rsidRPr="00E9167F" w:rsidRDefault="00635347" w:rsidP="00635347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E9167F">
        <w:rPr>
          <w:rFonts w:ascii="Times New Roman" w:eastAsia="Calibri" w:hAnsi="Times New Roman" w:cs="Times New Roman"/>
          <w:bCs/>
          <w:sz w:val="24"/>
          <w:szCs w:val="24"/>
        </w:rPr>
        <w:t xml:space="preserve">Odluka o proglašenju komunalne infrastrukture javnim dobrom u općoj uporabi (k.č. </w:t>
      </w:r>
      <w:r w:rsidRPr="00E9167F">
        <w:rPr>
          <w:rFonts w:ascii="Times New Roman" w:eastAsia="Calibri" w:hAnsi="Times New Roman" w:cs="Times New Roman"/>
          <w:bCs/>
          <w:sz w:val="24"/>
          <w:szCs w:val="24"/>
        </w:rPr>
        <w:t xml:space="preserve">2342 </w:t>
      </w:r>
      <w:r w:rsidRPr="00E9167F">
        <w:rPr>
          <w:rFonts w:ascii="Times New Roman" w:eastAsia="Calibri" w:hAnsi="Times New Roman" w:cs="Times New Roman"/>
          <w:bCs/>
          <w:sz w:val="24"/>
          <w:szCs w:val="24"/>
        </w:rPr>
        <w:t>k.o. Seline)</w:t>
      </w:r>
    </w:p>
    <w:p w14:paraId="26BED92A" w14:textId="77777777" w:rsidR="00635347" w:rsidRPr="00E9167F" w:rsidRDefault="00635347" w:rsidP="00635347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64DA64" w14:textId="62512947" w:rsidR="00A50430" w:rsidRPr="00E9167F" w:rsidRDefault="00635347" w:rsidP="0063534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ukidanju statusa jav</w:t>
      </w:r>
      <w:r w:rsidR="00E9167F"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og dobra</w:t>
      </w:r>
    </w:p>
    <w:p w14:paraId="660811AE" w14:textId="3FB6FD63" w:rsidR="009D1014" w:rsidRPr="00E9167F" w:rsidRDefault="009D1014" w:rsidP="0063534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  <w:bookmarkEnd w:id="0"/>
    </w:p>
    <w:bookmarkEnd w:id="1"/>
    <w:p w14:paraId="6A23A3BE" w14:textId="77777777" w:rsidR="00635347" w:rsidRPr="00635347" w:rsidRDefault="00635347" w:rsidP="00635347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1B1DF4BE" w14:textId="2056DF08" w:rsidR="00A50430" w:rsidRDefault="00665CB5" w:rsidP="00635347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Predsjednik</w:t>
      </w:r>
    </w:p>
    <w:p w14:paraId="01821C89" w14:textId="77777777" w:rsidR="00665CB5" w:rsidRPr="00665CB5" w:rsidRDefault="00665CB5" w:rsidP="00A50430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Marko Marasović, dipl. ing. građ.</w:t>
      </w:r>
      <w:r>
        <w:rPr>
          <w:rFonts w:ascii="Times New Roman" w:hAnsi="Times New Roman" w:cs="Times New Roman"/>
        </w:rPr>
        <w:t xml:space="preserve"> v.r.</w:t>
      </w:r>
    </w:p>
    <w:sectPr w:rsidR="00665CB5" w:rsidRPr="00665CB5" w:rsidSect="00635347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046772">
    <w:abstractNumId w:val="1"/>
  </w:num>
  <w:num w:numId="2" w16cid:durableId="1826169509">
    <w:abstractNumId w:val="4"/>
  </w:num>
  <w:num w:numId="3" w16cid:durableId="769855552">
    <w:abstractNumId w:val="2"/>
  </w:num>
  <w:num w:numId="4" w16cid:durableId="136260528">
    <w:abstractNumId w:val="3"/>
  </w:num>
  <w:num w:numId="5" w16cid:durableId="1897427887">
    <w:abstractNumId w:val="0"/>
  </w:num>
  <w:num w:numId="6" w16cid:durableId="2063018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244DF"/>
    <w:rsid w:val="00034B67"/>
    <w:rsid w:val="00067173"/>
    <w:rsid w:val="00086FDE"/>
    <w:rsid w:val="000934E7"/>
    <w:rsid w:val="000B471E"/>
    <w:rsid w:val="000D1B15"/>
    <w:rsid w:val="00123686"/>
    <w:rsid w:val="00147781"/>
    <w:rsid w:val="00161701"/>
    <w:rsid w:val="001F47F7"/>
    <w:rsid w:val="00255D5A"/>
    <w:rsid w:val="00267C87"/>
    <w:rsid w:val="00300A34"/>
    <w:rsid w:val="00323052"/>
    <w:rsid w:val="003C3DBA"/>
    <w:rsid w:val="004B1D3C"/>
    <w:rsid w:val="00501C82"/>
    <w:rsid w:val="00590137"/>
    <w:rsid w:val="005A7EA7"/>
    <w:rsid w:val="005B0641"/>
    <w:rsid w:val="005D2547"/>
    <w:rsid w:val="00601EB5"/>
    <w:rsid w:val="00631971"/>
    <w:rsid w:val="00635347"/>
    <w:rsid w:val="00641153"/>
    <w:rsid w:val="00665CB5"/>
    <w:rsid w:val="006910E2"/>
    <w:rsid w:val="006B3879"/>
    <w:rsid w:val="006B4441"/>
    <w:rsid w:val="006E7541"/>
    <w:rsid w:val="00803DBC"/>
    <w:rsid w:val="00837A11"/>
    <w:rsid w:val="00847CD4"/>
    <w:rsid w:val="00867EB3"/>
    <w:rsid w:val="0087519B"/>
    <w:rsid w:val="00896AF2"/>
    <w:rsid w:val="008E0F11"/>
    <w:rsid w:val="008E2418"/>
    <w:rsid w:val="0095538B"/>
    <w:rsid w:val="0099624A"/>
    <w:rsid w:val="009A4C23"/>
    <w:rsid w:val="009C1DE3"/>
    <w:rsid w:val="009D1014"/>
    <w:rsid w:val="00A31C84"/>
    <w:rsid w:val="00A47CFE"/>
    <w:rsid w:val="00A50430"/>
    <w:rsid w:val="00AE3970"/>
    <w:rsid w:val="00B2463B"/>
    <w:rsid w:val="00B64673"/>
    <w:rsid w:val="00BB4FA4"/>
    <w:rsid w:val="00BD4E0F"/>
    <w:rsid w:val="00C03B34"/>
    <w:rsid w:val="00C16336"/>
    <w:rsid w:val="00C608AC"/>
    <w:rsid w:val="00C81EF4"/>
    <w:rsid w:val="00D95F31"/>
    <w:rsid w:val="00DB3928"/>
    <w:rsid w:val="00DE1EDE"/>
    <w:rsid w:val="00E271F3"/>
    <w:rsid w:val="00E8057F"/>
    <w:rsid w:val="00E9167F"/>
    <w:rsid w:val="00EB1B8D"/>
    <w:rsid w:val="00F03B7A"/>
    <w:rsid w:val="00F604E3"/>
    <w:rsid w:val="00F748E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9069"/>
  <w15:docId w15:val="{8E85B97B-56E2-4E85-971A-C29093B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2</cp:revision>
  <cp:lastPrinted>2022-06-10T12:32:00Z</cp:lastPrinted>
  <dcterms:created xsi:type="dcterms:W3CDTF">2017-12-05T11:05:00Z</dcterms:created>
  <dcterms:modified xsi:type="dcterms:W3CDTF">2022-06-10T12:32:00Z</dcterms:modified>
</cp:coreProperties>
</file>