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F0596" w14:textId="228E5C69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C87BF8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anchor distT="0" distB="0" distL="114300" distR="114300" simplePos="0" relativeHeight="251659264" behindDoc="0" locked="0" layoutInCell="1" allowOverlap="1" wp14:anchorId="37B380C0" wp14:editId="72181FF1">
            <wp:simplePos x="0" y="0"/>
            <wp:positionH relativeFrom="column">
              <wp:posOffset>800100</wp:posOffset>
            </wp:positionH>
            <wp:positionV relativeFrom="paragraph">
              <wp:posOffset>17145</wp:posOffset>
            </wp:positionV>
            <wp:extent cx="542925" cy="6858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7BF8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                       </w:t>
      </w:r>
    </w:p>
    <w:p w14:paraId="64664267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</w:p>
    <w:p w14:paraId="420E4D73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C87BF8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</w:t>
      </w:r>
    </w:p>
    <w:p w14:paraId="39BDFB10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</w:p>
    <w:p w14:paraId="485556D3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C87BF8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</w:t>
      </w:r>
    </w:p>
    <w:p w14:paraId="0CF0B778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HRTimes" w:eastAsia="Times New Roman" w:hAnsi="HRTimes" w:cs="Times New Roman"/>
          <w:sz w:val="24"/>
          <w:szCs w:val="20"/>
          <w:lang w:val="de-DE" w:eastAsia="hr-HR"/>
        </w:rPr>
      </w:pPr>
      <w:r w:rsidRPr="00C87BF8">
        <w:rPr>
          <w:rFonts w:ascii="HRHelvbold" w:eastAsia="Times New Roman" w:hAnsi="HRHelvbold" w:cs="Times New Roman"/>
          <w:sz w:val="24"/>
          <w:szCs w:val="20"/>
          <w:lang w:val="de-DE" w:eastAsia="hr-HR"/>
        </w:rPr>
        <w:t xml:space="preserve">       </w:t>
      </w:r>
      <w:r w:rsidRPr="00C87BF8">
        <w:rPr>
          <w:rFonts w:ascii="HRTimes" w:eastAsia="Times New Roman" w:hAnsi="HRTimes" w:cs="Times New Roman"/>
          <w:sz w:val="24"/>
          <w:szCs w:val="20"/>
          <w:lang w:val="de-DE" w:eastAsia="hr-HR"/>
        </w:rPr>
        <w:t>REPUBLIKA HRVATSKA</w:t>
      </w:r>
    </w:p>
    <w:p w14:paraId="09BB2FC5" w14:textId="77777777" w:rsidR="00C87BF8" w:rsidRPr="00C87BF8" w:rsidRDefault="00C87BF8" w:rsidP="00C87BF8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    ZADARSKA ŽUPANIJA</w:t>
      </w:r>
    </w:p>
    <w:p w14:paraId="6D243C61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de-DE"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   </w:t>
      </w:r>
      <w:r w:rsidRPr="00C87BF8">
        <w:rPr>
          <w:rFonts w:ascii="Times New Roman" w:eastAsia="Times New Roman" w:hAnsi="Times New Roman" w:cs="Times New Roman"/>
          <w:sz w:val="28"/>
          <w:szCs w:val="20"/>
          <w:lang w:val="de-DE" w:eastAsia="hr-HR"/>
        </w:rPr>
        <w:t>OPĆINA STARIGRAD</w:t>
      </w:r>
    </w:p>
    <w:p w14:paraId="222D4EB3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</w:pPr>
      <w:r w:rsidRPr="00C87BF8">
        <w:rPr>
          <w:rFonts w:ascii="Times New Roman" w:eastAsia="Times New Roman" w:hAnsi="Times New Roman" w:cs="Times New Roman"/>
          <w:sz w:val="28"/>
          <w:szCs w:val="20"/>
          <w:lang w:val="de-DE" w:eastAsia="hr-HR"/>
        </w:rPr>
        <w:t xml:space="preserve">            </w:t>
      </w:r>
      <w:r w:rsidRPr="00C87BF8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>Općinsko vijeće</w:t>
      </w:r>
    </w:p>
    <w:p w14:paraId="36C622F9" w14:textId="4A7BE55C" w:rsidR="0095538B" w:rsidRDefault="0095538B"/>
    <w:p w14:paraId="4E6A379D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5BE458BA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622CB77A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87B057" w14:textId="2516A521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3884DE76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571B13" w14:textId="3B324F7B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Na temelju članka 59., i 62.  Zakona o komunalnom gospodarstvu ( „Narodne novine“, br. 68/18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110/18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32/20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30. Statuta Općine Starigrad („Službeni glasnik Zadarske županije“ broj 3/18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8/18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, 3/20 i 3/21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 Općinsko vijeće Općine Starigrad, na svojoj 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sjednici, održanoj dana 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C11D5B"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donijelo je</w:t>
      </w:r>
    </w:p>
    <w:p w14:paraId="14B68950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BE7AA2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737802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77CFD8CA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 proglašenju komunalne infrastrukture javnim dobrom u općoj uporabi </w:t>
      </w:r>
    </w:p>
    <w:p w14:paraId="7BBCA515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hr-HR"/>
        </w:rPr>
      </w:pPr>
    </w:p>
    <w:p w14:paraId="0F15FF75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hr-HR"/>
        </w:rPr>
      </w:pPr>
    </w:p>
    <w:p w14:paraId="59F5E379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Članak 1.</w:t>
      </w:r>
    </w:p>
    <w:p w14:paraId="49248D18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1A45C064" w14:textId="2AF95669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Utvrđuje se da komunalna infrastruktura na području Općine Starigrad, nekretnina oznake k.č. 2148/</w:t>
      </w:r>
      <w:r w:rsidR="00816E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1</w:t>
      </w: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 xml:space="preserve"> k.o. Seline, pašnjak površine 1097 m2 predstavlja </w:t>
      </w:r>
      <w:bookmarkStart w:id="0" w:name="_Hlk11831220"/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javno dobro u općoj uporabi</w:t>
      </w:r>
      <w:bookmarkEnd w:id="0"/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 xml:space="preserve"> - nerazvrstanu cestu.</w:t>
      </w:r>
    </w:p>
    <w:p w14:paraId="00F27AAC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7158D0C1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Članak 2.</w:t>
      </w:r>
    </w:p>
    <w:p w14:paraId="774D65C3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6F45D390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Za komunalnu infrastrukturu iz članka 1., nalaže se nadležnom Općinskom sudu u Zadru, zemljišnoknjižnom odjelu upis iste kao nerazvrstana cesta- javno dobro u općoj uporabi.</w:t>
      </w:r>
    </w:p>
    <w:p w14:paraId="64D2208A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6C373741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Članak 3.</w:t>
      </w:r>
    </w:p>
    <w:p w14:paraId="1D4FB2C0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1589263A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osmog dana od dana objave u „Službenom glasniku Zadarske županije“.</w:t>
      </w:r>
    </w:p>
    <w:p w14:paraId="498C3492" w14:textId="77777777" w:rsidR="00C87BF8" w:rsidRPr="00C87BF8" w:rsidRDefault="00C87BF8" w:rsidP="00C87B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1B8A1E2C" w14:textId="77777777" w:rsidR="00C87BF8" w:rsidRDefault="00C87BF8" w:rsidP="00C87B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</w:t>
      </w: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 xml:space="preserve">Predsjednik </w:t>
      </w:r>
    </w:p>
    <w:p w14:paraId="2A1AC3D8" w14:textId="70E85176" w:rsidR="00C87BF8" w:rsidRPr="00C87BF8" w:rsidRDefault="00C87BF8" w:rsidP="00C87BF8">
      <w:pPr>
        <w:spacing w:before="100" w:beforeAutospacing="1" w:after="100" w:afterAutospacing="1" w:line="240" w:lineRule="auto"/>
        <w:ind w:left="4248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87B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Marko Marasović, dipl. ing. građ.</w:t>
      </w:r>
    </w:p>
    <w:p w14:paraId="5FD80DCF" w14:textId="204604A7" w:rsid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2D2D52" w14:textId="1530748A" w:rsidR="00770B5C" w:rsidRDefault="00770B5C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F38C20" w14:textId="60539817" w:rsidR="00770B5C" w:rsidRDefault="00770B5C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D6D929" w14:textId="77777777" w:rsidR="00770B5C" w:rsidRDefault="00770B5C" w:rsidP="00770B5C">
      <w:pPr>
        <w:jc w:val="center"/>
        <w:rPr>
          <w:b/>
          <w:bCs/>
        </w:rPr>
      </w:pPr>
      <w:r w:rsidRPr="00E0140C">
        <w:rPr>
          <w:b/>
          <w:bCs/>
        </w:rPr>
        <w:lastRenderedPageBreak/>
        <w:t>OBRAZLOŽENJE</w:t>
      </w:r>
    </w:p>
    <w:p w14:paraId="1055C20E" w14:textId="77777777" w:rsidR="00770B5C" w:rsidRDefault="00770B5C" w:rsidP="00770B5C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35F8">
        <w:rPr>
          <w:rFonts w:ascii="Times New Roman" w:hAnsi="Times New Roman" w:cs="Times New Roman"/>
          <w:sz w:val="24"/>
          <w:szCs w:val="24"/>
        </w:rPr>
        <w:t xml:space="preserve">Zakon o komunalnom gospodarstvu </w:t>
      </w:r>
      <w:r w:rsidRPr="008535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 „Narodne novine“, br. 68/18, 110/18 i 32/20) je u članku 59. definirao što čini komunalnu infrastrukturu, među kojima se navodi i nerazvrstane ceste. </w:t>
      </w:r>
    </w:p>
    <w:p w14:paraId="45025A7E" w14:textId="77777777" w:rsidR="00770B5C" w:rsidRPr="008535F8" w:rsidRDefault="00770B5C" w:rsidP="00770B5C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35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60., st. 1. glasi: </w:t>
      </w:r>
      <w:r w:rsidRPr="008535F8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nerazvrstane ceste su</w:t>
      </w:r>
      <w:r w:rsidRPr="008535F8">
        <w:rPr>
          <w:rFonts w:ascii="Times New Roman" w:hAnsi="Times New Roman" w:cs="Times New Roman"/>
          <w:i/>
          <w:iCs/>
          <w:sz w:val="24"/>
          <w:szCs w:val="24"/>
        </w:rPr>
        <w:t> ceste koje se koriste za promet vozilima i koje svatko može slobodno koristiti na način i pod uvjetima određenim ovim Zakonom i drugim propisima, a koje nisu razvrstane kao javne ceste u smislu zakona kojim se uređuju ceste.</w:t>
      </w:r>
    </w:p>
    <w:p w14:paraId="06567196" w14:textId="2F3A391E" w:rsidR="00770B5C" w:rsidRPr="008535F8" w:rsidRDefault="00770B5C" w:rsidP="00770B5C">
      <w:pPr>
        <w:jc w:val="both"/>
        <w:rPr>
          <w:rFonts w:ascii="Times New Roman" w:hAnsi="Times New Roman" w:cs="Times New Roman"/>
          <w:sz w:val="24"/>
          <w:szCs w:val="24"/>
        </w:rPr>
      </w:pPr>
      <w:r w:rsidRPr="008535F8">
        <w:rPr>
          <w:rFonts w:ascii="Times New Roman" w:hAnsi="Times New Roman" w:cs="Times New Roman"/>
          <w:sz w:val="24"/>
          <w:szCs w:val="24"/>
        </w:rPr>
        <w:t xml:space="preserve">Čest. zemlje </w:t>
      </w:r>
      <w:r>
        <w:rPr>
          <w:rFonts w:ascii="Times New Roman" w:hAnsi="Times New Roman" w:cs="Times New Roman"/>
          <w:sz w:val="24"/>
          <w:szCs w:val="24"/>
        </w:rPr>
        <w:t>2148/</w:t>
      </w:r>
      <w:r w:rsidR="00816E0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k.o. Seline je u katastarskom operatu uobličena kao pristupna prometnica za više čestica, te je prostornim planom također predviđena kao prometnica. Ista </w:t>
      </w:r>
      <w:r w:rsidR="00F408E1">
        <w:rPr>
          <w:rFonts w:ascii="Times New Roman" w:hAnsi="Times New Roman" w:cs="Times New Roman"/>
          <w:sz w:val="24"/>
          <w:szCs w:val="24"/>
        </w:rPr>
        <w:t xml:space="preserve">trasirana te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F408E1">
        <w:rPr>
          <w:rFonts w:ascii="Times New Roman" w:hAnsi="Times New Roman" w:cs="Times New Roman"/>
          <w:sz w:val="24"/>
          <w:szCs w:val="24"/>
        </w:rPr>
        <w:t xml:space="preserve">u jednom dijelu </w:t>
      </w:r>
      <w:r>
        <w:rPr>
          <w:rFonts w:ascii="Times New Roman" w:hAnsi="Times New Roman" w:cs="Times New Roman"/>
          <w:sz w:val="24"/>
          <w:szCs w:val="24"/>
        </w:rPr>
        <w:t>asfaltirana</w:t>
      </w:r>
      <w:r w:rsidR="00F408E1">
        <w:rPr>
          <w:rFonts w:ascii="Times New Roman" w:hAnsi="Times New Roman" w:cs="Times New Roman"/>
          <w:sz w:val="24"/>
          <w:szCs w:val="24"/>
        </w:rPr>
        <w:t>. O</w:t>
      </w:r>
      <w:r>
        <w:rPr>
          <w:rFonts w:ascii="Times New Roman" w:hAnsi="Times New Roman" w:cs="Times New Roman"/>
          <w:sz w:val="24"/>
          <w:szCs w:val="24"/>
        </w:rPr>
        <w:t>vom Odlukom upisuje kao javno dobru u općoj uporabi.</w:t>
      </w:r>
    </w:p>
    <w:p w14:paraId="01FE9CED" w14:textId="77777777" w:rsidR="00770B5C" w:rsidRPr="00C87BF8" w:rsidRDefault="00770B5C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969DF4" w14:textId="77777777" w:rsidR="00C87BF8" w:rsidRPr="00C87BF8" w:rsidRDefault="00C87BF8" w:rsidP="00C87B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1AE3A0" w14:textId="77777777" w:rsidR="00C87BF8" w:rsidRDefault="00C87BF8"/>
    <w:sectPr w:rsidR="00C87BF8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BF8"/>
    <w:rsid w:val="00267C87"/>
    <w:rsid w:val="006D6B3F"/>
    <w:rsid w:val="00770B5C"/>
    <w:rsid w:val="00816E0D"/>
    <w:rsid w:val="0093772F"/>
    <w:rsid w:val="0095538B"/>
    <w:rsid w:val="00C03B34"/>
    <w:rsid w:val="00C11D5B"/>
    <w:rsid w:val="00C87BF8"/>
    <w:rsid w:val="00F4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B740"/>
  <w15:chartTrackingRefBased/>
  <w15:docId w15:val="{6B637FCF-52C3-471A-AE86-74762522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3</cp:revision>
  <cp:lastPrinted>2022-06-10T09:30:00Z</cp:lastPrinted>
  <dcterms:created xsi:type="dcterms:W3CDTF">2022-06-10T06:41:00Z</dcterms:created>
  <dcterms:modified xsi:type="dcterms:W3CDTF">2022-06-10T12:46:00Z</dcterms:modified>
</cp:coreProperties>
</file>