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1DA6A" w14:textId="77777777" w:rsidR="001455F4" w:rsidRPr="007608D3" w:rsidRDefault="001455F4" w:rsidP="001455F4">
      <w:pPr>
        <w:tabs>
          <w:tab w:val="center" w:pos="4320"/>
          <w:tab w:val="right" w:pos="8640"/>
        </w:tabs>
        <w:overflowPunct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bookmarkStart w:id="0" w:name="_Hlk105759622"/>
      <w:r w:rsidRPr="007608D3">
        <w:rPr>
          <w:rFonts w:ascii="Times New Roman" w:hAnsi="Times New Roman" w:cs="Times New Roman"/>
          <w:sz w:val="24"/>
          <w:szCs w:val="24"/>
          <w:lang w:val="hr-HR" w:eastAsia="ar-SA"/>
        </w:rPr>
        <w:t xml:space="preserve">   </w:t>
      </w:r>
      <w:r w:rsidRPr="007608D3">
        <w:rPr>
          <w:rFonts w:ascii="Times New Roman" w:hAnsi="Times New Roman" w:cs="Times New Roman"/>
          <w:sz w:val="24"/>
          <w:szCs w:val="24"/>
          <w:lang w:eastAsia="hr-HR"/>
        </w:rPr>
        <w:t xml:space="preserve">            </w:t>
      </w:r>
      <w:r w:rsidRPr="007608D3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863AF8F" wp14:editId="7352B386">
            <wp:extent cx="495300" cy="6381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4DCBE" w14:textId="77777777" w:rsidR="001455F4" w:rsidRPr="007608D3" w:rsidRDefault="001455F4" w:rsidP="001455F4">
      <w:pPr>
        <w:tabs>
          <w:tab w:val="center" w:pos="4320"/>
          <w:tab w:val="right" w:pos="8640"/>
        </w:tabs>
        <w:overflowPunct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7608D3">
        <w:rPr>
          <w:rFonts w:ascii="Times New Roman" w:hAnsi="Times New Roman" w:cs="Times New Roman"/>
          <w:sz w:val="24"/>
          <w:szCs w:val="24"/>
          <w:lang w:eastAsia="hr-HR"/>
        </w:rPr>
        <w:t xml:space="preserve"> REPUBLIKA HRVATSKA</w:t>
      </w:r>
    </w:p>
    <w:p w14:paraId="7C351C64" w14:textId="77777777" w:rsidR="001455F4" w:rsidRPr="007608D3" w:rsidRDefault="001455F4" w:rsidP="001455F4">
      <w:pPr>
        <w:tabs>
          <w:tab w:val="center" w:pos="4320"/>
          <w:tab w:val="right" w:pos="8640"/>
        </w:tabs>
        <w:overflowPunct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7608D3">
        <w:rPr>
          <w:rFonts w:ascii="Times New Roman" w:hAnsi="Times New Roman" w:cs="Times New Roman"/>
          <w:sz w:val="24"/>
          <w:szCs w:val="24"/>
          <w:lang w:eastAsia="hr-HR"/>
        </w:rPr>
        <w:t xml:space="preserve">   ZADARSKA ŽUPANIJA</w:t>
      </w:r>
    </w:p>
    <w:p w14:paraId="1C8F3173" w14:textId="77777777" w:rsidR="001455F4" w:rsidRPr="007608D3" w:rsidRDefault="001455F4" w:rsidP="001455F4">
      <w:pPr>
        <w:tabs>
          <w:tab w:val="center" w:pos="4320"/>
          <w:tab w:val="right" w:pos="8640"/>
        </w:tabs>
        <w:overflowPunct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7608D3">
        <w:rPr>
          <w:rFonts w:ascii="Times New Roman" w:hAnsi="Times New Roman" w:cs="Times New Roman"/>
          <w:sz w:val="24"/>
          <w:szCs w:val="24"/>
          <w:lang w:eastAsia="hr-HR"/>
        </w:rPr>
        <w:t xml:space="preserve">    OPĆINA STARIGRAD</w:t>
      </w:r>
    </w:p>
    <w:p w14:paraId="3C68CBD7" w14:textId="77777777" w:rsidR="001455F4" w:rsidRPr="007608D3" w:rsidRDefault="001455F4" w:rsidP="001455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08D3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proofErr w:type="gramStart"/>
      <w:r w:rsidRPr="007608D3">
        <w:rPr>
          <w:rFonts w:ascii="Times New Roman" w:hAnsi="Times New Roman" w:cs="Times New Roman"/>
          <w:b/>
          <w:sz w:val="24"/>
          <w:szCs w:val="24"/>
        </w:rPr>
        <w:t>Općinsko</w:t>
      </w:r>
      <w:proofErr w:type="spellEnd"/>
      <w:r w:rsidRPr="007608D3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7608D3">
        <w:rPr>
          <w:rFonts w:ascii="Times New Roman" w:hAnsi="Times New Roman" w:cs="Times New Roman"/>
          <w:b/>
          <w:sz w:val="24"/>
          <w:szCs w:val="24"/>
        </w:rPr>
        <w:t>vijeće</w:t>
      </w:r>
      <w:proofErr w:type="spellEnd"/>
      <w:proofErr w:type="gramEnd"/>
      <w:r w:rsidRPr="007608D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1B60C063" w14:textId="77777777" w:rsidR="001455F4" w:rsidRPr="007608D3" w:rsidRDefault="001455F4" w:rsidP="001455F4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  <w:lang w:val="hr-HR" w:eastAsia="ar-SA"/>
        </w:rPr>
      </w:pPr>
    </w:p>
    <w:p w14:paraId="69C1622A" w14:textId="4E508771" w:rsidR="001455F4" w:rsidRPr="007608D3" w:rsidRDefault="001455F4" w:rsidP="001455F4">
      <w:pPr>
        <w:suppressAutoHyphens/>
        <w:spacing w:after="0"/>
        <w:rPr>
          <w:rFonts w:ascii="Times New Roman" w:hAnsi="Times New Roman" w:cs="Times New Roman"/>
          <w:color w:val="000000"/>
          <w:sz w:val="24"/>
          <w:szCs w:val="24"/>
          <w:lang w:val="hr-HR" w:eastAsia="ar-SA"/>
        </w:rPr>
      </w:pPr>
      <w:r w:rsidRPr="007608D3">
        <w:rPr>
          <w:rFonts w:ascii="Times New Roman" w:hAnsi="Times New Roman" w:cs="Times New Roman"/>
          <w:color w:val="000000"/>
          <w:sz w:val="24"/>
          <w:szCs w:val="24"/>
          <w:lang w:val="hr-HR" w:eastAsia="ar-SA"/>
        </w:rPr>
        <w:t xml:space="preserve">KLASA: </w:t>
      </w:r>
    </w:p>
    <w:p w14:paraId="3ADFDB0C" w14:textId="0268E3C7" w:rsidR="001455F4" w:rsidRPr="007608D3" w:rsidRDefault="001455F4" w:rsidP="001455F4">
      <w:pPr>
        <w:suppressAutoHyphens/>
        <w:spacing w:after="0"/>
        <w:rPr>
          <w:rFonts w:ascii="Times New Roman" w:hAnsi="Times New Roman" w:cs="Times New Roman"/>
          <w:color w:val="000000"/>
          <w:sz w:val="24"/>
          <w:szCs w:val="24"/>
          <w:lang w:val="hr-HR" w:eastAsia="ar-SA"/>
        </w:rPr>
      </w:pPr>
      <w:r w:rsidRPr="007608D3">
        <w:rPr>
          <w:rFonts w:ascii="Times New Roman" w:hAnsi="Times New Roman" w:cs="Times New Roman"/>
          <w:color w:val="000000"/>
          <w:sz w:val="24"/>
          <w:szCs w:val="24"/>
          <w:lang w:val="hr-HR" w:eastAsia="ar-SA"/>
        </w:rPr>
        <w:t xml:space="preserve">URBROJ: </w:t>
      </w:r>
    </w:p>
    <w:p w14:paraId="38E32384" w14:textId="77777777" w:rsidR="001455F4" w:rsidRPr="007608D3" w:rsidRDefault="001455F4" w:rsidP="001455F4">
      <w:pPr>
        <w:suppressAutoHyphens/>
        <w:spacing w:after="0"/>
        <w:rPr>
          <w:rFonts w:ascii="Times New Roman" w:hAnsi="Times New Roman" w:cs="Times New Roman"/>
          <w:color w:val="000000"/>
          <w:sz w:val="24"/>
          <w:szCs w:val="24"/>
          <w:lang w:val="hr-HR" w:eastAsia="ar-SA"/>
        </w:rPr>
      </w:pPr>
    </w:p>
    <w:p w14:paraId="7CD655B7" w14:textId="78938C8C" w:rsidR="001455F4" w:rsidRPr="007608D3" w:rsidRDefault="001455F4" w:rsidP="001455F4">
      <w:pPr>
        <w:suppressAutoHyphens/>
        <w:spacing w:after="0"/>
        <w:rPr>
          <w:rFonts w:ascii="Times New Roman" w:hAnsi="Times New Roman" w:cs="Times New Roman"/>
          <w:color w:val="000000"/>
          <w:sz w:val="24"/>
          <w:szCs w:val="24"/>
          <w:lang w:val="hr-HR" w:eastAsia="ar-SA"/>
        </w:rPr>
      </w:pPr>
      <w:r w:rsidRPr="007608D3">
        <w:rPr>
          <w:rFonts w:ascii="Times New Roman" w:hAnsi="Times New Roman" w:cs="Times New Roman"/>
          <w:color w:val="000000"/>
          <w:sz w:val="24"/>
          <w:szCs w:val="24"/>
          <w:lang w:val="hr-HR" w:eastAsia="ar-SA"/>
        </w:rPr>
        <w:t xml:space="preserve">U Starigrad Paklenici, </w:t>
      </w:r>
      <w:r w:rsidR="007B0DB0" w:rsidRPr="007608D3">
        <w:rPr>
          <w:rFonts w:ascii="Times New Roman" w:hAnsi="Times New Roman" w:cs="Times New Roman"/>
          <w:color w:val="000000"/>
          <w:sz w:val="24"/>
          <w:szCs w:val="24"/>
          <w:lang w:val="hr-HR" w:eastAsia="ar-SA"/>
        </w:rPr>
        <w:t>__</w:t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 w:eastAsia="ar-SA"/>
        </w:rPr>
        <w:t>.</w:t>
      </w:r>
      <w:r w:rsidR="007B0DB0" w:rsidRPr="007608D3">
        <w:rPr>
          <w:rFonts w:ascii="Times New Roman" w:hAnsi="Times New Roman" w:cs="Times New Roman"/>
          <w:color w:val="000000"/>
          <w:sz w:val="24"/>
          <w:szCs w:val="24"/>
          <w:lang w:val="hr-HR" w:eastAsia="ar-SA"/>
        </w:rPr>
        <w:t>____________</w:t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 w:eastAsia="ar-SA"/>
        </w:rPr>
        <w:t xml:space="preserve"> 20</w:t>
      </w:r>
      <w:r w:rsidR="007B0DB0" w:rsidRPr="007608D3">
        <w:rPr>
          <w:rFonts w:ascii="Times New Roman" w:hAnsi="Times New Roman" w:cs="Times New Roman"/>
          <w:color w:val="000000"/>
          <w:sz w:val="24"/>
          <w:szCs w:val="24"/>
          <w:lang w:val="hr-HR" w:eastAsia="ar-SA"/>
        </w:rPr>
        <w:t>22</w:t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 w:eastAsia="ar-SA"/>
        </w:rPr>
        <w:t>. godine</w:t>
      </w:r>
    </w:p>
    <w:p w14:paraId="45A35AB8" w14:textId="77777777" w:rsidR="001455F4" w:rsidRPr="007608D3" w:rsidRDefault="001455F4" w:rsidP="001455F4">
      <w:pPr>
        <w:pStyle w:val="BodyText"/>
        <w:rPr>
          <w:b/>
          <w:lang w:val="hr-HR"/>
        </w:rPr>
      </w:pPr>
    </w:p>
    <w:p w14:paraId="26DC2DD2" w14:textId="33C4A177" w:rsidR="006F3DA8" w:rsidRPr="007608D3" w:rsidRDefault="001455F4" w:rsidP="007D6DBF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Na temelju </w:t>
      </w:r>
      <w:r w:rsidRPr="007608D3">
        <w:rPr>
          <w:rFonts w:ascii="Times New Roman" w:hAnsi="Times New Roman" w:cs="Times New Roman"/>
          <w:spacing w:val="-3"/>
          <w:sz w:val="24"/>
          <w:szCs w:val="24"/>
          <w:lang w:val="hr-HR"/>
        </w:rPr>
        <w:t xml:space="preserve">članka </w:t>
      </w:r>
      <w:r w:rsidRPr="007608D3">
        <w:rPr>
          <w:rFonts w:ascii="Times New Roman" w:hAnsi="Times New Roman" w:cs="Times New Roman"/>
          <w:sz w:val="24"/>
          <w:szCs w:val="24"/>
          <w:lang w:val="hr-HR"/>
        </w:rPr>
        <w:t>30. Statuta Općine Starigrad («Službeni glasnik Zadarske županije” br. 3/18</w:t>
      </w:r>
      <w:r w:rsidR="00AA2A9D"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7608D3">
        <w:rPr>
          <w:rFonts w:ascii="Times New Roman" w:hAnsi="Times New Roman" w:cs="Times New Roman"/>
          <w:sz w:val="24"/>
          <w:szCs w:val="24"/>
          <w:lang w:val="hr-HR"/>
        </w:rPr>
        <w:t>8/18</w:t>
      </w:r>
      <w:r w:rsidR="00AA2A9D" w:rsidRPr="007608D3">
        <w:rPr>
          <w:rFonts w:ascii="Times New Roman" w:hAnsi="Times New Roman" w:cs="Times New Roman"/>
          <w:sz w:val="24"/>
          <w:szCs w:val="24"/>
          <w:lang w:val="hr-HR"/>
        </w:rPr>
        <w:t>, 3/20 i 3/21</w:t>
      </w:r>
      <w:r w:rsidRPr="007608D3">
        <w:rPr>
          <w:rFonts w:ascii="Times New Roman" w:hAnsi="Times New Roman" w:cs="Times New Roman"/>
          <w:sz w:val="24"/>
          <w:szCs w:val="24"/>
          <w:lang w:val="hr-HR"/>
        </w:rPr>
        <w:t>)</w:t>
      </w:r>
      <w:r w:rsidRPr="007608D3">
        <w:rPr>
          <w:rFonts w:ascii="Times New Roman" w:hAnsi="Times New Roman" w:cs="Times New Roman"/>
          <w:spacing w:val="19"/>
          <w:sz w:val="24"/>
          <w:szCs w:val="24"/>
          <w:lang w:val="hr-HR"/>
        </w:rPr>
        <w:t xml:space="preserve"> </w:t>
      </w:r>
      <w:r w:rsidRPr="007608D3">
        <w:rPr>
          <w:rFonts w:ascii="Times New Roman" w:hAnsi="Times New Roman" w:cs="Times New Roman"/>
          <w:sz w:val="24"/>
          <w:szCs w:val="24"/>
          <w:lang w:val="hr-HR"/>
        </w:rPr>
        <w:t>Općinsko vijeće Općine Starigrad</w:t>
      </w:r>
      <w:r w:rsidR="006F3DA8"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 i točke 3.2. Natječaja za provedbu</w:t>
      </w:r>
      <w:r w:rsidR="00B973C9"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 tipa operacije </w:t>
      </w:r>
      <w:r w:rsidR="006F3DA8"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2.1.1. Izgradnja i rekonstrukcija javne infrastrukture u svrhu poboljšanja kvalitete života na području LAG-a Općinsko vijeće Općine </w:t>
      </w:r>
      <w:r w:rsidRPr="007608D3">
        <w:rPr>
          <w:rFonts w:ascii="Times New Roman" w:hAnsi="Times New Roman" w:cs="Times New Roman"/>
          <w:sz w:val="24"/>
          <w:szCs w:val="24"/>
          <w:lang w:val="hr-HR"/>
        </w:rPr>
        <w:t>Starigrad</w:t>
      </w:r>
      <w:r w:rsidR="00590BA8"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 na </w:t>
      </w:r>
      <w:r w:rsidR="00B973C9" w:rsidRPr="007608D3">
        <w:rPr>
          <w:rFonts w:ascii="Times New Roman" w:hAnsi="Times New Roman" w:cs="Times New Roman"/>
          <w:sz w:val="24"/>
          <w:szCs w:val="24"/>
          <w:lang w:val="hr-HR"/>
        </w:rPr>
        <w:t>7</w:t>
      </w:r>
      <w:r w:rsidR="00590BA8"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. sjednici, održanoj dana </w:t>
      </w:r>
      <w:r w:rsidR="00B973C9" w:rsidRPr="007608D3">
        <w:rPr>
          <w:rFonts w:ascii="Times New Roman" w:hAnsi="Times New Roman" w:cs="Times New Roman"/>
          <w:sz w:val="24"/>
          <w:szCs w:val="24"/>
          <w:lang w:val="hr-HR"/>
        </w:rPr>
        <w:t>__</w:t>
      </w:r>
      <w:r w:rsidR="00590BA8" w:rsidRPr="007608D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B973C9" w:rsidRPr="007608D3">
        <w:rPr>
          <w:rFonts w:ascii="Times New Roman" w:hAnsi="Times New Roman" w:cs="Times New Roman"/>
          <w:sz w:val="24"/>
          <w:szCs w:val="24"/>
          <w:lang w:val="hr-HR"/>
        </w:rPr>
        <w:t>______</w:t>
      </w:r>
      <w:r w:rsidR="00590BA8"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 20</w:t>
      </w:r>
      <w:r w:rsidR="00B973C9" w:rsidRPr="007608D3">
        <w:rPr>
          <w:rFonts w:ascii="Times New Roman" w:hAnsi="Times New Roman" w:cs="Times New Roman"/>
          <w:sz w:val="24"/>
          <w:szCs w:val="24"/>
          <w:lang w:val="hr-HR"/>
        </w:rPr>
        <w:t>22</w:t>
      </w:r>
      <w:r w:rsidR="00590BA8" w:rsidRPr="007608D3">
        <w:rPr>
          <w:rFonts w:ascii="Times New Roman" w:hAnsi="Times New Roman" w:cs="Times New Roman"/>
          <w:sz w:val="24"/>
          <w:szCs w:val="24"/>
          <w:lang w:val="hr-HR"/>
        </w:rPr>
        <w:t>. godine</w:t>
      </w:r>
      <w:r w:rsidR="006F3DA8" w:rsidRPr="007608D3">
        <w:rPr>
          <w:rFonts w:ascii="Times New Roman" w:hAnsi="Times New Roman" w:cs="Times New Roman"/>
          <w:sz w:val="24"/>
          <w:szCs w:val="24"/>
          <w:lang w:val="hr-HR"/>
        </w:rPr>
        <w:t>, d</w:t>
      </w:r>
      <w:r w:rsidRPr="007608D3">
        <w:rPr>
          <w:rFonts w:ascii="Times New Roman" w:hAnsi="Times New Roman" w:cs="Times New Roman"/>
          <w:sz w:val="24"/>
          <w:szCs w:val="24"/>
          <w:lang w:val="hr-HR"/>
        </w:rPr>
        <w:t>onijelo je</w:t>
      </w:r>
    </w:p>
    <w:p w14:paraId="67D6971F" w14:textId="77777777" w:rsidR="004F3EA7" w:rsidRPr="007608D3" w:rsidRDefault="004F3EA7" w:rsidP="004F3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E706531" w14:textId="77777777" w:rsidR="006F3DA8" w:rsidRPr="007608D3" w:rsidRDefault="006F3DA8" w:rsidP="006F3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7608D3">
        <w:rPr>
          <w:rFonts w:ascii="Times New Roman" w:hAnsi="Times New Roman" w:cs="Times New Roman"/>
          <w:b/>
          <w:sz w:val="24"/>
          <w:szCs w:val="24"/>
          <w:lang w:val="hr-HR"/>
        </w:rPr>
        <w:t>ODLUKU</w:t>
      </w:r>
    </w:p>
    <w:p w14:paraId="28E6D5FB" w14:textId="4FCA1F57" w:rsidR="006F3DA8" w:rsidRPr="007608D3" w:rsidRDefault="006F3DA8" w:rsidP="006F3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7608D3">
        <w:rPr>
          <w:rFonts w:ascii="Times New Roman" w:hAnsi="Times New Roman" w:cs="Times New Roman"/>
          <w:b/>
          <w:sz w:val="24"/>
          <w:szCs w:val="24"/>
          <w:lang w:val="hr-HR"/>
        </w:rPr>
        <w:t xml:space="preserve">o davanju suglasnosti </w:t>
      </w:r>
      <w:r w:rsidR="00AA2A9D" w:rsidRPr="007608D3">
        <w:rPr>
          <w:rFonts w:ascii="Times New Roman" w:hAnsi="Times New Roman" w:cs="Times New Roman"/>
          <w:b/>
          <w:sz w:val="24"/>
          <w:szCs w:val="24"/>
          <w:lang w:val="hr-HR"/>
        </w:rPr>
        <w:t>za</w:t>
      </w:r>
      <w:r w:rsidRPr="007608D3">
        <w:rPr>
          <w:rFonts w:ascii="Times New Roman" w:hAnsi="Times New Roman" w:cs="Times New Roman"/>
          <w:b/>
          <w:sz w:val="24"/>
          <w:szCs w:val="24"/>
          <w:lang w:val="hr-HR"/>
        </w:rPr>
        <w:t xml:space="preserve"> provedbu ulaganja u projekt</w:t>
      </w:r>
    </w:p>
    <w:p w14:paraId="3AABB51B" w14:textId="4F7E2A54" w:rsidR="006F3DA8" w:rsidRPr="007608D3" w:rsidRDefault="006F3DA8" w:rsidP="006F3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7608D3">
        <w:rPr>
          <w:rFonts w:ascii="Times New Roman" w:hAnsi="Times New Roman" w:cs="Times New Roman"/>
          <w:b/>
          <w:sz w:val="24"/>
          <w:szCs w:val="24"/>
          <w:lang w:val="hr-HR"/>
        </w:rPr>
        <w:t>„</w:t>
      </w:r>
      <w:r w:rsidR="000A33A9" w:rsidRPr="007608D3">
        <w:rPr>
          <w:rFonts w:ascii="Times New Roman" w:hAnsi="Times New Roman" w:cs="Times New Roman"/>
          <w:b/>
          <w:sz w:val="24"/>
          <w:szCs w:val="24"/>
          <w:lang w:val="hr-HR"/>
        </w:rPr>
        <w:t>D</w:t>
      </w:r>
      <w:r w:rsidR="00B973C9" w:rsidRPr="007608D3">
        <w:rPr>
          <w:rFonts w:ascii="Times New Roman" w:hAnsi="Times New Roman" w:cs="Times New Roman"/>
          <w:b/>
          <w:sz w:val="24"/>
          <w:szCs w:val="24"/>
          <w:lang w:val="hr-HR"/>
        </w:rPr>
        <w:t>ječje igrališt</w:t>
      </w:r>
      <w:r w:rsidR="000A33A9" w:rsidRPr="007608D3">
        <w:rPr>
          <w:rFonts w:ascii="Times New Roman" w:hAnsi="Times New Roman" w:cs="Times New Roman"/>
          <w:b/>
          <w:sz w:val="24"/>
          <w:szCs w:val="24"/>
          <w:lang w:val="hr-HR"/>
        </w:rPr>
        <w:t>e – Trg Stjepana Radića</w:t>
      </w:r>
      <w:r w:rsidRPr="007608D3">
        <w:rPr>
          <w:rFonts w:ascii="Times New Roman" w:hAnsi="Times New Roman" w:cs="Times New Roman"/>
          <w:b/>
          <w:sz w:val="24"/>
          <w:szCs w:val="24"/>
          <w:lang w:val="hr-HR"/>
        </w:rPr>
        <w:t>“</w:t>
      </w:r>
    </w:p>
    <w:p w14:paraId="684FAC1E" w14:textId="1AD79E62" w:rsidR="006F3DA8" w:rsidRDefault="006F3DA8" w:rsidP="007608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CE3CF5F" w14:textId="77777777" w:rsidR="007608D3" w:rsidRPr="007608D3" w:rsidRDefault="007608D3" w:rsidP="007608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38AD689" w14:textId="77777777" w:rsidR="006F3DA8" w:rsidRPr="007608D3" w:rsidRDefault="006F3DA8" w:rsidP="007608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7608D3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1.</w:t>
      </w:r>
    </w:p>
    <w:p w14:paraId="1055253B" w14:textId="1F7FE339" w:rsidR="006F3DA8" w:rsidRDefault="006F3DA8" w:rsidP="00760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U svrhu prijave na Natječaj za provedbu </w:t>
      </w:r>
      <w:r w:rsidR="00B973C9"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tipa operacije </w:t>
      </w:r>
      <w:r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2.1.1. Izgradnja i rekonstrukcija javne infrastrukture u svrhu poboljšanja kvalitete života na području LAG-a iz Lokalne razvojne strategije Lokalne akcijske grupe „Bura“ koji je sukladan Tipu operacije 7.4.1. iz Programa ruralnog razvoja RH 2014.-2020. te ostvarivanja bespovratne potpore, a na temelju Točke 3.2. Natječaja, Općinsko vijeće Općine </w:t>
      </w:r>
      <w:r w:rsidR="001455F4" w:rsidRPr="007608D3">
        <w:rPr>
          <w:rFonts w:ascii="Times New Roman" w:hAnsi="Times New Roman" w:cs="Times New Roman"/>
          <w:sz w:val="24"/>
          <w:szCs w:val="24"/>
          <w:lang w:val="hr-HR"/>
        </w:rPr>
        <w:t>Starigrad</w:t>
      </w:r>
      <w:r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 ovom Odlukom daje suglasnost za provedbu ulaganja u projekt „</w:t>
      </w:r>
      <w:r w:rsidR="000A33A9" w:rsidRPr="007608D3">
        <w:rPr>
          <w:rFonts w:ascii="Times New Roman" w:hAnsi="Times New Roman" w:cs="Times New Roman"/>
          <w:sz w:val="24"/>
          <w:szCs w:val="24"/>
          <w:lang w:val="hr-HR"/>
        </w:rPr>
        <w:t>Dječje igralište – Trg Stjepana Radića</w:t>
      </w:r>
      <w:r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“ na k.č. </w:t>
      </w:r>
      <w:r w:rsidR="00775358" w:rsidRPr="007608D3">
        <w:rPr>
          <w:rFonts w:ascii="Times New Roman" w:hAnsi="Times New Roman" w:cs="Times New Roman"/>
          <w:sz w:val="24"/>
          <w:szCs w:val="24"/>
          <w:lang w:val="hr-HR"/>
        </w:rPr>
        <w:t>5119</w:t>
      </w:r>
      <w:r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 k.o.</w:t>
      </w:r>
      <w:r w:rsidR="001455F4"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 Starigrad</w:t>
      </w:r>
      <w:r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FC23C3" w:rsidRPr="007608D3">
        <w:rPr>
          <w:rFonts w:ascii="Times New Roman" w:hAnsi="Times New Roman" w:cs="Times New Roman"/>
          <w:sz w:val="24"/>
          <w:szCs w:val="24"/>
          <w:lang w:val="hr-HR"/>
        </w:rPr>
        <w:t>Ovoj Odluci se prilaže dokument „Opis projekta“</w:t>
      </w:r>
      <w:r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 koji je sastavni dio ove Odluke.</w:t>
      </w:r>
    </w:p>
    <w:p w14:paraId="083CB2A4" w14:textId="77777777" w:rsidR="007608D3" w:rsidRPr="007608D3" w:rsidRDefault="007608D3" w:rsidP="00760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D820BA5" w14:textId="77777777" w:rsidR="006F3DA8" w:rsidRPr="007608D3" w:rsidRDefault="006F3DA8" w:rsidP="007608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7608D3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2.</w:t>
      </w:r>
    </w:p>
    <w:p w14:paraId="71059028" w14:textId="04684FBD" w:rsidR="00FC23C3" w:rsidRDefault="006F3DA8" w:rsidP="00760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608D3">
        <w:rPr>
          <w:rFonts w:ascii="Times New Roman" w:hAnsi="Times New Roman" w:cs="Times New Roman"/>
          <w:sz w:val="24"/>
          <w:szCs w:val="24"/>
          <w:lang w:val="hr-HR"/>
        </w:rPr>
        <w:t>Korisn</w:t>
      </w:r>
      <w:r w:rsidR="00337750" w:rsidRPr="007608D3">
        <w:rPr>
          <w:rFonts w:ascii="Times New Roman" w:hAnsi="Times New Roman" w:cs="Times New Roman"/>
          <w:sz w:val="24"/>
          <w:szCs w:val="24"/>
          <w:lang w:val="hr-HR"/>
        </w:rPr>
        <w:t>ik</w:t>
      </w:r>
      <w:r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 potpore je Općina</w:t>
      </w:r>
      <w:r w:rsidR="00337750"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 Starigrad</w:t>
      </w:r>
      <w:r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. Ovlašćuje se Općinski načelnik Općine </w:t>
      </w:r>
      <w:r w:rsidR="00337750" w:rsidRPr="007608D3">
        <w:rPr>
          <w:rFonts w:ascii="Times New Roman" w:hAnsi="Times New Roman" w:cs="Times New Roman"/>
          <w:sz w:val="24"/>
          <w:szCs w:val="24"/>
          <w:lang w:val="hr-HR"/>
        </w:rPr>
        <w:t>Starigrad</w:t>
      </w:r>
      <w:r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 za poduzimanje svih pravnih radnji potrebnih za realizaciju projekta iz članka 1. ove Odluke.</w:t>
      </w:r>
    </w:p>
    <w:p w14:paraId="30C7AC79" w14:textId="09FB52B3" w:rsidR="007608D3" w:rsidRDefault="007608D3" w:rsidP="00760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9A06496" w14:textId="77777777" w:rsidR="007608D3" w:rsidRPr="007608D3" w:rsidRDefault="007608D3" w:rsidP="00760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DA53121" w14:textId="31F7FB2E" w:rsidR="00775358" w:rsidRPr="007608D3" w:rsidRDefault="006F3DA8" w:rsidP="007608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7608D3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3.</w:t>
      </w:r>
    </w:p>
    <w:p w14:paraId="2EFF366D" w14:textId="693F93E0" w:rsidR="00674821" w:rsidRDefault="004F3EA7" w:rsidP="00760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608D3">
        <w:rPr>
          <w:rFonts w:ascii="Times New Roman" w:hAnsi="Times New Roman" w:cs="Times New Roman"/>
          <w:sz w:val="24"/>
          <w:szCs w:val="24"/>
          <w:lang w:val="hr-HR"/>
        </w:rPr>
        <w:t>Općina Starigrad</w:t>
      </w:r>
      <w:r w:rsidR="006F3DA8"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 prihvaća sudjelovanje Općine</w:t>
      </w:r>
      <w:r w:rsidR="00674821"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 Starigrad</w:t>
      </w:r>
      <w:r w:rsidR="006F3DA8" w:rsidRPr="007608D3">
        <w:rPr>
          <w:rFonts w:ascii="Times New Roman" w:hAnsi="Times New Roman" w:cs="Times New Roman"/>
          <w:sz w:val="24"/>
          <w:szCs w:val="24"/>
          <w:lang w:val="hr-HR"/>
        </w:rPr>
        <w:t xml:space="preserve"> u sufinanciranju projekta u preostalom iznosu koji će se utvrditi po donošenju Odluke o dodijeli sredstava.</w:t>
      </w:r>
    </w:p>
    <w:p w14:paraId="4718D9DB" w14:textId="77777777" w:rsidR="007608D3" w:rsidRPr="007608D3" w:rsidRDefault="007608D3" w:rsidP="00760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FD7CD5D" w14:textId="3A0F7ABF" w:rsidR="006F3DA8" w:rsidRPr="007608D3" w:rsidRDefault="006F3DA8" w:rsidP="007608D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  <w:r w:rsidRPr="007608D3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Članak </w:t>
      </w:r>
      <w:r w:rsidR="000A33A9" w:rsidRPr="007608D3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4</w:t>
      </w:r>
      <w:r w:rsidRPr="007608D3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. </w:t>
      </w:r>
    </w:p>
    <w:p w14:paraId="7BE4AC28" w14:textId="77307B3D" w:rsidR="000A33A9" w:rsidRDefault="006F3DA8" w:rsidP="007608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Ova odluka stupa na snagu </w:t>
      </w:r>
      <w:r w:rsidR="00674821"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>danom donošenja, a objavit će se u „Službenom glasniku Zadarske županije“.</w:t>
      </w:r>
      <w:r w:rsidR="00674821"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</w:r>
    </w:p>
    <w:p w14:paraId="19F4D8D6" w14:textId="612F3F04" w:rsidR="007608D3" w:rsidRDefault="007608D3" w:rsidP="007608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14:paraId="6C915BE9" w14:textId="77777777" w:rsidR="007608D3" w:rsidRPr="007608D3" w:rsidRDefault="007608D3" w:rsidP="007608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14:paraId="4CBD22C9" w14:textId="17C30593" w:rsidR="004F3EA7" w:rsidRPr="007608D3" w:rsidRDefault="00674821" w:rsidP="000A33A9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  <w:t>Predsjednik</w:t>
      </w:r>
    </w:p>
    <w:p w14:paraId="1854CDB1" w14:textId="7F0C9618" w:rsidR="0077618C" w:rsidRPr="007608D3" w:rsidRDefault="00674821" w:rsidP="000A33A9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</w:r>
      <w:r w:rsidRPr="007608D3">
        <w:rPr>
          <w:rFonts w:ascii="Times New Roman" w:hAnsi="Times New Roman" w:cs="Times New Roman"/>
          <w:color w:val="000000"/>
          <w:sz w:val="24"/>
          <w:szCs w:val="24"/>
          <w:lang w:val="hr-HR"/>
        </w:rPr>
        <w:tab/>
        <w:t>Marko Marasović, dipl. ing. građ.</w:t>
      </w:r>
      <w:bookmarkEnd w:id="0"/>
    </w:p>
    <w:sectPr w:rsidR="0077618C" w:rsidRPr="007608D3" w:rsidSect="007608D3"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330"/>
    <w:rsid w:val="000A33A9"/>
    <w:rsid w:val="0010051B"/>
    <w:rsid w:val="00136928"/>
    <w:rsid w:val="001455F4"/>
    <w:rsid w:val="001B3945"/>
    <w:rsid w:val="002C4330"/>
    <w:rsid w:val="00337750"/>
    <w:rsid w:val="004F3EA7"/>
    <w:rsid w:val="00590BA8"/>
    <w:rsid w:val="005E4D8D"/>
    <w:rsid w:val="0065080B"/>
    <w:rsid w:val="00674821"/>
    <w:rsid w:val="006F3DA8"/>
    <w:rsid w:val="007608D3"/>
    <w:rsid w:val="00775358"/>
    <w:rsid w:val="0077618C"/>
    <w:rsid w:val="007B0DB0"/>
    <w:rsid w:val="007D6DBF"/>
    <w:rsid w:val="007F3C51"/>
    <w:rsid w:val="00A03386"/>
    <w:rsid w:val="00A53FAE"/>
    <w:rsid w:val="00AA2A9D"/>
    <w:rsid w:val="00B62E12"/>
    <w:rsid w:val="00B973C9"/>
    <w:rsid w:val="00D22FB1"/>
    <w:rsid w:val="00D97981"/>
    <w:rsid w:val="00FC23C3"/>
    <w:rsid w:val="00FE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EB8EC"/>
  <w15:docId w15:val="{7318DA20-2FFE-42C0-BCDC-019938CC0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A8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080B"/>
    <w:pPr>
      <w:spacing w:after="0" w:line="240" w:lineRule="auto"/>
    </w:pPr>
    <w:rPr>
      <w:rFonts w:ascii="Segoe UI" w:hAnsi="Segoe UI" w:cs="Segoe UI"/>
      <w:sz w:val="18"/>
      <w:szCs w:val="18"/>
      <w:lang w:val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80B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1455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455F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opcina starigrad</cp:lastModifiedBy>
  <cp:revision>2</cp:revision>
  <cp:lastPrinted>2022-06-10T11:29:00Z</cp:lastPrinted>
  <dcterms:created xsi:type="dcterms:W3CDTF">2022-06-10T12:39:00Z</dcterms:created>
  <dcterms:modified xsi:type="dcterms:W3CDTF">2022-06-10T12:39:00Z</dcterms:modified>
</cp:coreProperties>
</file>