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2DC" w:rsidRPr="00070B32" w:rsidRDefault="00B526FC" w:rsidP="00010B6A">
      <w:pPr>
        <w:pStyle w:val="NoSpacing"/>
        <w:jc w:val="center"/>
        <w:rPr>
          <w:rFonts w:ascii="Bahnschrift SemiBold SemiConden" w:hAnsi="Bahnschrift SemiBold SemiConden" w:cs="Times New Roman"/>
          <w:b/>
          <w:smallCaps/>
          <w:sz w:val="32"/>
          <w:szCs w:val="32"/>
        </w:rPr>
      </w:pPr>
      <w:r w:rsidRPr="00070B32">
        <w:rPr>
          <w:rFonts w:ascii="Bahnschrift SemiBold SemiConden" w:hAnsi="Bahnschrift SemiBold SemiConden" w:cs="Times New Roman"/>
          <w:b/>
          <w:smallCaps/>
          <w:sz w:val="32"/>
          <w:szCs w:val="32"/>
        </w:rPr>
        <w:t>O</w:t>
      </w:r>
      <w:r w:rsidR="00BE776E" w:rsidRPr="00070B32">
        <w:rPr>
          <w:rFonts w:ascii="Bahnschrift SemiBold SemiConden" w:hAnsi="Bahnschrift SemiBold SemiConden" w:cs="Times New Roman"/>
          <w:b/>
          <w:smallCaps/>
          <w:sz w:val="32"/>
          <w:szCs w:val="32"/>
        </w:rPr>
        <w:t xml:space="preserve">brazloženje </w:t>
      </w:r>
      <w:r w:rsidR="00F3153C" w:rsidRPr="00070B32">
        <w:rPr>
          <w:rFonts w:ascii="Bahnschrift SemiBold SemiConden" w:hAnsi="Bahnschrift SemiBold SemiConden" w:cs="Times New Roman"/>
          <w:b/>
          <w:smallCaps/>
          <w:sz w:val="32"/>
          <w:szCs w:val="32"/>
        </w:rPr>
        <w:t>I</w:t>
      </w:r>
      <w:r w:rsidR="00A532DC" w:rsidRPr="00070B32">
        <w:rPr>
          <w:rFonts w:ascii="Bahnschrift SemiBold SemiConden" w:hAnsi="Bahnschrift SemiBold SemiConden" w:cs="Times New Roman"/>
          <w:b/>
          <w:smallCaps/>
          <w:sz w:val="32"/>
          <w:szCs w:val="32"/>
        </w:rPr>
        <w:t>I. izmjena i dopuna</w:t>
      </w:r>
      <w:r w:rsidR="00BE776E" w:rsidRPr="00070B32">
        <w:rPr>
          <w:rFonts w:ascii="Bahnschrift SemiBold SemiConden" w:hAnsi="Bahnschrift SemiBold SemiConden" w:cs="Times New Roman"/>
          <w:b/>
          <w:smallCaps/>
          <w:sz w:val="32"/>
          <w:szCs w:val="32"/>
        </w:rPr>
        <w:t xml:space="preserve"> proračuna Općine </w:t>
      </w:r>
    </w:p>
    <w:p w:rsidR="00B526FC" w:rsidRPr="00070B32" w:rsidRDefault="00BE776E" w:rsidP="00A532DC">
      <w:pPr>
        <w:pStyle w:val="NoSpacing"/>
        <w:jc w:val="center"/>
        <w:rPr>
          <w:rFonts w:ascii="Bahnschrift SemiBold SemiConden" w:hAnsi="Bahnschrift SemiBold SemiConden" w:cs="Times New Roman"/>
          <w:b/>
          <w:smallCaps/>
          <w:sz w:val="32"/>
          <w:szCs w:val="32"/>
        </w:rPr>
      </w:pPr>
      <w:r w:rsidRPr="00070B32">
        <w:rPr>
          <w:rFonts w:ascii="Bahnschrift SemiBold SemiConden" w:hAnsi="Bahnschrift SemiBold SemiConden" w:cs="Times New Roman"/>
          <w:b/>
          <w:smallCaps/>
          <w:sz w:val="32"/>
          <w:szCs w:val="32"/>
        </w:rPr>
        <w:t>Starigrad</w:t>
      </w:r>
      <w:r w:rsidR="00B526FC" w:rsidRPr="00070B32">
        <w:rPr>
          <w:rFonts w:ascii="Bahnschrift SemiBold SemiConden" w:hAnsi="Bahnschrift SemiBold SemiConden" w:cs="Times New Roman"/>
          <w:b/>
          <w:smallCaps/>
          <w:sz w:val="32"/>
          <w:szCs w:val="32"/>
        </w:rPr>
        <w:t xml:space="preserve"> </w:t>
      </w:r>
      <w:r w:rsidRPr="00070B32">
        <w:rPr>
          <w:rFonts w:ascii="Bahnschrift SemiBold SemiConden" w:hAnsi="Bahnschrift SemiBold SemiConden" w:cs="Times New Roman"/>
          <w:b/>
          <w:smallCaps/>
          <w:sz w:val="32"/>
          <w:szCs w:val="32"/>
        </w:rPr>
        <w:t>za 202</w:t>
      </w:r>
      <w:r w:rsidR="005B1D49" w:rsidRPr="00070B32">
        <w:rPr>
          <w:rFonts w:ascii="Bahnschrift SemiBold SemiConden" w:hAnsi="Bahnschrift SemiBold SemiConden" w:cs="Times New Roman"/>
          <w:b/>
          <w:smallCaps/>
          <w:sz w:val="32"/>
          <w:szCs w:val="32"/>
        </w:rPr>
        <w:t>1</w:t>
      </w:r>
      <w:r w:rsidRPr="00070B32">
        <w:rPr>
          <w:rFonts w:ascii="Bahnschrift SemiBold SemiConden" w:hAnsi="Bahnschrift SemiBold SemiConden" w:cs="Times New Roman"/>
          <w:b/>
          <w:smallCaps/>
          <w:sz w:val="32"/>
          <w:szCs w:val="32"/>
        </w:rPr>
        <w:t>. godinu</w:t>
      </w:r>
      <w:r w:rsidR="00010B6A" w:rsidRPr="00070B32">
        <w:rPr>
          <w:rFonts w:ascii="Bahnschrift SemiBold SemiConden" w:hAnsi="Bahnschrift SemiBold SemiConden" w:cs="Times New Roman"/>
          <w:b/>
          <w:smallCaps/>
          <w:sz w:val="32"/>
          <w:szCs w:val="32"/>
        </w:rPr>
        <w:t xml:space="preserve"> </w:t>
      </w:r>
    </w:p>
    <w:p w:rsidR="008B5291" w:rsidRPr="00070B32" w:rsidRDefault="008B5291" w:rsidP="008B5291">
      <w:pPr>
        <w:pStyle w:val="NoSpacing"/>
        <w:pBdr>
          <w:bottom w:val="single" w:sz="4" w:space="1" w:color="auto"/>
        </w:pBdr>
        <w:jc w:val="center"/>
        <w:rPr>
          <w:rFonts w:ascii="Times New Roman" w:hAnsi="Times New Roman" w:cs="Times New Roman"/>
          <w:b/>
          <w:sz w:val="28"/>
          <w:szCs w:val="28"/>
        </w:rPr>
      </w:pPr>
    </w:p>
    <w:p w:rsidR="00BE776E" w:rsidRPr="00070B32" w:rsidRDefault="00BE776E" w:rsidP="005078C4">
      <w:pPr>
        <w:rPr>
          <w:rFonts w:ascii="Times New Roman" w:hAnsi="Times New Roman" w:cs="Times New Roman"/>
          <w:b/>
          <w:sz w:val="24"/>
          <w:szCs w:val="24"/>
        </w:rPr>
      </w:pPr>
    </w:p>
    <w:p w:rsidR="001C2B88" w:rsidRPr="00070B32" w:rsidRDefault="001C2B88" w:rsidP="005078C4">
      <w:pPr>
        <w:rPr>
          <w:rFonts w:ascii="Bahnschrift SemiBold SemiConden" w:hAnsi="Bahnschrift SemiBold SemiConden" w:cs="Times New Roman"/>
          <w:b/>
          <w:sz w:val="28"/>
          <w:szCs w:val="28"/>
        </w:rPr>
      </w:pPr>
      <w:r w:rsidRPr="00070B32">
        <w:rPr>
          <w:rFonts w:ascii="Bahnschrift SemiBold SemiConden" w:hAnsi="Bahnschrift SemiBold SemiConden" w:cs="Times New Roman"/>
          <w:b/>
          <w:sz w:val="28"/>
          <w:szCs w:val="28"/>
        </w:rPr>
        <w:t xml:space="preserve">1. </w:t>
      </w:r>
      <w:r w:rsidR="00010B6A" w:rsidRPr="00070B32">
        <w:rPr>
          <w:rFonts w:ascii="Bahnschrift SemiBold SemiConden" w:hAnsi="Bahnschrift SemiBold SemiConden" w:cs="Times New Roman"/>
          <w:b/>
          <w:sz w:val="28"/>
          <w:szCs w:val="28"/>
        </w:rPr>
        <w:t>UVOD</w:t>
      </w:r>
    </w:p>
    <w:p w:rsidR="00A532DC" w:rsidRPr="00070B32" w:rsidRDefault="00A532DC" w:rsidP="00F13EE3">
      <w:pPr>
        <w:jc w:val="both"/>
        <w:rPr>
          <w:rFonts w:ascii="Times New Roman" w:hAnsi="Times New Roman" w:cs="Times New Roman"/>
          <w:sz w:val="24"/>
          <w:szCs w:val="24"/>
        </w:rPr>
      </w:pPr>
      <w:r w:rsidRPr="00070B32">
        <w:rPr>
          <w:rFonts w:ascii="Times New Roman" w:hAnsi="Times New Roman" w:cs="Times New Roman"/>
          <w:sz w:val="24"/>
          <w:szCs w:val="24"/>
        </w:rPr>
        <w:t>Proračun Općine Starigrad za 202</w:t>
      </w:r>
      <w:r w:rsidR="005B1D49" w:rsidRPr="00070B32">
        <w:rPr>
          <w:rFonts w:ascii="Times New Roman" w:hAnsi="Times New Roman" w:cs="Times New Roman"/>
          <w:sz w:val="24"/>
          <w:szCs w:val="24"/>
        </w:rPr>
        <w:t>1</w:t>
      </w:r>
      <w:r w:rsidRPr="00070B32">
        <w:rPr>
          <w:rFonts w:ascii="Times New Roman" w:hAnsi="Times New Roman" w:cs="Times New Roman"/>
          <w:sz w:val="24"/>
          <w:szCs w:val="24"/>
        </w:rPr>
        <w:t>. godinu kao i projekcije proračuna za 202</w:t>
      </w:r>
      <w:r w:rsidR="005B1D49" w:rsidRPr="00070B32">
        <w:rPr>
          <w:rFonts w:ascii="Times New Roman" w:hAnsi="Times New Roman" w:cs="Times New Roman"/>
          <w:sz w:val="24"/>
          <w:szCs w:val="24"/>
        </w:rPr>
        <w:t>2</w:t>
      </w:r>
      <w:r w:rsidRPr="00070B32">
        <w:rPr>
          <w:rFonts w:ascii="Times New Roman" w:hAnsi="Times New Roman" w:cs="Times New Roman"/>
          <w:sz w:val="24"/>
          <w:szCs w:val="24"/>
        </w:rPr>
        <w:t>. i 202</w:t>
      </w:r>
      <w:r w:rsidR="005B1D49" w:rsidRPr="00070B32">
        <w:rPr>
          <w:rFonts w:ascii="Times New Roman" w:hAnsi="Times New Roman" w:cs="Times New Roman"/>
          <w:sz w:val="24"/>
          <w:szCs w:val="24"/>
        </w:rPr>
        <w:t>3</w:t>
      </w:r>
      <w:r w:rsidRPr="00070B32">
        <w:rPr>
          <w:rFonts w:ascii="Times New Roman" w:hAnsi="Times New Roman" w:cs="Times New Roman"/>
          <w:sz w:val="24"/>
          <w:szCs w:val="24"/>
        </w:rPr>
        <w:t xml:space="preserve">. godinu usvojene su na </w:t>
      </w:r>
      <w:r w:rsidR="005B1D49" w:rsidRPr="00070B32">
        <w:rPr>
          <w:rFonts w:ascii="Times New Roman" w:hAnsi="Times New Roman" w:cs="Times New Roman"/>
          <w:sz w:val="24"/>
          <w:szCs w:val="24"/>
        </w:rPr>
        <w:t>23</w:t>
      </w:r>
      <w:r w:rsidRPr="00070B32">
        <w:rPr>
          <w:rFonts w:ascii="Times New Roman" w:hAnsi="Times New Roman" w:cs="Times New Roman"/>
          <w:sz w:val="24"/>
          <w:szCs w:val="24"/>
        </w:rPr>
        <w:t>. Sjednici Općinskoj vijeća Općine Starigrad održanoj 2</w:t>
      </w:r>
      <w:r w:rsidR="005B1D49" w:rsidRPr="00070B32">
        <w:rPr>
          <w:rFonts w:ascii="Times New Roman" w:hAnsi="Times New Roman" w:cs="Times New Roman"/>
          <w:sz w:val="24"/>
          <w:szCs w:val="24"/>
        </w:rPr>
        <w:t>6</w:t>
      </w:r>
      <w:r w:rsidRPr="00070B32">
        <w:rPr>
          <w:rFonts w:ascii="Times New Roman" w:hAnsi="Times New Roman" w:cs="Times New Roman"/>
          <w:sz w:val="24"/>
          <w:szCs w:val="24"/>
        </w:rPr>
        <w:t>. studenog 20</w:t>
      </w:r>
      <w:r w:rsidR="005B1D49" w:rsidRPr="00070B32">
        <w:rPr>
          <w:rFonts w:ascii="Times New Roman" w:hAnsi="Times New Roman" w:cs="Times New Roman"/>
          <w:sz w:val="24"/>
          <w:szCs w:val="24"/>
        </w:rPr>
        <w:t>20</w:t>
      </w:r>
      <w:r w:rsidRPr="00070B32">
        <w:rPr>
          <w:rFonts w:ascii="Times New Roman" w:hAnsi="Times New Roman" w:cs="Times New Roman"/>
          <w:sz w:val="24"/>
          <w:szCs w:val="24"/>
        </w:rPr>
        <w:t xml:space="preserve">. godine,  a objavljen je u Službenom glasniku Zadarske županije broj </w:t>
      </w:r>
      <w:r w:rsidR="005B1D49" w:rsidRPr="00070B32">
        <w:rPr>
          <w:rFonts w:ascii="Times New Roman" w:hAnsi="Times New Roman" w:cs="Times New Roman"/>
          <w:sz w:val="24"/>
          <w:szCs w:val="24"/>
        </w:rPr>
        <w:t>30/20</w:t>
      </w:r>
      <w:r w:rsidRPr="00070B32">
        <w:rPr>
          <w:rFonts w:ascii="Times New Roman" w:hAnsi="Times New Roman" w:cs="Times New Roman"/>
          <w:sz w:val="24"/>
          <w:szCs w:val="24"/>
        </w:rPr>
        <w:t>.</w:t>
      </w:r>
      <w:r w:rsidR="000C75D0" w:rsidRPr="00070B32">
        <w:rPr>
          <w:rFonts w:ascii="Times New Roman" w:hAnsi="Times New Roman" w:cs="Times New Roman"/>
          <w:sz w:val="24"/>
          <w:szCs w:val="24"/>
        </w:rPr>
        <w:t xml:space="preserve"> Prve izmjene i dopune Proračuna Općine Starigrad za 2021. godinu kao i projekcije proračuna za 2022. i 2023. godinu usvojene su na 3. Sjednici Općinskoj vijeća Općine Starigrad održanoj 10. rujna 2021. godine,  a objavljen je u Službenom glasniku Zadarske županije broj 24/21.</w:t>
      </w:r>
    </w:p>
    <w:p w:rsidR="00A532DC" w:rsidRPr="00070B32" w:rsidRDefault="00A532DC" w:rsidP="00F13EE3">
      <w:pPr>
        <w:jc w:val="both"/>
        <w:rPr>
          <w:rFonts w:ascii="Times New Roman" w:hAnsi="Times New Roman" w:cs="Times New Roman"/>
          <w:sz w:val="24"/>
          <w:szCs w:val="24"/>
        </w:rPr>
      </w:pPr>
      <w:r w:rsidRPr="00070B32">
        <w:rPr>
          <w:rFonts w:ascii="Times New Roman" w:hAnsi="Times New Roman" w:cs="Times New Roman"/>
          <w:sz w:val="24"/>
          <w:szCs w:val="24"/>
        </w:rPr>
        <w:t>Zakonom o proračunu (NN 87/08, 136/12 i 15/15) utvrđeno je da ako se tijekom proračunske godine, zbog  nepredviđenih okolnosti, umanje ili povećaju prihodi i primici, odnosno rashodi i izdaci, proračun se mora uravnotežiti. Nadalje, Zakon propisuje da se uravnoteženje proračuna (ukupni prihodi pokrivaju ukupne rashode) provodi tijekom proračunske godine izmjenama i dopunama proračuna prema postupku za donošenje proračuna.</w:t>
      </w:r>
    </w:p>
    <w:p w:rsidR="000C75D0" w:rsidRPr="00070B32" w:rsidRDefault="000C75D0" w:rsidP="000C75D0">
      <w:pPr>
        <w:jc w:val="both"/>
        <w:rPr>
          <w:rFonts w:ascii="Times New Roman" w:hAnsi="Times New Roman" w:cs="Times New Roman"/>
          <w:sz w:val="24"/>
          <w:szCs w:val="24"/>
        </w:rPr>
      </w:pPr>
      <w:r w:rsidRPr="00070B32">
        <w:rPr>
          <w:rFonts w:ascii="Times New Roman" w:hAnsi="Times New Roman" w:cs="Times New Roman"/>
          <w:sz w:val="24"/>
          <w:szCs w:val="24"/>
        </w:rPr>
        <w:t xml:space="preserve">Na osnovi dosadašnje dinamike ostvarenja prihoda i rashoda te procjene njihova ostvarenja do kraja 2021. godine, predlažu se Druge Izmjene i dopune Proračuna Općine Starigrad za 2021. godinu i projekcije za 2022. i 2023. </w:t>
      </w:r>
      <w:r w:rsidR="006F75F1" w:rsidRPr="00070B32">
        <w:rPr>
          <w:rFonts w:ascii="Times New Roman" w:hAnsi="Times New Roman" w:cs="Times New Roman"/>
          <w:sz w:val="24"/>
          <w:szCs w:val="24"/>
        </w:rPr>
        <w:t>g</w:t>
      </w:r>
      <w:r w:rsidRPr="00070B32">
        <w:rPr>
          <w:rFonts w:ascii="Times New Roman" w:hAnsi="Times New Roman" w:cs="Times New Roman"/>
          <w:sz w:val="24"/>
          <w:szCs w:val="24"/>
        </w:rPr>
        <w:t>odinu</w:t>
      </w:r>
      <w:r w:rsidR="006F75F1" w:rsidRPr="00070B32">
        <w:rPr>
          <w:rFonts w:ascii="Times New Roman" w:hAnsi="Times New Roman" w:cs="Times New Roman"/>
          <w:sz w:val="24"/>
          <w:szCs w:val="24"/>
        </w:rPr>
        <w:t xml:space="preserve"> kojima nije došlo do promj</w:t>
      </w:r>
      <w:r w:rsidR="00F5396F">
        <w:rPr>
          <w:rFonts w:ascii="Times New Roman" w:hAnsi="Times New Roman" w:cs="Times New Roman"/>
          <w:sz w:val="24"/>
          <w:szCs w:val="24"/>
        </w:rPr>
        <w:t>ene iznose već samo do izmjena</w:t>
      </w:r>
      <w:r w:rsidR="006F75F1" w:rsidRPr="00070B32">
        <w:rPr>
          <w:rFonts w:ascii="Times New Roman" w:hAnsi="Times New Roman" w:cs="Times New Roman"/>
          <w:sz w:val="24"/>
          <w:szCs w:val="24"/>
        </w:rPr>
        <w:t xml:space="preserve"> iznosa i/ili izvora financiranja stavki</w:t>
      </w:r>
      <w:r w:rsidRPr="00070B32">
        <w:rPr>
          <w:rFonts w:ascii="Times New Roman" w:hAnsi="Times New Roman" w:cs="Times New Roman"/>
          <w:sz w:val="24"/>
          <w:szCs w:val="24"/>
        </w:rPr>
        <w:t xml:space="preserve">.  </w:t>
      </w:r>
    </w:p>
    <w:p w:rsidR="00684E34" w:rsidRPr="00070B32" w:rsidRDefault="00B526FC" w:rsidP="00F13EE3">
      <w:pPr>
        <w:jc w:val="both"/>
        <w:rPr>
          <w:rFonts w:ascii="Times New Roman" w:hAnsi="Times New Roman" w:cs="Times New Roman"/>
          <w:sz w:val="24"/>
          <w:szCs w:val="24"/>
        </w:rPr>
      </w:pPr>
      <w:r w:rsidRPr="00070B32">
        <w:rPr>
          <w:rFonts w:ascii="Times New Roman" w:hAnsi="Times New Roman" w:cs="Times New Roman"/>
          <w:sz w:val="24"/>
          <w:szCs w:val="24"/>
        </w:rPr>
        <w:t xml:space="preserve">Proračun se sastoji od općeg i posebnog dijela te plana razvojnih programa. </w:t>
      </w:r>
      <w:r w:rsidR="00736801" w:rsidRPr="00070B32">
        <w:rPr>
          <w:rFonts w:ascii="Times New Roman" w:hAnsi="Times New Roman" w:cs="Times New Roman"/>
          <w:sz w:val="24"/>
          <w:szCs w:val="24"/>
        </w:rPr>
        <w:t xml:space="preserve">Opći dio proračuna čini Račun prihoda i rashoda i Račun financiranja. </w:t>
      </w:r>
      <w:r w:rsidRPr="00070B32">
        <w:rPr>
          <w:rFonts w:ascii="Times New Roman" w:hAnsi="Times New Roman" w:cs="Times New Roman"/>
          <w:sz w:val="24"/>
          <w:szCs w:val="24"/>
        </w:rPr>
        <w:t xml:space="preserve">Posebni dio Proračuna sastoji se od rashoda i izdataka raspoređenih po programima (aktivnostima i projektima) unutar razdjela/glava definiranih u skladu s organizacijskom klasifikacijom Proračuna. </w:t>
      </w:r>
      <w:r w:rsidR="00736801" w:rsidRPr="00070B32">
        <w:rPr>
          <w:rFonts w:ascii="Times New Roman" w:hAnsi="Times New Roman" w:cs="Times New Roman"/>
          <w:sz w:val="24"/>
          <w:szCs w:val="24"/>
        </w:rPr>
        <w:t xml:space="preserve">U </w:t>
      </w:r>
      <w:r w:rsidR="00CB1916" w:rsidRPr="00070B32">
        <w:rPr>
          <w:rFonts w:ascii="Times New Roman" w:hAnsi="Times New Roman" w:cs="Times New Roman"/>
          <w:sz w:val="24"/>
          <w:szCs w:val="24"/>
        </w:rPr>
        <w:t xml:space="preserve">Proračun Općine Starigrad uključeni su i vlastiti i namjenski prihodi i primici proračunskog korisnika Dječji vrtić „Osmjeh“ koji se uplaćuju na njihove žiro račune, te rashodi i izdaci proračunskih korisnika koje financiraju iz tih prihoda. </w:t>
      </w:r>
    </w:p>
    <w:p w:rsidR="006F75F1" w:rsidRPr="00070B32" w:rsidRDefault="006F75F1" w:rsidP="00F13EE3">
      <w:pPr>
        <w:jc w:val="both"/>
        <w:rPr>
          <w:rFonts w:ascii="Times New Roman" w:hAnsi="Times New Roman" w:cs="Times New Roman"/>
          <w:sz w:val="24"/>
          <w:szCs w:val="24"/>
        </w:rPr>
      </w:pPr>
    </w:p>
    <w:p w:rsidR="002C4688" w:rsidRPr="00070B32" w:rsidRDefault="001C2B88" w:rsidP="00F13EE3">
      <w:pPr>
        <w:rPr>
          <w:rFonts w:ascii="Bahnschrift SemiBold SemiConden" w:hAnsi="Bahnschrift SemiBold SemiConden" w:cs="Times New Roman"/>
          <w:b/>
          <w:sz w:val="28"/>
          <w:szCs w:val="28"/>
        </w:rPr>
      </w:pPr>
      <w:r w:rsidRPr="00070B32">
        <w:rPr>
          <w:rFonts w:ascii="Bahnschrift SemiBold SemiConden" w:hAnsi="Bahnschrift SemiBold SemiConden" w:cs="Times New Roman"/>
          <w:b/>
          <w:sz w:val="28"/>
          <w:szCs w:val="28"/>
        </w:rPr>
        <w:t xml:space="preserve">2. OPĆI DIO PRORAČUNA </w:t>
      </w:r>
    </w:p>
    <w:p w:rsidR="00F13EE3" w:rsidRPr="00070B32" w:rsidRDefault="00796E71" w:rsidP="00F13EE3">
      <w:pPr>
        <w:rPr>
          <w:rFonts w:ascii="Bahnschrift SemiBold SemiConden" w:hAnsi="Bahnschrift SemiBold SemiConden" w:cs="Times New Roman"/>
          <w:b/>
          <w:sz w:val="28"/>
          <w:szCs w:val="28"/>
        </w:rPr>
      </w:pPr>
      <w:r w:rsidRPr="00070B32">
        <w:rPr>
          <w:rFonts w:ascii="Bahnschrift SemiBold SemiConden" w:hAnsi="Bahnschrift SemiBold SemiConden" w:cs="Times New Roman"/>
          <w:b/>
          <w:sz w:val="28"/>
          <w:szCs w:val="28"/>
        </w:rPr>
        <w:t xml:space="preserve">2.1. </w:t>
      </w:r>
      <w:r w:rsidR="001746D9" w:rsidRPr="00070B32">
        <w:rPr>
          <w:rFonts w:ascii="Bahnschrift SemiBold SemiConden" w:hAnsi="Bahnschrift SemiBold SemiConden" w:cs="Times New Roman"/>
          <w:b/>
          <w:sz w:val="28"/>
          <w:szCs w:val="28"/>
        </w:rPr>
        <w:t>PRIHODI I PRIMICI</w:t>
      </w:r>
    </w:p>
    <w:p w:rsidR="00F13EE3" w:rsidRPr="00070B32" w:rsidRDefault="004D0AFE" w:rsidP="00F13EE3">
      <w:pPr>
        <w:jc w:val="both"/>
        <w:rPr>
          <w:rFonts w:ascii="Times New Roman" w:hAnsi="Times New Roman" w:cs="Times New Roman"/>
          <w:sz w:val="24"/>
          <w:szCs w:val="24"/>
        </w:rPr>
      </w:pPr>
      <w:r w:rsidRPr="00070B32">
        <w:rPr>
          <w:rFonts w:ascii="Times New Roman" w:hAnsi="Times New Roman" w:cs="Times New Roman"/>
          <w:sz w:val="24"/>
          <w:szCs w:val="24"/>
        </w:rPr>
        <w:t>Ukupni prihodi i primici Proračuna za 202</w:t>
      </w:r>
      <w:r w:rsidR="00341BEF" w:rsidRPr="00070B32">
        <w:rPr>
          <w:rFonts w:ascii="Times New Roman" w:hAnsi="Times New Roman" w:cs="Times New Roman"/>
          <w:sz w:val="24"/>
          <w:szCs w:val="24"/>
        </w:rPr>
        <w:t>1</w:t>
      </w:r>
      <w:r w:rsidRPr="00070B32">
        <w:rPr>
          <w:rFonts w:ascii="Times New Roman" w:hAnsi="Times New Roman" w:cs="Times New Roman"/>
          <w:sz w:val="24"/>
          <w:szCs w:val="24"/>
        </w:rPr>
        <w:t xml:space="preserve">. godinu iznose </w:t>
      </w:r>
      <w:r w:rsidR="00BD25D8" w:rsidRPr="00070B32">
        <w:rPr>
          <w:rFonts w:ascii="Times New Roman" w:hAnsi="Times New Roman" w:cs="Times New Roman"/>
          <w:sz w:val="24"/>
          <w:szCs w:val="24"/>
        </w:rPr>
        <w:t>20.7</w:t>
      </w:r>
      <w:r w:rsidR="006F75F1" w:rsidRPr="00070B32">
        <w:rPr>
          <w:rFonts w:ascii="Times New Roman" w:hAnsi="Times New Roman" w:cs="Times New Roman"/>
          <w:sz w:val="24"/>
          <w:szCs w:val="24"/>
        </w:rPr>
        <w:t>21.405</w:t>
      </w:r>
      <w:r w:rsidRPr="00070B32">
        <w:rPr>
          <w:rFonts w:ascii="Times New Roman" w:hAnsi="Times New Roman" w:cs="Times New Roman"/>
          <w:sz w:val="24"/>
          <w:szCs w:val="24"/>
        </w:rPr>
        <w:t>,00 kn</w:t>
      </w:r>
      <w:r w:rsidR="00F13EE3" w:rsidRPr="00070B32">
        <w:rPr>
          <w:rFonts w:ascii="Times New Roman" w:hAnsi="Times New Roman" w:cs="Times New Roman"/>
          <w:sz w:val="24"/>
          <w:szCs w:val="24"/>
        </w:rPr>
        <w:t xml:space="preserve">, a u tome prihodi poslovanja iznose </w:t>
      </w:r>
      <w:r w:rsidR="00847AD4" w:rsidRPr="00070B32">
        <w:rPr>
          <w:rFonts w:ascii="Times New Roman" w:hAnsi="Times New Roman" w:cs="Times New Roman"/>
          <w:sz w:val="24"/>
          <w:szCs w:val="24"/>
        </w:rPr>
        <w:t>17</w:t>
      </w:r>
      <w:r w:rsidR="00BD25D8" w:rsidRPr="00070B32">
        <w:rPr>
          <w:rFonts w:ascii="Times New Roman" w:hAnsi="Times New Roman" w:cs="Times New Roman"/>
          <w:sz w:val="24"/>
          <w:szCs w:val="24"/>
        </w:rPr>
        <w:t>.</w:t>
      </w:r>
      <w:r w:rsidR="00847AD4" w:rsidRPr="00070B32">
        <w:rPr>
          <w:rFonts w:ascii="Times New Roman" w:hAnsi="Times New Roman" w:cs="Times New Roman"/>
          <w:sz w:val="24"/>
          <w:szCs w:val="24"/>
        </w:rPr>
        <w:t>0</w:t>
      </w:r>
      <w:r w:rsidR="006F75F1" w:rsidRPr="00070B32">
        <w:rPr>
          <w:rFonts w:ascii="Times New Roman" w:hAnsi="Times New Roman" w:cs="Times New Roman"/>
          <w:sz w:val="24"/>
          <w:szCs w:val="24"/>
        </w:rPr>
        <w:t>67.04</w:t>
      </w:r>
      <w:r w:rsidR="00847AD4" w:rsidRPr="00070B32">
        <w:rPr>
          <w:rFonts w:ascii="Times New Roman" w:hAnsi="Times New Roman" w:cs="Times New Roman"/>
          <w:sz w:val="24"/>
          <w:szCs w:val="24"/>
        </w:rPr>
        <w:t>2</w:t>
      </w:r>
      <w:r w:rsidR="008F0B75" w:rsidRPr="00070B32">
        <w:rPr>
          <w:rFonts w:ascii="Times New Roman" w:hAnsi="Times New Roman" w:cs="Times New Roman"/>
          <w:sz w:val="24"/>
          <w:szCs w:val="24"/>
        </w:rPr>
        <w:t xml:space="preserve">,00 </w:t>
      </w:r>
      <w:r w:rsidR="00F13EE3" w:rsidRPr="00070B32">
        <w:rPr>
          <w:rFonts w:ascii="Times New Roman" w:hAnsi="Times New Roman" w:cs="Times New Roman"/>
          <w:sz w:val="24"/>
          <w:szCs w:val="24"/>
        </w:rPr>
        <w:t>kn, prihodi od prodaje nefinancijske imovine</w:t>
      </w:r>
      <w:r w:rsidR="00847AD4" w:rsidRPr="00070B32">
        <w:rPr>
          <w:rFonts w:ascii="Times New Roman" w:hAnsi="Times New Roman" w:cs="Times New Roman"/>
          <w:sz w:val="24"/>
          <w:szCs w:val="24"/>
        </w:rPr>
        <w:t xml:space="preserve"> 1.00</w:t>
      </w:r>
      <w:r w:rsidR="008F0B75" w:rsidRPr="00070B32">
        <w:rPr>
          <w:rFonts w:ascii="Times New Roman" w:hAnsi="Times New Roman" w:cs="Times New Roman"/>
          <w:sz w:val="24"/>
          <w:szCs w:val="24"/>
        </w:rPr>
        <w:t xml:space="preserve">0.000,00 </w:t>
      </w:r>
      <w:r w:rsidR="00F13EE3" w:rsidRPr="00070B32">
        <w:rPr>
          <w:rFonts w:ascii="Times New Roman" w:hAnsi="Times New Roman" w:cs="Times New Roman"/>
          <w:sz w:val="24"/>
          <w:szCs w:val="24"/>
        </w:rPr>
        <w:t xml:space="preserve"> </w:t>
      </w:r>
      <w:r w:rsidR="00B843D4" w:rsidRPr="00070B32">
        <w:rPr>
          <w:rFonts w:ascii="Times New Roman" w:hAnsi="Times New Roman" w:cs="Times New Roman"/>
          <w:sz w:val="24"/>
          <w:szCs w:val="24"/>
        </w:rPr>
        <w:t>kn</w:t>
      </w:r>
      <w:r w:rsidR="00F13EE3" w:rsidRPr="00070B32">
        <w:rPr>
          <w:rFonts w:ascii="Times New Roman" w:hAnsi="Times New Roman" w:cs="Times New Roman"/>
          <w:sz w:val="24"/>
          <w:szCs w:val="24"/>
        </w:rPr>
        <w:t xml:space="preserve"> i raspoloživa sredstva iz prethodnih godina </w:t>
      </w:r>
      <w:r w:rsidR="00BD25D8" w:rsidRPr="00070B32">
        <w:rPr>
          <w:rFonts w:ascii="Times New Roman" w:hAnsi="Times New Roman" w:cs="Times New Roman"/>
          <w:sz w:val="24"/>
          <w:szCs w:val="24"/>
        </w:rPr>
        <w:t>2.6</w:t>
      </w:r>
      <w:r w:rsidR="00847AD4" w:rsidRPr="00070B32">
        <w:rPr>
          <w:rFonts w:ascii="Times New Roman" w:hAnsi="Times New Roman" w:cs="Times New Roman"/>
          <w:sz w:val="24"/>
          <w:szCs w:val="24"/>
        </w:rPr>
        <w:t>54.363</w:t>
      </w:r>
      <w:r w:rsidR="00BD25D8" w:rsidRPr="00070B32">
        <w:rPr>
          <w:rFonts w:ascii="Times New Roman" w:hAnsi="Times New Roman" w:cs="Times New Roman"/>
          <w:sz w:val="24"/>
          <w:szCs w:val="24"/>
        </w:rPr>
        <w:t>,00</w:t>
      </w:r>
      <w:r w:rsidR="008F0B75" w:rsidRPr="00070B32">
        <w:rPr>
          <w:rFonts w:ascii="Times New Roman" w:hAnsi="Times New Roman" w:cs="Times New Roman"/>
          <w:sz w:val="24"/>
          <w:szCs w:val="24"/>
        </w:rPr>
        <w:t xml:space="preserve"> </w:t>
      </w:r>
      <w:r w:rsidR="00F13EE3" w:rsidRPr="00070B32">
        <w:rPr>
          <w:rFonts w:ascii="Times New Roman" w:hAnsi="Times New Roman" w:cs="Times New Roman"/>
          <w:sz w:val="24"/>
          <w:szCs w:val="24"/>
        </w:rPr>
        <w:t xml:space="preserve">kn. </w:t>
      </w:r>
    </w:p>
    <w:p w:rsidR="00BD25D8" w:rsidRPr="00070B32" w:rsidRDefault="00BD25D8" w:rsidP="00F13EE3">
      <w:pPr>
        <w:jc w:val="both"/>
        <w:rPr>
          <w:rFonts w:ascii="Times New Roman" w:hAnsi="Times New Roman" w:cs="Times New Roman"/>
          <w:sz w:val="24"/>
          <w:szCs w:val="24"/>
        </w:rPr>
      </w:pPr>
    </w:p>
    <w:tbl>
      <w:tblPr>
        <w:tblStyle w:val="TableGrid"/>
        <w:tblW w:w="0" w:type="auto"/>
        <w:tblLook w:val="04A0"/>
      </w:tblPr>
      <w:tblGrid>
        <w:gridCol w:w="2662"/>
        <w:gridCol w:w="2297"/>
        <w:gridCol w:w="2542"/>
        <w:gridCol w:w="2353"/>
      </w:tblGrid>
      <w:tr w:rsidR="00847AD4" w:rsidRPr="00070B32" w:rsidTr="00847AD4">
        <w:tc>
          <w:tcPr>
            <w:tcW w:w="2662" w:type="dxa"/>
            <w:shd w:val="clear" w:color="auto" w:fill="E2EFD9" w:themeFill="accent6" w:themeFillTint="33"/>
          </w:tcPr>
          <w:p w:rsidR="00847AD4" w:rsidRPr="00070B32" w:rsidRDefault="00847AD4" w:rsidP="00BD25D8">
            <w:pPr>
              <w:jc w:val="both"/>
              <w:rPr>
                <w:rFonts w:ascii="Times New Roman" w:hAnsi="Times New Roman" w:cs="Times New Roman"/>
                <w:sz w:val="24"/>
                <w:szCs w:val="24"/>
              </w:rPr>
            </w:pPr>
            <w:r w:rsidRPr="00070B32">
              <w:rPr>
                <w:rFonts w:ascii="Times New Roman" w:hAnsi="Times New Roman" w:cs="Times New Roman"/>
                <w:sz w:val="24"/>
                <w:szCs w:val="24"/>
              </w:rPr>
              <w:t xml:space="preserve">Prihod </w:t>
            </w:r>
          </w:p>
        </w:tc>
        <w:tc>
          <w:tcPr>
            <w:tcW w:w="2297" w:type="dxa"/>
            <w:shd w:val="clear" w:color="auto" w:fill="E2EFD9" w:themeFill="accent6" w:themeFillTint="33"/>
          </w:tcPr>
          <w:p w:rsidR="00847AD4" w:rsidRPr="00070B32" w:rsidRDefault="00847AD4" w:rsidP="00BD25D8">
            <w:pPr>
              <w:jc w:val="both"/>
              <w:rPr>
                <w:rFonts w:ascii="Times New Roman" w:hAnsi="Times New Roman" w:cs="Times New Roman"/>
                <w:sz w:val="24"/>
                <w:szCs w:val="24"/>
              </w:rPr>
            </w:pPr>
            <w:r w:rsidRPr="00070B32">
              <w:rPr>
                <w:rFonts w:ascii="Times New Roman" w:hAnsi="Times New Roman" w:cs="Times New Roman"/>
                <w:sz w:val="24"/>
                <w:szCs w:val="24"/>
              </w:rPr>
              <w:t>Plan 2021.</w:t>
            </w:r>
          </w:p>
        </w:tc>
        <w:tc>
          <w:tcPr>
            <w:tcW w:w="2542" w:type="dxa"/>
            <w:shd w:val="clear" w:color="auto" w:fill="E2EFD9" w:themeFill="accent6" w:themeFillTint="33"/>
          </w:tcPr>
          <w:p w:rsidR="00847AD4" w:rsidRPr="00070B32" w:rsidRDefault="00847AD4" w:rsidP="00847AD4">
            <w:pPr>
              <w:rPr>
                <w:rFonts w:ascii="Times New Roman" w:hAnsi="Times New Roman" w:cs="Times New Roman"/>
                <w:sz w:val="24"/>
                <w:szCs w:val="24"/>
              </w:rPr>
            </w:pPr>
            <w:r w:rsidRPr="00070B32">
              <w:rPr>
                <w:rFonts w:ascii="Times New Roman" w:hAnsi="Times New Roman" w:cs="Times New Roman"/>
                <w:sz w:val="24"/>
                <w:szCs w:val="24"/>
              </w:rPr>
              <w:t>I. izmjene i dopune 2021.</w:t>
            </w:r>
          </w:p>
        </w:tc>
        <w:tc>
          <w:tcPr>
            <w:tcW w:w="2353" w:type="dxa"/>
            <w:shd w:val="clear" w:color="auto" w:fill="E2EFD9" w:themeFill="accent6" w:themeFillTint="33"/>
          </w:tcPr>
          <w:p w:rsidR="00847AD4" w:rsidRPr="00070B32" w:rsidRDefault="00847AD4" w:rsidP="00BD25D8">
            <w:pPr>
              <w:jc w:val="both"/>
              <w:rPr>
                <w:rFonts w:ascii="Times New Roman" w:hAnsi="Times New Roman" w:cs="Times New Roman"/>
                <w:sz w:val="24"/>
                <w:szCs w:val="24"/>
              </w:rPr>
            </w:pPr>
            <w:r w:rsidRPr="00070B32">
              <w:rPr>
                <w:rFonts w:ascii="Times New Roman" w:hAnsi="Times New Roman" w:cs="Times New Roman"/>
                <w:sz w:val="24"/>
                <w:szCs w:val="24"/>
              </w:rPr>
              <w:t>II. izmjene i dopune 2021.</w:t>
            </w:r>
          </w:p>
        </w:tc>
      </w:tr>
      <w:tr w:rsidR="00847AD4" w:rsidRPr="00070B32" w:rsidTr="00847AD4">
        <w:tc>
          <w:tcPr>
            <w:tcW w:w="2662" w:type="dxa"/>
            <w:shd w:val="clear" w:color="auto" w:fill="DEEAF6" w:themeFill="accent1" w:themeFillTint="33"/>
          </w:tcPr>
          <w:p w:rsidR="00847AD4" w:rsidRPr="00070B32" w:rsidRDefault="00847AD4" w:rsidP="00BD25D8">
            <w:pPr>
              <w:jc w:val="both"/>
              <w:rPr>
                <w:rFonts w:ascii="Times New Roman" w:hAnsi="Times New Roman" w:cs="Times New Roman"/>
                <w:sz w:val="24"/>
                <w:szCs w:val="24"/>
              </w:rPr>
            </w:pPr>
            <w:r w:rsidRPr="00070B32">
              <w:rPr>
                <w:rFonts w:ascii="Times New Roman" w:hAnsi="Times New Roman" w:cs="Times New Roman"/>
                <w:sz w:val="24"/>
                <w:szCs w:val="24"/>
              </w:rPr>
              <w:t>6 Prihodi poslovanja</w:t>
            </w:r>
          </w:p>
        </w:tc>
        <w:tc>
          <w:tcPr>
            <w:tcW w:w="2297" w:type="dxa"/>
            <w:shd w:val="clear" w:color="auto" w:fill="DEEAF6" w:themeFill="accent1" w:themeFillTint="33"/>
          </w:tcPr>
          <w:p w:rsidR="00847AD4" w:rsidRPr="00070B32" w:rsidRDefault="00847AD4" w:rsidP="00BD25D8">
            <w:pPr>
              <w:jc w:val="right"/>
              <w:rPr>
                <w:rFonts w:ascii="Times New Roman" w:hAnsi="Times New Roman" w:cs="Times New Roman"/>
                <w:sz w:val="24"/>
                <w:szCs w:val="24"/>
              </w:rPr>
            </w:pPr>
            <w:r w:rsidRPr="00070B32">
              <w:rPr>
                <w:rFonts w:ascii="Times New Roman" w:hAnsi="Times New Roman" w:cs="Times New Roman"/>
                <w:sz w:val="24"/>
                <w:szCs w:val="24"/>
              </w:rPr>
              <w:t>16.093.000,00 kn</w:t>
            </w:r>
          </w:p>
        </w:tc>
        <w:tc>
          <w:tcPr>
            <w:tcW w:w="2542" w:type="dxa"/>
            <w:shd w:val="clear" w:color="auto" w:fill="DEEAF6" w:themeFill="accent1" w:themeFillTint="33"/>
          </w:tcPr>
          <w:p w:rsidR="00847AD4" w:rsidRPr="00070B32" w:rsidRDefault="00847AD4" w:rsidP="00BD25D8">
            <w:pPr>
              <w:jc w:val="right"/>
              <w:rPr>
                <w:rFonts w:ascii="Times New Roman" w:hAnsi="Times New Roman" w:cs="Times New Roman"/>
                <w:sz w:val="24"/>
                <w:szCs w:val="24"/>
              </w:rPr>
            </w:pPr>
            <w:r w:rsidRPr="00070B32">
              <w:rPr>
                <w:rFonts w:ascii="Times New Roman" w:hAnsi="Times New Roman" w:cs="Times New Roman"/>
                <w:sz w:val="24"/>
                <w:szCs w:val="24"/>
              </w:rPr>
              <w:t>16.729.000,00 kn</w:t>
            </w:r>
          </w:p>
        </w:tc>
        <w:tc>
          <w:tcPr>
            <w:tcW w:w="2353" w:type="dxa"/>
            <w:shd w:val="clear" w:color="auto" w:fill="DEEAF6" w:themeFill="accent1" w:themeFillTint="33"/>
          </w:tcPr>
          <w:p w:rsidR="00847AD4" w:rsidRPr="00070B32" w:rsidRDefault="00847AD4" w:rsidP="006F75F1">
            <w:pPr>
              <w:jc w:val="right"/>
              <w:rPr>
                <w:rFonts w:ascii="Times New Roman" w:hAnsi="Times New Roman" w:cs="Times New Roman"/>
                <w:sz w:val="24"/>
                <w:szCs w:val="24"/>
              </w:rPr>
            </w:pPr>
            <w:r w:rsidRPr="00070B32">
              <w:rPr>
                <w:rFonts w:ascii="Times New Roman" w:hAnsi="Times New Roman" w:cs="Times New Roman"/>
                <w:sz w:val="24"/>
                <w:szCs w:val="24"/>
              </w:rPr>
              <w:t>17</w:t>
            </w:r>
            <w:r w:rsidR="006F75F1" w:rsidRPr="00070B32">
              <w:rPr>
                <w:rFonts w:ascii="Times New Roman" w:hAnsi="Times New Roman" w:cs="Times New Roman"/>
                <w:sz w:val="24"/>
                <w:szCs w:val="24"/>
              </w:rPr>
              <w:t>.067.042</w:t>
            </w:r>
            <w:r w:rsidRPr="00070B32">
              <w:rPr>
                <w:rFonts w:ascii="Times New Roman" w:hAnsi="Times New Roman" w:cs="Times New Roman"/>
                <w:sz w:val="24"/>
                <w:szCs w:val="24"/>
              </w:rPr>
              <w:t>,00 kn</w:t>
            </w:r>
          </w:p>
        </w:tc>
      </w:tr>
      <w:tr w:rsidR="00847AD4" w:rsidRPr="00070B32" w:rsidTr="00847AD4">
        <w:tc>
          <w:tcPr>
            <w:tcW w:w="2662" w:type="dxa"/>
            <w:shd w:val="clear" w:color="auto" w:fill="FFF2CC" w:themeFill="accent4" w:themeFillTint="33"/>
          </w:tcPr>
          <w:p w:rsidR="00847AD4" w:rsidRPr="00070B32" w:rsidRDefault="00847AD4" w:rsidP="00BD25D8">
            <w:pPr>
              <w:jc w:val="both"/>
              <w:rPr>
                <w:rFonts w:ascii="Times New Roman" w:hAnsi="Times New Roman" w:cs="Times New Roman"/>
                <w:sz w:val="24"/>
                <w:szCs w:val="24"/>
              </w:rPr>
            </w:pPr>
            <w:r w:rsidRPr="00070B32">
              <w:rPr>
                <w:rFonts w:ascii="Times New Roman" w:hAnsi="Times New Roman" w:cs="Times New Roman"/>
                <w:sz w:val="24"/>
                <w:szCs w:val="24"/>
              </w:rPr>
              <w:t>61 Prihodi od poreza</w:t>
            </w:r>
          </w:p>
        </w:tc>
        <w:tc>
          <w:tcPr>
            <w:tcW w:w="2297" w:type="dxa"/>
            <w:shd w:val="clear" w:color="auto" w:fill="FFF2CC" w:themeFill="accent4" w:themeFillTint="33"/>
          </w:tcPr>
          <w:p w:rsidR="00847AD4" w:rsidRPr="00070B32" w:rsidRDefault="00847AD4" w:rsidP="00BD25D8">
            <w:pPr>
              <w:jc w:val="right"/>
              <w:rPr>
                <w:rFonts w:ascii="Times New Roman" w:hAnsi="Times New Roman" w:cs="Times New Roman"/>
                <w:sz w:val="24"/>
                <w:szCs w:val="24"/>
              </w:rPr>
            </w:pPr>
            <w:r w:rsidRPr="00070B32">
              <w:rPr>
                <w:rFonts w:ascii="Times New Roman" w:hAnsi="Times New Roman" w:cs="Times New Roman"/>
                <w:sz w:val="24"/>
                <w:szCs w:val="24"/>
              </w:rPr>
              <w:t>6.300.000,00 kn</w:t>
            </w:r>
          </w:p>
        </w:tc>
        <w:tc>
          <w:tcPr>
            <w:tcW w:w="2542" w:type="dxa"/>
            <w:shd w:val="clear" w:color="auto" w:fill="FFF2CC" w:themeFill="accent4" w:themeFillTint="33"/>
          </w:tcPr>
          <w:p w:rsidR="00847AD4" w:rsidRPr="00070B32" w:rsidRDefault="00847AD4" w:rsidP="00BD25D8">
            <w:pPr>
              <w:jc w:val="right"/>
              <w:rPr>
                <w:rFonts w:ascii="Times New Roman" w:hAnsi="Times New Roman" w:cs="Times New Roman"/>
                <w:sz w:val="24"/>
                <w:szCs w:val="24"/>
              </w:rPr>
            </w:pPr>
            <w:r w:rsidRPr="00070B32">
              <w:rPr>
                <w:rFonts w:ascii="Times New Roman" w:hAnsi="Times New Roman" w:cs="Times New Roman"/>
                <w:sz w:val="24"/>
                <w:szCs w:val="24"/>
              </w:rPr>
              <w:t>6.701.000,00 kn</w:t>
            </w:r>
          </w:p>
        </w:tc>
        <w:tc>
          <w:tcPr>
            <w:tcW w:w="2353" w:type="dxa"/>
            <w:shd w:val="clear" w:color="auto" w:fill="FFF2CC" w:themeFill="accent4" w:themeFillTint="33"/>
          </w:tcPr>
          <w:p w:rsidR="00847AD4" w:rsidRPr="00070B32" w:rsidRDefault="00847AD4" w:rsidP="006F75F1">
            <w:pPr>
              <w:jc w:val="right"/>
              <w:rPr>
                <w:rFonts w:ascii="Times New Roman" w:hAnsi="Times New Roman" w:cs="Times New Roman"/>
                <w:sz w:val="24"/>
                <w:szCs w:val="24"/>
              </w:rPr>
            </w:pPr>
            <w:r w:rsidRPr="00070B32">
              <w:rPr>
                <w:rFonts w:ascii="Times New Roman" w:hAnsi="Times New Roman" w:cs="Times New Roman"/>
                <w:sz w:val="24"/>
                <w:szCs w:val="24"/>
              </w:rPr>
              <w:t>7.6</w:t>
            </w:r>
            <w:r w:rsidR="006F75F1" w:rsidRPr="00070B32">
              <w:rPr>
                <w:rFonts w:ascii="Times New Roman" w:hAnsi="Times New Roman" w:cs="Times New Roman"/>
                <w:sz w:val="24"/>
                <w:szCs w:val="24"/>
              </w:rPr>
              <w:t>2</w:t>
            </w:r>
            <w:r w:rsidRPr="00070B32">
              <w:rPr>
                <w:rFonts w:ascii="Times New Roman" w:hAnsi="Times New Roman" w:cs="Times New Roman"/>
                <w:sz w:val="24"/>
                <w:szCs w:val="24"/>
              </w:rPr>
              <w:t>1.000,00 kn</w:t>
            </w:r>
          </w:p>
        </w:tc>
      </w:tr>
      <w:tr w:rsidR="00847AD4" w:rsidRPr="00070B32" w:rsidTr="00847AD4">
        <w:tc>
          <w:tcPr>
            <w:tcW w:w="2662" w:type="dxa"/>
            <w:shd w:val="clear" w:color="auto" w:fill="FFF2CC" w:themeFill="accent4" w:themeFillTint="33"/>
          </w:tcPr>
          <w:p w:rsidR="00847AD4" w:rsidRPr="00070B32" w:rsidRDefault="00847AD4" w:rsidP="00BD25D8">
            <w:pPr>
              <w:rPr>
                <w:rFonts w:ascii="Times New Roman" w:hAnsi="Times New Roman" w:cs="Times New Roman"/>
                <w:sz w:val="24"/>
                <w:szCs w:val="24"/>
              </w:rPr>
            </w:pPr>
            <w:r w:rsidRPr="00070B32">
              <w:rPr>
                <w:rFonts w:ascii="Times New Roman" w:hAnsi="Times New Roman" w:cs="Times New Roman"/>
                <w:sz w:val="24"/>
                <w:szCs w:val="24"/>
              </w:rPr>
              <w:t>63 Pomoći iz inozemstva i od subjekata unutar općeg proračuna</w:t>
            </w:r>
          </w:p>
        </w:tc>
        <w:tc>
          <w:tcPr>
            <w:tcW w:w="2297" w:type="dxa"/>
            <w:shd w:val="clear" w:color="auto" w:fill="FFF2CC" w:themeFill="accent4" w:themeFillTint="33"/>
          </w:tcPr>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r w:rsidRPr="00070B32">
              <w:rPr>
                <w:rFonts w:ascii="Times New Roman" w:hAnsi="Times New Roman" w:cs="Times New Roman"/>
                <w:sz w:val="24"/>
                <w:szCs w:val="24"/>
              </w:rPr>
              <w:t>4.055.000,00 kn</w:t>
            </w:r>
          </w:p>
        </w:tc>
        <w:tc>
          <w:tcPr>
            <w:tcW w:w="2542" w:type="dxa"/>
            <w:shd w:val="clear" w:color="auto" w:fill="FFF2CC" w:themeFill="accent4" w:themeFillTint="33"/>
          </w:tcPr>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r w:rsidRPr="00070B32">
              <w:rPr>
                <w:rFonts w:ascii="Times New Roman" w:hAnsi="Times New Roman" w:cs="Times New Roman"/>
                <w:sz w:val="24"/>
                <w:szCs w:val="24"/>
              </w:rPr>
              <w:t>4.300.000,00 kn</w:t>
            </w:r>
          </w:p>
        </w:tc>
        <w:tc>
          <w:tcPr>
            <w:tcW w:w="2353" w:type="dxa"/>
            <w:shd w:val="clear" w:color="auto" w:fill="FFF2CC" w:themeFill="accent4" w:themeFillTint="33"/>
          </w:tcPr>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r w:rsidRPr="00070B32">
              <w:rPr>
                <w:rFonts w:ascii="Times New Roman" w:hAnsi="Times New Roman" w:cs="Times New Roman"/>
                <w:sz w:val="24"/>
                <w:szCs w:val="24"/>
              </w:rPr>
              <w:t>3.961.000,00 kn</w:t>
            </w:r>
          </w:p>
        </w:tc>
      </w:tr>
      <w:tr w:rsidR="00847AD4" w:rsidRPr="00070B32" w:rsidTr="00847AD4">
        <w:tc>
          <w:tcPr>
            <w:tcW w:w="2662" w:type="dxa"/>
            <w:shd w:val="clear" w:color="auto" w:fill="FFF2CC" w:themeFill="accent4" w:themeFillTint="33"/>
          </w:tcPr>
          <w:p w:rsidR="00847AD4" w:rsidRPr="00070B32" w:rsidRDefault="00847AD4" w:rsidP="00BD25D8">
            <w:pPr>
              <w:jc w:val="both"/>
              <w:rPr>
                <w:rFonts w:ascii="Times New Roman" w:hAnsi="Times New Roman" w:cs="Times New Roman"/>
                <w:sz w:val="24"/>
                <w:szCs w:val="24"/>
              </w:rPr>
            </w:pPr>
            <w:r w:rsidRPr="00070B32">
              <w:rPr>
                <w:rFonts w:ascii="Times New Roman" w:hAnsi="Times New Roman" w:cs="Times New Roman"/>
                <w:sz w:val="24"/>
                <w:szCs w:val="24"/>
              </w:rPr>
              <w:t>64 Prihodi od imovine</w:t>
            </w:r>
          </w:p>
        </w:tc>
        <w:tc>
          <w:tcPr>
            <w:tcW w:w="2297" w:type="dxa"/>
            <w:shd w:val="clear" w:color="auto" w:fill="FFF2CC" w:themeFill="accent4" w:themeFillTint="33"/>
          </w:tcPr>
          <w:p w:rsidR="00847AD4" w:rsidRPr="00070B32" w:rsidRDefault="00847AD4" w:rsidP="00BD25D8">
            <w:pPr>
              <w:jc w:val="right"/>
              <w:rPr>
                <w:rFonts w:ascii="Times New Roman" w:hAnsi="Times New Roman" w:cs="Times New Roman"/>
                <w:sz w:val="24"/>
                <w:szCs w:val="24"/>
              </w:rPr>
            </w:pPr>
            <w:r w:rsidRPr="00070B32">
              <w:rPr>
                <w:rFonts w:ascii="Times New Roman" w:hAnsi="Times New Roman" w:cs="Times New Roman"/>
                <w:sz w:val="24"/>
                <w:szCs w:val="24"/>
              </w:rPr>
              <w:t>1.928.005,00 kn</w:t>
            </w:r>
          </w:p>
        </w:tc>
        <w:tc>
          <w:tcPr>
            <w:tcW w:w="2542" w:type="dxa"/>
            <w:shd w:val="clear" w:color="auto" w:fill="FFF2CC" w:themeFill="accent4" w:themeFillTint="33"/>
          </w:tcPr>
          <w:p w:rsidR="00847AD4" w:rsidRPr="00070B32" w:rsidRDefault="00847AD4" w:rsidP="00BD25D8">
            <w:pPr>
              <w:jc w:val="right"/>
              <w:rPr>
                <w:rFonts w:ascii="Times New Roman" w:hAnsi="Times New Roman" w:cs="Times New Roman"/>
                <w:sz w:val="24"/>
                <w:szCs w:val="24"/>
              </w:rPr>
            </w:pPr>
            <w:r w:rsidRPr="00070B32">
              <w:rPr>
                <w:rFonts w:ascii="Times New Roman" w:hAnsi="Times New Roman" w:cs="Times New Roman"/>
                <w:sz w:val="24"/>
                <w:szCs w:val="24"/>
              </w:rPr>
              <w:t>1.918.005,00 kn</w:t>
            </w:r>
          </w:p>
        </w:tc>
        <w:tc>
          <w:tcPr>
            <w:tcW w:w="2353" w:type="dxa"/>
            <w:shd w:val="clear" w:color="auto" w:fill="FFF2CC" w:themeFill="accent4" w:themeFillTint="33"/>
          </w:tcPr>
          <w:p w:rsidR="00847AD4" w:rsidRPr="00070B32" w:rsidRDefault="00847AD4" w:rsidP="006F75F1">
            <w:pPr>
              <w:jc w:val="right"/>
              <w:rPr>
                <w:rFonts w:ascii="Times New Roman" w:hAnsi="Times New Roman" w:cs="Times New Roman"/>
                <w:sz w:val="24"/>
                <w:szCs w:val="24"/>
              </w:rPr>
            </w:pPr>
            <w:r w:rsidRPr="00070B32">
              <w:rPr>
                <w:rFonts w:ascii="Times New Roman" w:hAnsi="Times New Roman" w:cs="Times New Roman"/>
                <w:sz w:val="24"/>
                <w:szCs w:val="24"/>
              </w:rPr>
              <w:t>1.75</w:t>
            </w:r>
            <w:r w:rsidR="006F75F1" w:rsidRPr="00070B32">
              <w:rPr>
                <w:rFonts w:ascii="Times New Roman" w:hAnsi="Times New Roman" w:cs="Times New Roman"/>
                <w:sz w:val="24"/>
                <w:szCs w:val="24"/>
              </w:rPr>
              <w:t>1.04</w:t>
            </w:r>
            <w:r w:rsidRPr="00070B32">
              <w:rPr>
                <w:rFonts w:ascii="Times New Roman" w:hAnsi="Times New Roman" w:cs="Times New Roman"/>
                <w:sz w:val="24"/>
                <w:szCs w:val="24"/>
              </w:rPr>
              <w:t>2,00 kn</w:t>
            </w:r>
          </w:p>
        </w:tc>
      </w:tr>
      <w:tr w:rsidR="00847AD4" w:rsidRPr="00070B32" w:rsidTr="00847AD4">
        <w:tc>
          <w:tcPr>
            <w:tcW w:w="2662" w:type="dxa"/>
            <w:shd w:val="clear" w:color="auto" w:fill="FFF2CC" w:themeFill="accent4" w:themeFillTint="33"/>
          </w:tcPr>
          <w:p w:rsidR="00847AD4" w:rsidRPr="00070B32" w:rsidRDefault="00847AD4" w:rsidP="00BD25D8">
            <w:pPr>
              <w:jc w:val="both"/>
              <w:rPr>
                <w:rFonts w:ascii="Times New Roman" w:hAnsi="Times New Roman" w:cs="Times New Roman"/>
                <w:sz w:val="24"/>
                <w:szCs w:val="24"/>
              </w:rPr>
            </w:pPr>
            <w:r w:rsidRPr="00070B32">
              <w:rPr>
                <w:rFonts w:ascii="Times New Roman" w:hAnsi="Times New Roman" w:cs="Times New Roman"/>
                <w:sz w:val="24"/>
                <w:szCs w:val="24"/>
              </w:rPr>
              <w:t xml:space="preserve">65 Prihodi od upravnih i administrativnih pristojbi, pristojbi po </w:t>
            </w:r>
            <w:r w:rsidRPr="00070B32">
              <w:rPr>
                <w:rFonts w:ascii="Times New Roman" w:hAnsi="Times New Roman" w:cs="Times New Roman"/>
                <w:sz w:val="24"/>
                <w:szCs w:val="24"/>
              </w:rPr>
              <w:lastRenderedPageBreak/>
              <w:t>posebnim propisima i naknada</w:t>
            </w:r>
          </w:p>
        </w:tc>
        <w:tc>
          <w:tcPr>
            <w:tcW w:w="2297" w:type="dxa"/>
            <w:shd w:val="clear" w:color="auto" w:fill="FFF2CC" w:themeFill="accent4" w:themeFillTint="33"/>
          </w:tcPr>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r w:rsidRPr="00070B32">
              <w:rPr>
                <w:rFonts w:ascii="Times New Roman" w:hAnsi="Times New Roman" w:cs="Times New Roman"/>
                <w:sz w:val="24"/>
                <w:szCs w:val="24"/>
              </w:rPr>
              <w:t>3.674.000,00 kn</w:t>
            </w:r>
          </w:p>
        </w:tc>
        <w:tc>
          <w:tcPr>
            <w:tcW w:w="2542" w:type="dxa"/>
            <w:shd w:val="clear" w:color="auto" w:fill="FFF2CC" w:themeFill="accent4" w:themeFillTint="33"/>
          </w:tcPr>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r w:rsidRPr="00070B32">
              <w:rPr>
                <w:rFonts w:ascii="Times New Roman" w:hAnsi="Times New Roman" w:cs="Times New Roman"/>
                <w:sz w:val="24"/>
                <w:szCs w:val="24"/>
              </w:rPr>
              <w:t>3.647.000,00 kn</w:t>
            </w:r>
          </w:p>
        </w:tc>
        <w:tc>
          <w:tcPr>
            <w:tcW w:w="2353" w:type="dxa"/>
            <w:shd w:val="clear" w:color="auto" w:fill="FFF2CC" w:themeFill="accent4" w:themeFillTint="33"/>
          </w:tcPr>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r w:rsidRPr="00070B32">
              <w:rPr>
                <w:rFonts w:ascii="Times New Roman" w:hAnsi="Times New Roman" w:cs="Times New Roman"/>
                <w:sz w:val="24"/>
                <w:szCs w:val="24"/>
              </w:rPr>
              <w:t>3.644.000,00 kn</w:t>
            </w:r>
          </w:p>
        </w:tc>
      </w:tr>
      <w:tr w:rsidR="00847AD4" w:rsidRPr="00070B32" w:rsidTr="00847AD4">
        <w:tc>
          <w:tcPr>
            <w:tcW w:w="2662" w:type="dxa"/>
            <w:shd w:val="clear" w:color="auto" w:fill="FFF2CC" w:themeFill="accent4" w:themeFillTint="33"/>
          </w:tcPr>
          <w:p w:rsidR="00847AD4" w:rsidRPr="00070B32" w:rsidRDefault="00847AD4" w:rsidP="00BD25D8">
            <w:pPr>
              <w:jc w:val="both"/>
              <w:rPr>
                <w:rFonts w:ascii="Times New Roman" w:hAnsi="Times New Roman" w:cs="Times New Roman"/>
                <w:sz w:val="24"/>
                <w:szCs w:val="24"/>
              </w:rPr>
            </w:pPr>
            <w:r w:rsidRPr="00070B32">
              <w:rPr>
                <w:rFonts w:ascii="Times New Roman" w:hAnsi="Times New Roman" w:cs="Times New Roman"/>
                <w:sz w:val="24"/>
                <w:szCs w:val="24"/>
              </w:rPr>
              <w:lastRenderedPageBreak/>
              <w:t>66 Prihodi od prodaje proizvoda i roba te pruženih usluga i prihodi od donacija</w:t>
            </w:r>
          </w:p>
        </w:tc>
        <w:tc>
          <w:tcPr>
            <w:tcW w:w="2297" w:type="dxa"/>
            <w:shd w:val="clear" w:color="auto" w:fill="FFF2CC" w:themeFill="accent4" w:themeFillTint="33"/>
          </w:tcPr>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r w:rsidRPr="00070B32">
              <w:rPr>
                <w:rFonts w:ascii="Times New Roman" w:hAnsi="Times New Roman" w:cs="Times New Roman"/>
                <w:sz w:val="24"/>
                <w:szCs w:val="24"/>
              </w:rPr>
              <w:t>85.000,00 kn</w:t>
            </w:r>
          </w:p>
        </w:tc>
        <w:tc>
          <w:tcPr>
            <w:tcW w:w="2542" w:type="dxa"/>
            <w:shd w:val="clear" w:color="auto" w:fill="FFF2CC" w:themeFill="accent4" w:themeFillTint="33"/>
          </w:tcPr>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r w:rsidRPr="00070B32">
              <w:rPr>
                <w:rFonts w:ascii="Times New Roman" w:hAnsi="Times New Roman" w:cs="Times New Roman"/>
                <w:sz w:val="24"/>
                <w:szCs w:val="24"/>
              </w:rPr>
              <w:t xml:space="preserve">85.000,00 kn </w:t>
            </w:r>
          </w:p>
        </w:tc>
        <w:tc>
          <w:tcPr>
            <w:tcW w:w="2353" w:type="dxa"/>
            <w:shd w:val="clear" w:color="auto" w:fill="FFF2CC" w:themeFill="accent4" w:themeFillTint="33"/>
            <w:vAlign w:val="bottom"/>
          </w:tcPr>
          <w:p w:rsidR="00847AD4" w:rsidRPr="00070B32" w:rsidRDefault="00847AD4" w:rsidP="00847AD4">
            <w:pPr>
              <w:jc w:val="right"/>
              <w:rPr>
                <w:rFonts w:ascii="Times New Roman" w:hAnsi="Times New Roman" w:cs="Times New Roman"/>
                <w:sz w:val="24"/>
                <w:szCs w:val="24"/>
              </w:rPr>
            </w:pPr>
          </w:p>
          <w:p w:rsidR="00847AD4" w:rsidRPr="00070B32" w:rsidRDefault="00847AD4" w:rsidP="00847AD4">
            <w:pPr>
              <w:jc w:val="right"/>
              <w:rPr>
                <w:rFonts w:ascii="Times New Roman" w:hAnsi="Times New Roman" w:cs="Times New Roman"/>
                <w:sz w:val="24"/>
                <w:szCs w:val="24"/>
              </w:rPr>
            </w:pPr>
          </w:p>
          <w:p w:rsidR="00847AD4" w:rsidRPr="00070B32" w:rsidRDefault="00847AD4" w:rsidP="00847AD4">
            <w:pPr>
              <w:jc w:val="right"/>
              <w:rPr>
                <w:rFonts w:ascii="Times New Roman" w:hAnsi="Times New Roman" w:cs="Times New Roman"/>
                <w:sz w:val="24"/>
                <w:szCs w:val="24"/>
              </w:rPr>
            </w:pPr>
            <w:r w:rsidRPr="00070B32">
              <w:rPr>
                <w:rFonts w:ascii="Times New Roman" w:hAnsi="Times New Roman" w:cs="Times New Roman"/>
                <w:sz w:val="24"/>
                <w:szCs w:val="24"/>
              </w:rPr>
              <w:t>85.000,00 kn</w:t>
            </w:r>
          </w:p>
        </w:tc>
      </w:tr>
      <w:tr w:rsidR="00847AD4" w:rsidRPr="00070B32" w:rsidTr="00847AD4">
        <w:tc>
          <w:tcPr>
            <w:tcW w:w="2662" w:type="dxa"/>
            <w:shd w:val="clear" w:color="auto" w:fill="FFF2CC" w:themeFill="accent4" w:themeFillTint="33"/>
          </w:tcPr>
          <w:p w:rsidR="00847AD4" w:rsidRPr="00070B32" w:rsidRDefault="00847AD4" w:rsidP="00BD25D8">
            <w:pPr>
              <w:jc w:val="both"/>
              <w:rPr>
                <w:rFonts w:ascii="Times New Roman" w:hAnsi="Times New Roman" w:cs="Times New Roman"/>
                <w:sz w:val="24"/>
                <w:szCs w:val="24"/>
              </w:rPr>
            </w:pPr>
            <w:r w:rsidRPr="00070B32">
              <w:rPr>
                <w:rFonts w:ascii="Times New Roman" w:hAnsi="Times New Roman" w:cs="Times New Roman"/>
                <w:sz w:val="24"/>
                <w:szCs w:val="24"/>
              </w:rPr>
              <w:t>68 Kazne, upravne mjere i ostali prihodi</w:t>
            </w:r>
          </w:p>
        </w:tc>
        <w:tc>
          <w:tcPr>
            <w:tcW w:w="2297" w:type="dxa"/>
            <w:shd w:val="clear" w:color="auto" w:fill="FFF2CC" w:themeFill="accent4" w:themeFillTint="33"/>
          </w:tcPr>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r w:rsidRPr="00070B32">
              <w:rPr>
                <w:rFonts w:ascii="Times New Roman" w:hAnsi="Times New Roman" w:cs="Times New Roman"/>
                <w:sz w:val="24"/>
                <w:szCs w:val="24"/>
              </w:rPr>
              <w:t>50.995,00 kn</w:t>
            </w:r>
          </w:p>
        </w:tc>
        <w:tc>
          <w:tcPr>
            <w:tcW w:w="2542" w:type="dxa"/>
            <w:shd w:val="clear" w:color="auto" w:fill="FFF2CC" w:themeFill="accent4" w:themeFillTint="33"/>
          </w:tcPr>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r w:rsidRPr="00070B32">
              <w:rPr>
                <w:rFonts w:ascii="Times New Roman" w:hAnsi="Times New Roman" w:cs="Times New Roman"/>
                <w:sz w:val="24"/>
                <w:szCs w:val="24"/>
              </w:rPr>
              <w:t>50.995,00 kn</w:t>
            </w:r>
          </w:p>
        </w:tc>
        <w:tc>
          <w:tcPr>
            <w:tcW w:w="2353" w:type="dxa"/>
            <w:shd w:val="clear" w:color="auto" w:fill="FFF2CC" w:themeFill="accent4" w:themeFillTint="33"/>
          </w:tcPr>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r w:rsidRPr="00070B32">
              <w:rPr>
                <w:rFonts w:ascii="Times New Roman" w:hAnsi="Times New Roman" w:cs="Times New Roman"/>
                <w:sz w:val="24"/>
                <w:szCs w:val="24"/>
              </w:rPr>
              <w:t>5.000,00 kn</w:t>
            </w:r>
          </w:p>
        </w:tc>
      </w:tr>
      <w:tr w:rsidR="00847AD4" w:rsidRPr="00070B32" w:rsidTr="00847AD4">
        <w:tc>
          <w:tcPr>
            <w:tcW w:w="2662" w:type="dxa"/>
            <w:shd w:val="clear" w:color="auto" w:fill="DEEAF6" w:themeFill="accent1" w:themeFillTint="33"/>
          </w:tcPr>
          <w:p w:rsidR="00847AD4" w:rsidRPr="00070B32" w:rsidRDefault="00847AD4" w:rsidP="00BD25D8">
            <w:pPr>
              <w:rPr>
                <w:rFonts w:ascii="Times New Roman" w:hAnsi="Times New Roman" w:cs="Times New Roman"/>
                <w:sz w:val="24"/>
                <w:szCs w:val="24"/>
              </w:rPr>
            </w:pPr>
            <w:r w:rsidRPr="00070B32">
              <w:rPr>
                <w:rFonts w:ascii="Times New Roman" w:hAnsi="Times New Roman" w:cs="Times New Roman"/>
                <w:sz w:val="24"/>
                <w:szCs w:val="24"/>
              </w:rPr>
              <w:t xml:space="preserve">7 Prihodi od prodaje nefinancijske imovine </w:t>
            </w:r>
          </w:p>
        </w:tc>
        <w:tc>
          <w:tcPr>
            <w:tcW w:w="2297" w:type="dxa"/>
            <w:shd w:val="clear" w:color="auto" w:fill="DEEAF6" w:themeFill="accent1" w:themeFillTint="33"/>
          </w:tcPr>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r w:rsidRPr="00070B32">
              <w:rPr>
                <w:rFonts w:ascii="Times New Roman" w:hAnsi="Times New Roman" w:cs="Times New Roman"/>
                <w:sz w:val="24"/>
                <w:szCs w:val="24"/>
              </w:rPr>
              <w:t>1.000.000,00 kn</w:t>
            </w:r>
          </w:p>
        </w:tc>
        <w:tc>
          <w:tcPr>
            <w:tcW w:w="2542" w:type="dxa"/>
            <w:shd w:val="clear" w:color="auto" w:fill="DEEAF6" w:themeFill="accent1" w:themeFillTint="33"/>
          </w:tcPr>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r w:rsidRPr="00070B32">
              <w:rPr>
                <w:rFonts w:ascii="Times New Roman" w:hAnsi="Times New Roman" w:cs="Times New Roman"/>
                <w:sz w:val="24"/>
                <w:szCs w:val="24"/>
              </w:rPr>
              <w:t>1.350.000,00 kn</w:t>
            </w:r>
          </w:p>
        </w:tc>
        <w:tc>
          <w:tcPr>
            <w:tcW w:w="2353" w:type="dxa"/>
            <w:shd w:val="clear" w:color="auto" w:fill="DEEAF6" w:themeFill="accent1" w:themeFillTint="33"/>
          </w:tcPr>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r w:rsidRPr="00070B32">
              <w:rPr>
                <w:rFonts w:ascii="Times New Roman" w:hAnsi="Times New Roman" w:cs="Times New Roman"/>
                <w:sz w:val="24"/>
                <w:szCs w:val="24"/>
              </w:rPr>
              <w:t>1.000.000,00 kn</w:t>
            </w:r>
          </w:p>
        </w:tc>
      </w:tr>
      <w:tr w:rsidR="00847AD4" w:rsidRPr="00070B32" w:rsidTr="00847AD4">
        <w:tc>
          <w:tcPr>
            <w:tcW w:w="2662" w:type="dxa"/>
            <w:shd w:val="clear" w:color="auto" w:fill="FFF2CC" w:themeFill="accent4" w:themeFillTint="33"/>
          </w:tcPr>
          <w:p w:rsidR="00847AD4" w:rsidRPr="00070B32" w:rsidRDefault="00847AD4" w:rsidP="00BD25D8">
            <w:pPr>
              <w:rPr>
                <w:rFonts w:ascii="Times New Roman" w:hAnsi="Times New Roman" w:cs="Times New Roman"/>
                <w:sz w:val="24"/>
                <w:szCs w:val="24"/>
              </w:rPr>
            </w:pPr>
            <w:r w:rsidRPr="00070B32">
              <w:rPr>
                <w:rFonts w:ascii="Times New Roman" w:hAnsi="Times New Roman" w:cs="Times New Roman"/>
                <w:sz w:val="24"/>
                <w:szCs w:val="24"/>
              </w:rPr>
              <w:t>71 Prihodi od prodaje neproizvedene dugotrajne imovine</w:t>
            </w:r>
          </w:p>
        </w:tc>
        <w:tc>
          <w:tcPr>
            <w:tcW w:w="2297" w:type="dxa"/>
            <w:shd w:val="clear" w:color="auto" w:fill="FFF2CC" w:themeFill="accent4" w:themeFillTint="33"/>
          </w:tcPr>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r w:rsidRPr="00070B32">
              <w:rPr>
                <w:rFonts w:ascii="Times New Roman" w:hAnsi="Times New Roman" w:cs="Times New Roman"/>
                <w:sz w:val="24"/>
                <w:szCs w:val="24"/>
              </w:rPr>
              <w:t>500.000,00 kn</w:t>
            </w:r>
          </w:p>
        </w:tc>
        <w:tc>
          <w:tcPr>
            <w:tcW w:w="2542" w:type="dxa"/>
            <w:shd w:val="clear" w:color="auto" w:fill="FFF2CC" w:themeFill="accent4" w:themeFillTint="33"/>
          </w:tcPr>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r w:rsidRPr="00070B32">
              <w:rPr>
                <w:rFonts w:ascii="Times New Roman" w:hAnsi="Times New Roman" w:cs="Times New Roman"/>
                <w:sz w:val="24"/>
                <w:szCs w:val="24"/>
              </w:rPr>
              <w:t>850.000,00 kn</w:t>
            </w:r>
          </w:p>
        </w:tc>
        <w:tc>
          <w:tcPr>
            <w:tcW w:w="2353" w:type="dxa"/>
            <w:shd w:val="clear" w:color="auto" w:fill="FFF2CC" w:themeFill="accent4" w:themeFillTint="33"/>
          </w:tcPr>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r w:rsidRPr="00070B32">
              <w:rPr>
                <w:rFonts w:ascii="Times New Roman" w:hAnsi="Times New Roman" w:cs="Times New Roman"/>
                <w:sz w:val="24"/>
                <w:szCs w:val="24"/>
              </w:rPr>
              <w:t>850.000,00 kn</w:t>
            </w:r>
          </w:p>
        </w:tc>
      </w:tr>
      <w:tr w:rsidR="00847AD4" w:rsidRPr="00070B32" w:rsidTr="00847AD4">
        <w:tc>
          <w:tcPr>
            <w:tcW w:w="2662" w:type="dxa"/>
            <w:shd w:val="clear" w:color="auto" w:fill="FFF2CC" w:themeFill="accent4" w:themeFillTint="33"/>
          </w:tcPr>
          <w:p w:rsidR="00847AD4" w:rsidRPr="00070B32" w:rsidRDefault="00847AD4" w:rsidP="00BD25D8">
            <w:pPr>
              <w:rPr>
                <w:rFonts w:ascii="Times New Roman" w:hAnsi="Times New Roman" w:cs="Times New Roman"/>
                <w:sz w:val="24"/>
                <w:szCs w:val="24"/>
              </w:rPr>
            </w:pPr>
            <w:r w:rsidRPr="00070B32">
              <w:rPr>
                <w:rFonts w:ascii="Times New Roman" w:hAnsi="Times New Roman" w:cs="Times New Roman"/>
                <w:sz w:val="24"/>
                <w:szCs w:val="24"/>
              </w:rPr>
              <w:t>72 Prihodi od prodaje proizvedene dugotrajne imovine</w:t>
            </w:r>
          </w:p>
        </w:tc>
        <w:tc>
          <w:tcPr>
            <w:tcW w:w="2297" w:type="dxa"/>
            <w:shd w:val="clear" w:color="auto" w:fill="FFF2CC" w:themeFill="accent4" w:themeFillTint="33"/>
          </w:tcPr>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r w:rsidRPr="00070B32">
              <w:rPr>
                <w:rFonts w:ascii="Times New Roman" w:hAnsi="Times New Roman" w:cs="Times New Roman"/>
                <w:sz w:val="24"/>
                <w:szCs w:val="24"/>
              </w:rPr>
              <w:t>500.000,00 kn</w:t>
            </w:r>
          </w:p>
        </w:tc>
        <w:tc>
          <w:tcPr>
            <w:tcW w:w="2542" w:type="dxa"/>
            <w:shd w:val="clear" w:color="auto" w:fill="FFF2CC" w:themeFill="accent4" w:themeFillTint="33"/>
          </w:tcPr>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r w:rsidRPr="00070B32">
              <w:rPr>
                <w:rFonts w:ascii="Times New Roman" w:hAnsi="Times New Roman" w:cs="Times New Roman"/>
                <w:sz w:val="24"/>
                <w:szCs w:val="24"/>
              </w:rPr>
              <w:t>500.000,00 kn</w:t>
            </w:r>
          </w:p>
        </w:tc>
        <w:tc>
          <w:tcPr>
            <w:tcW w:w="2353" w:type="dxa"/>
            <w:shd w:val="clear" w:color="auto" w:fill="FFF2CC" w:themeFill="accent4" w:themeFillTint="33"/>
          </w:tcPr>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p>
          <w:p w:rsidR="00847AD4" w:rsidRPr="00070B32" w:rsidRDefault="00847AD4" w:rsidP="00BD25D8">
            <w:pPr>
              <w:jc w:val="right"/>
              <w:rPr>
                <w:rFonts w:ascii="Times New Roman" w:hAnsi="Times New Roman" w:cs="Times New Roman"/>
                <w:sz w:val="24"/>
                <w:szCs w:val="24"/>
              </w:rPr>
            </w:pPr>
            <w:r w:rsidRPr="00070B32">
              <w:rPr>
                <w:rFonts w:ascii="Times New Roman" w:hAnsi="Times New Roman" w:cs="Times New Roman"/>
                <w:sz w:val="24"/>
                <w:szCs w:val="24"/>
              </w:rPr>
              <w:t>150.000,00 kn</w:t>
            </w:r>
          </w:p>
        </w:tc>
      </w:tr>
      <w:tr w:rsidR="00847AD4" w:rsidRPr="00070B32" w:rsidTr="00847AD4">
        <w:tc>
          <w:tcPr>
            <w:tcW w:w="2662" w:type="dxa"/>
            <w:shd w:val="clear" w:color="auto" w:fill="DEEAF6" w:themeFill="accent1" w:themeFillTint="33"/>
          </w:tcPr>
          <w:p w:rsidR="00847AD4" w:rsidRPr="00070B32" w:rsidRDefault="00847AD4" w:rsidP="00BD25D8">
            <w:pPr>
              <w:jc w:val="both"/>
              <w:rPr>
                <w:rFonts w:ascii="Times New Roman" w:hAnsi="Times New Roman" w:cs="Times New Roman"/>
                <w:sz w:val="24"/>
                <w:szCs w:val="24"/>
              </w:rPr>
            </w:pPr>
            <w:r w:rsidRPr="00070B32">
              <w:rPr>
                <w:rFonts w:ascii="Times New Roman" w:hAnsi="Times New Roman" w:cs="Times New Roman"/>
                <w:sz w:val="24"/>
                <w:szCs w:val="24"/>
              </w:rPr>
              <w:t xml:space="preserve">9 Vlastiti izvori </w:t>
            </w:r>
          </w:p>
        </w:tc>
        <w:tc>
          <w:tcPr>
            <w:tcW w:w="2297" w:type="dxa"/>
            <w:shd w:val="clear" w:color="auto" w:fill="DEEAF6" w:themeFill="accent1" w:themeFillTint="33"/>
          </w:tcPr>
          <w:p w:rsidR="00847AD4" w:rsidRPr="00070B32" w:rsidRDefault="00847AD4" w:rsidP="00BD25D8">
            <w:pPr>
              <w:jc w:val="right"/>
              <w:rPr>
                <w:rFonts w:ascii="Times New Roman" w:hAnsi="Times New Roman" w:cs="Times New Roman"/>
                <w:sz w:val="24"/>
                <w:szCs w:val="24"/>
              </w:rPr>
            </w:pPr>
            <w:r w:rsidRPr="00070B32">
              <w:rPr>
                <w:rFonts w:ascii="Times New Roman" w:hAnsi="Times New Roman" w:cs="Times New Roman"/>
                <w:sz w:val="24"/>
                <w:szCs w:val="24"/>
              </w:rPr>
              <w:t>2.007.000,00 kn</w:t>
            </w:r>
          </w:p>
        </w:tc>
        <w:tc>
          <w:tcPr>
            <w:tcW w:w="2542" w:type="dxa"/>
            <w:shd w:val="clear" w:color="auto" w:fill="DEEAF6" w:themeFill="accent1" w:themeFillTint="33"/>
          </w:tcPr>
          <w:p w:rsidR="00847AD4" w:rsidRPr="00070B32" w:rsidRDefault="00847AD4" w:rsidP="00BD25D8">
            <w:pPr>
              <w:jc w:val="right"/>
              <w:rPr>
                <w:rFonts w:ascii="Times New Roman" w:hAnsi="Times New Roman" w:cs="Times New Roman"/>
                <w:sz w:val="24"/>
                <w:szCs w:val="24"/>
              </w:rPr>
            </w:pPr>
            <w:r w:rsidRPr="00070B32">
              <w:rPr>
                <w:rFonts w:ascii="Times New Roman" w:hAnsi="Times New Roman" w:cs="Times New Roman"/>
                <w:sz w:val="24"/>
                <w:szCs w:val="24"/>
              </w:rPr>
              <w:t>2.642.405,00 kn</w:t>
            </w:r>
          </w:p>
        </w:tc>
        <w:tc>
          <w:tcPr>
            <w:tcW w:w="2353" w:type="dxa"/>
            <w:shd w:val="clear" w:color="auto" w:fill="DEEAF6" w:themeFill="accent1" w:themeFillTint="33"/>
          </w:tcPr>
          <w:p w:rsidR="00847AD4" w:rsidRPr="00070B32" w:rsidRDefault="00847AD4" w:rsidP="00BD25D8">
            <w:pPr>
              <w:jc w:val="right"/>
              <w:rPr>
                <w:rFonts w:ascii="Times New Roman" w:hAnsi="Times New Roman" w:cs="Times New Roman"/>
                <w:sz w:val="24"/>
                <w:szCs w:val="24"/>
              </w:rPr>
            </w:pPr>
            <w:r w:rsidRPr="00070B32">
              <w:rPr>
                <w:rFonts w:ascii="Times New Roman" w:hAnsi="Times New Roman" w:cs="Times New Roman"/>
                <w:sz w:val="24"/>
                <w:szCs w:val="24"/>
              </w:rPr>
              <w:t>2.654.363,00 kn</w:t>
            </w:r>
          </w:p>
        </w:tc>
      </w:tr>
      <w:tr w:rsidR="00847AD4" w:rsidRPr="00070B32" w:rsidTr="00847AD4">
        <w:tc>
          <w:tcPr>
            <w:tcW w:w="2662" w:type="dxa"/>
            <w:shd w:val="clear" w:color="auto" w:fill="FFF2CC" w:themeFill="accent4" w:themeFillTint="33"/>
          </w:tcPr>
          <w:p w:rsidR="00847AD4" w:rsidRPr="00070B32" w:rsidRDefault="00847AD4" w:rsidP="00BD25D8">
            <w:pPr>
              <w:jc w:val="both"/>
              <w:rPr>
                <w:rFonts w:ascii="Times New Roman" w:hAnsi="Times New Roman" w:cs="Times New Roman"/>
                <w:sz w:val="24"/>
                <w:szCs w:val="24"/>
              </w:rPr>
            </w:pPr>
            <w:r w:rsidRPr="00070B32">
              <w:rPr>
                <w:rFonts w:ascii="Times New Roman" w:hAnsi="Times New Roman" w:cs="Times New Roman"/>
                <w:sz w:val="24"/>
                <w:szCs w:val="24"/>
              </w:rPr>
              <w:t xml:space="preserve">92 Višak prihoda </w:t>
            </w:r>
          </w:p>
        </w:tc>
        <w:tc>
          <w:tcPr>
            <w:tcW w:w="2297" w:type="dxa"/>
            <w:shd w:val="clear" w:color="auto" w:fill="FFF2CC" w:themeFill="accent4" w:themeFillTint="33"/>
          </w:tcPr>
          <w:p w:rsidR="00847AD4" w:rsidRPr="00070B32" w:rsidRDefault="00847AD4" w:rsidP="00BD25D8">
            <w:pPr>
              <w:jc w:val="right"/>
              <w:rPr>
                <w:rFonts w:ascii="Times New Roman" w:hAnsi="Times New Roman" w:cs="Times New Roman"/>
                <w:sz w:val="24"/>
                <w:szCs w:val="24"/>
              </w:rPr>
            </w:pPr>
            <w:r w:rsidRPr="00070B32">
              <w:rPr>
                <w:rFonts w:ascii="Times New Roman" w:hAnsi="Times New Roman" w:cs="Times New Roman"/>
                <w:sz w:val="24"/>
                <w:szCs w:val="24"/>
              </w:rPr>
              <w:t>2.007.000,00 kn</w:t>
            </w:r>
          </w:p>
        </w:tc>
        <w:tc>
          <w:tcPr>
            <w:tcW w:w="2542" w:type="dxa"/>
            <w:shd w:val="clear" w:color="auto" w:fill="FFF2CC" w:themeFill="accent4" w:themeFillTint="33"/>
          </w:tcPr>
          <w:p w:rsidR="00847AD4" w:rsidRPr="00070B32" w:rsidRDefault="00847AD4" w:rsidP="00BD25D8">
            <w:pPr>
              <w:jc w:val="right"/>
              <w:rPr>
                <w:rFonts w:ascii="Times New Roman" w:hAnsi="Times New Roman" w:cs="Times New Roman"/>
                <w:sz w:val="24"/>
                <w:szCs w:val="24"/>
              </w:rPr>
            </w:pPr>
            <w:r w:rsidRPr="00070B32">
              <w:rPr>
                <w:rFonts w:ascii="Times New Roman" w:hAnsi="Times New Roman" w:cs="Times New Roman"/>
                <w:sz w:val="24"/>
                <w:szCs w:val="24"/>
              </w:rPr>
              <w:t>2.642.405,00 kn</w:t>
            </w:r>
          </w:p>
        </w:tc>
        <w:tc>
          <w:tcPr>
            <w:tcW w:w="2353" w:type="dxa"/>
            <w:shd w:val="clear" w:color="auto" w:fill="FFF2CC" w:themeFill="accent4" w:themeFillTint="33"/>
          </w:tcPr>
          <w:p w:rsidR="00847AD4" w:rsidRPr="00070B32" w:rsidRDefault="00847AD4" w:rsidP="00BD25D8">
            <w:pPr>
              <w:jc w:val="right"/>
              <w:rPr>
                <w:rFonts w:ascii="Times New Roman" w:hAnsi="Times New Roman" w:cs="Times New Roman"/>
                <w:sz w:val="24"/>
                <w:szCs w:val="24"/>
              </w:rPr>
            </w:pPr>
            <w:r w:rsidRPr="00070B32">
              <w:rPr>
                <w:rFonts w:ascii="Times New Roman" w:hAnsi="Times New Roman" w:cs="Times New Roman"/>
                <w:sz w:val="24"/>
                <w:szCs w:val="24"/>
              </w:rPr>
              <w:t>2.654.363,00 kn</w:t>
            </w:r>
          </w:p>
        </w:tc>
      </w:tr>
      <w:tr w:rsidR="00847AD4" w:rsidRPr="00070B32" w:rsidTr="00847AD4">
        <w:tc>
          <w:tcPr>
            <w:tcW w:w="2662" w:type="dxa"/>
            <w:shd w:val="clear" w:color="auto" w:fill="FFF2CC" w:themeFill="accent4" w:themeFillTint="33"/>
          </w:tcPr>
          <w:p w:rsidR="00847AD4" w:rsidRPr="00070B32" w:rsidRDefault="00847AD4" w:rsidP="00BD25D8">
            <w:pPr>
              <w:jc w:val="both"/>
              <w:rPr>
                <w:rFonts w:ascii="Times New Roman" w:hAnsi="Times New Roman" w:cs="Times New Roman"/>
                <w:sz w:val="24"/>
                <w:szCs w:val="24"/>
              </w:rPr>
            </w:pPr>
            <w:r w:rsidRPr="00070B32">
              <w:rPr>
                <w:rFonts w:ascii="Times New Roman" w:hAnsi="Times New Roman" w:cs="Times New Roman"/>
                <w:sz w:val="24"/>
                <w:szCs w:val="24"/>
              </w:rPr>
              <w:t xml:space="preserve">Ukupno: </w:t>
            </w:r>
          </w:p>
        </w:tc>
        <w:tc>
          <w:tcPr>
            <w:tcW w:w="2297" w:type="dxa"/>
            <w:shd w:val="clear" w:color="auto" w:fill="FFF2CC" w:themeFill="accent4" w:themeFillTint="33"/>
          </w:tcPr>
          <w:p w:rsidR="00847AD4" w:rsidRPr="00070B32" w:rsidRDefault="00847AD4" w:rsidP="00BD25D8">
            <w:pPr>
              <w:jc w:val="right"/>
              <w:rPr>
                <w:rFonts w:ascii="Times New Roman" w:hAnsi="Times New Roman" w:cs="Times New Roman"/>
                <w:sz w:val="24"/>
                <w:szCs w:val="24"/>
              </w:rPr>
            </w:pPr>
            <w:r w:rsidRPr="00070B32">
              <w:rPr>
                <w:rFonts w:ascii="Times New Roman" w:hAnsi="Times New Roman" w:cs="Times New Roman"/>
                <w:sz w:val="24"/>
                <w:szCs w:val="24"/>
              </w:rPr>
              <w:t>19.100.000,00 kn</w:t>
            </w:r>
          </w:p>
        </w:tc>
        <w:tc>
          <w:tcPr>
            <w:tcW w:w="2542" w:type="dxa"/>
            <w:shd w:val="clear" w:color="auto" w:fill="FFF2CC" w:themeFill="accent4" w:themeFillTint="33"/>
          </w:tcPr>
          <w:p w:rsidR="00847AD4" w:rsidRPr="00070B32" w:rsidRDefault="00847AD4" w:rsidP="00BD25D8">
            <w:pPr>
              <w:jc w:val="right"/>
              <w:rPr>
                <w:rFonts w:ascii="Times New Roman" w:hAnsi="Times New Roman" w:cs="Times New Roman"/>
                <w:sz w:val="24"/>
                <w:szCs w:val="24"/>
              </w:rPr>
            </w:pPr>
            <w:r w:rsidRPr="00070B32">
              <w:rPr>
                <w:rFonts w:ascii="Times New Roman" w:hAnsi="Times New Roman" w:cs="Times New Roman"/>
                <w:sz w:val="24"/>
                <w:szCs w:val="24"/>
              </w:rPr>
              <w:t>20.721.405,00 kn</w:t>
            </w:r>
          </w:p>
        </w:tc>
        <w:tc>
          <w:tcPr>
            <w:tcW w:w="2353" w:type="dxa"/>
            <w:shd w:val="clear" w:color="auto" w:fill="FFF2CC" w:themeFill="accent4" w:themeFillTint="33"/>
          </w:tcPr>
          <w:p w:rsidR="00847AD4" w:rsidRPr="00070B32" w:rsidRDefault="00847AD4" w:rsidP="00360C91">
            <w:pPr>
              <w:jc w:val="right"/>
              <w:rPr>
                <w:rFonts w:ascii="Times New Roman" w:hAnsi="Times New Roman" w:cs="Times New Roman"/>
                <w:sz w:val="24"/>
                <w:szCs w:val="24"/>
              </w:rPr>
            </w:pPr>
            <w:r w:rsidRPr="00070B32">
              <w:rPr>
                <w:rFonts w:ascii="Times New Roman" w:hAnsi="Times New Roman" w:cs="Times New Roman"/>
                <w:sz w:val="24"/>
                <w:szCs w:val="24"/>
              </w:rPr>
              <w:t>20.7</w:t>
            </w:r>
            <w:r w:rsidR="00360C91" w:rsidRPr="00070B32">
              <w:rPr>
                <w:rFonts w:ascii="Times New Roman" w:hAnsi="Times New Roman" w:cs="Times New Roman"/>
                <w:sz w:val="24"/>
                <w:szCs w:val="24"/>
              </w:rPr>
              <w:t>21.405</w:t>
            </w:r>
            <w:r w:rsidRPr="00070B32">
              <w:rPr>
                <w:rFonts w:ascii="Times New Roman" w:hAnsi="Times New Roman" w:cs="Times New Roman"/>
                <w:sz w:val="24"/>
                <w:szCs w:val="24"/>
              </w:rPr>
              <w:t>,00 kn</w:t>
            </w:r>
          </w:p>
        </w:tc>
      </w:tr>
    </w:tbl>
    <w:p w:rsidR="00BD25D8" w:rsidRPr="00070B32" w:rsidRDefault="00BD25D8" w:rsidP="00F13EE3">
      <w:pPr>
        <w:jc w:val="both"/>
        <w:rPr>
          <w:rFonts w:ascii="Times New Roman" w:hAnsi="Times New Roman" w:cs="Times New Roman"/>
          <w:sz w:val="24"/>
          <w:szCs w:val="24"/>
        </w:rPr>
      </w:pPr>
    </w:p>
    <w:p w:rsidR="005078C4" w:rsidRPr="00070B32" w:rsidRDefault="005078C4" w:rsidP="00F13EE3">
      <w:pPr>
        <w:jc w:val="both"/>
        <w:rPr>
          <w:rFonts w:ascii="Bahnschrift SemiBold SemiConden" w:hAnsi="Bahnschrift SemiBold SemiConden" w:cs="Times New Roman"/>
          <w:b/>
          <w:sz w:val="28"/>
          <w:szCs w:val="28"/>
        </w:rPr>
      </w:pPr>
      <w:r w:rsidRPr="00070B32">
        <w:rPr>
          <w:rFonts w:ascii="Bahnschrift SemiBold SemiConden" w:hAnsi="Bahnschrift SemiBold SemiConden" w:cs="Times New Roman"/>
          <w:b/>
          <w:sz w:val="28"/>
          <w:szCs w:val="28"/>
        </w:rPr>
        <w:t>Prihodi poslovanja</w:t>
      </w:r>
    </w:p>
    <w:p w:rsidR="00584F20" w:rsidRPr="00070B32" w:rsidRDefault="00F13EE3" w:rsidP="00F13EE3">
      <w:pPr>
        <w:jc w:val="both"/>
        <w:rPr>
          <w:rFonts w:ascii="Times New Roman" w:hAnsi="Times New Roman" w:cs="Times New Roman"/>
          <w:sz w:val="24"/>
          <w:szCs w:val="24"/>
        </w:rPr>
      </w:pPr>
      <w:r w:rsidRPr="00070B32">
        <w:rPr>
          <w:rFonts w:ascii="Times New Roman" w:hAnsi="Times New Roman" w:cs="Times New Roman"/>
          <w:sz w:val="24"/>
          <w:szCs w:val="24"/>
        </w:rPr>
        <w:t xml:space="preserve">Prihodi poslovanja </w:t>
      </w:r>
      <w:r w:rsidR="00584F20" w:rsidRPr="00070B32">
        <w:rPr>
          <w:rFonts w:ascii="Times New Roman" w:hAnsi="Times New Roman" w:cs="Times New Roman"/>
          <w:sz w:val="24"/>
          <w:szCs w:val="24"/>
        </w:rPr>
        <w:t>izn</w:t>
      </w:r>
      <w:r w:rsidR="0043233B" w:rsidRPr="00070B32">
        <w:rPr>
          <w:rFonts w:ascii="Times New Roman" w:hAnsi="Times New Roman" w:cs="Times New Roman"/>
          <w:sz w:val="24"/>
          <w:szCs w:val="24"/>
        </w:rPr>
        <w:t xml:space="preserve">ose </w:t>
      </w:r>
      <w:r w:rsidR="00985197" w:rsidRPr="00070B32">
        <w:rPr>
          <w:rFonts w:ascii="Times New Roman" w:hAnsi="Times New Roman" w:cs="Times New Roman"/>
          <w:sz w:val="24"/>
          <w:szCs w:val="24"/>
        </w:rPr>
        <w:t>17.</w:t>
      </w:r>
      <w:r w:rsidR="006F75F1" w:rsidRPr="00070B32">
        <w:rPr>
          <w:rFonts w:ascii="Times New Roman" w:hAnsi="Times New Roman" w:cs="Times New Roman"/>
          <w:sz w:val="24"/>
          <w:szCs w:val="24"/>
        </w:rPr>
        <w:t>067.042</w:t>
      </w:r>
      <w:r w:rsidR="00BD25D8" w:rsidRPr="00070B32">
        <w:rPr>
          <w:rFonts w:ascii="Times New Roman" w:hAnsi="Times New Roman" w:cs="Times New Roman"/>
          <w:sz w:val="24"/>
          <w:szCs w:val="24"/>
        </w:rPr>
        <w:t xml:space="preserve">,00 </w:t>
      </w:r>
      <w:r w:rsidR="006F75F1" w:rsidRPr="00070B32">
        <w:rPr>
          <w:rFonts w:ascii="Times New Roman" w:hAnsi="Times New Roman" w:cs="Times New Roman"/>
          <w:sz w:val="24"/>
          <w:szCs w:val="24"/>
        </w:rPr>
        <w:t>kn te se mijenjaju iznosi pojedinih prihoda sukladno dosadašnjem izvršenju i procjeni do kraja godine.</w:t>
      </w:r>
    </w:p>
    <w:p w:rsidR="004226AB" w:rsidRPr="00070B32" w:rsidRDefault="00290DEE" w:rsidP="00F13EE3">
      <w:pPr>
        <w:jc w:val="both"/>
        <w:rPr>
          <w:rFonts w:ascii="Times New Roman" w:hAnsi="Times New Roman" w:cs="Times New Roman"/>
          <w:sz w:val="24"/>
          <w:szCs w:val="24"/>
        </w:rPr>
      </w:pPr>
      <w:r w:rsidRPr="00070B32">
        <w:rPr>
          <w:rFonts w:ascii="Times New Roman" w:hAnsi="Times New Roman" w:cs="Times New Roman"/>
          <w:sz w:val="24"/>
          <w:szCs w:val="24"/>
        </w:rPr>
        <w:t>Prihodi od poreza planirani su u iznosu od 6.</w:t>
      </w:r>
      <w:r w:rsidR="006F75F1" w:rsidRPr="00070B32">
        <w:rPr>
          <w:rFonts w:ascii="Times New Roman" w:hAnsi="Times New Roman" w:cs="Times New Roman"/>
          <w:sz w:val="24"/>
          <w:szCs w:val="24"/>
        </w:rPr>
        <w:t>701</w:t>
      </w:r>
      <w:r w:rsidRPr="00070B32">
        <w:rPr>
          <w:rFonts w:ascii="Times New Roman" w:hAnsi="Times New Roman" w:cs="Times New Roman"/>
          <w:sz w:val="24"/>
          <w:szCs w:val="24"/>
        </w:rPr>
        <w:t>.000,00 kn. Unutar grupe prihoda od poreza planirani su prihodi od poreza i prireza na dohodak, poreza na imovinu koji se odnose na porez na kuće za odmor i na promet nekretnina, te porezi na robu i usluge u okviru kojih su planirani porez na potrošnju.</w:t>
      </w:r>
      <w:r w:rsidR="006F75F1" w:rsidRPr="00070B32">
        <w:rPr>
          <w:rFonts w:ascii="Times New Roman" w:hAnsi="Times New Roman" w:cs="Times New Roman"/>
          <w:sz w:val="24"/>
          <w:szCs w:val="24"/>
        </w:rPr>
        <w:t xml:space="preserve"> </w:t>
      </w:r>
      <w:r w:rsidR="0043233B" w:rsidRPr="00070B32">
        <w:rPr>
          <w:rFonts w:ascii="Times New Roman" w:hAnsi="Times New Roman" w:cs="Times New Roman"/>
          <w:sz w:val="24"/>
          <w:szCs w:val="24"/>
        </w:rPr>
        <w:t xml:space="preserve">Ovim izmjenama i dopunama proračuna </w:t>
      </w:r>
      <w:r w:rsidRPr="00070B32">
        <w:rPr>
          <w:rFonts w:ascii="Times New Roman" w:hAnsi="Times New Roman" w:cs="Times New Roman"/>
          <w:sz w:val="24"/>
          <w:szCs w:val="24"/>
        </w:rPr>
        <w:t xml:space="preserve">povećavaju se za </w:t>
      </w:r>
      <w:r w:rsidR="006F75F1" w:rsidRPr="00070B32">
        <w:rPr>
          <w:rFonts w:ascii="Times New Roman" w:hAnsi="Times New Roman" w:cs="Times New Roman"/>
          <w:sz w:val="24"/>
          <w:szCs w:val="24"/>
        </w:rPr>
        <w:t>920</w:t>
      </w:r>
      <w:r w:rsidRPr="00070B32">
        <w:rPr>
          <w:rFonts w:ascii="Times New Roman" w:hAnsi="Times New Roman" w:cs="Times New Roman"/>
          <w:sz w:val="24"/>
          <w:szCs w:val="24"/>
        </w:rPr>
        <w:t>.000,00 kn</w:t>
      </w:r>
      <w:r w:rsidR="0043233B" w:rsidRPr="00070B32">
        <w:rPr>
          <w:rFonts w:ascii="Times New Roman" w:hAnsi="Times New Roman" w:cs="Times New Roman"/>
          <w:sz w:val="24"/>
          <w:szCs w:val="24"/>
        </w:rPr>
        <w:t xml:space="preserve"> odnosno za </w:t>
      </w:r>
      <w:r w:rsidR="006F75F1" w:rsidRPr="00070B32">
        <w:rPr>
          <w:rFonts w:ascii="Times New Roman" w:hAnsi="Times New Roman" w:cs="Times New Roman"/>
          <w:sz w:val="24"/>
          <w:szCs w:val="24"/>
        </w:rPr>
        <w:t>13,7</w:t>
      </w:r>
      <w:r w:rsidR="0043233B" w:rsidRPr="00070B32">
        <w:rPr>
          <w:rFonts w:ascii="Times New Roman" w:hAnsi="Times New Roman" w:cs="Times New Roman"/>
          <w:sz w:val="24"/>
          <w:szCs w:val="24"/>
        </w:rPr>
        <w:t xml:space="preserve">% i sada iznose </w:t>
      </w:r>
      <w:r w:rsidR="006F75F1" w:rsidRPr="00070B32">
        <w:rPr>
          <w:rFonts w:ascii="Times New Roman" w:hAnsi="Times New Roman" w:cs="Times New Roman"/>
          <w:sz w:val="24"/>
          <w:szCs w:val="24"/>
        </w:rPr>
        <w:t>7.621.000,00</w:t>
      </w:r>
      <w:r w:rsidR="0043233B" w:rsidRPr="00070B32">
        <w:rPr>
          <w:rFonts w:ascii="Times New Roman" w:hAnsi="Times New Roman" w:cs="Times New Roman"/>
          <w:sz w:val="24"/>
          <w:szCs w:val="24"/>
        </w:rPr>
        <w:t xml:space="preserve"> kn zbog </w:t>
      </w:r>
      <w:r w:rsidRPr="00070B32">
        <w:rPr>
          <w:rFonts w:ascii="Times New Roman" w:hAnsi="Times New Roman" w:cs="Times New Roman"/>
          <w:sz w:val="24"/>
          <w:szCs w:val="24"/>
        </w:rPr>
        <w:t>povećanja</w:t>
      </w:r>
      <w:r w:rsidR="0043233B" w:rsidRPr="00070B32">
        <w:rPr>
          <w:rFonts w:ascii="Times New Roman" w:hAnsi="Times New Roman" w:cs="Times New Roman"/>
          <w:sz w:val="24"/>
          <w:szCs w:val="24"/>
        </w:rPr>
        <w:t xml:space="preserve"> iznosa </w:t>
      </w:r>
      <w:r w:rsidRPr="00070B32">
        <w:rPr>
          <w:rFonts w:ascii="Times New Roman" w:hAnsi="Times New Roman" w:cs="Times New Roman"/>
          <w:sz w:val="24"/>
          <w:szCs w:val="24"/>
        </w:rPr>
        <w:t>poreza i prireza na dohodak</w:t>
      </w:r>
      <w:r w:rsidR="0043233B" w:rsidRPr="00070B32">
        <w:rPr>
          <w:rFonts w:ascii="Times New Roman" w:hAnsi="Times New Roman" w:cs="Times New Roman"/>
          <w:sz w:val="24"/>
          <w:szCs w:val="24"/>
        </w:rPr>
        <w:t xml:space="preserve"> </w:t>
      </w:r>
      <w:r w:rsidR="006F75F1" w:rsidRPr="00070B32">
        <w:rPr>
          <w:rFonts w:ascii="Times New Roman" w:hAnsi="Times New Roman" w:cs="Times New Roman"/>
          <w:sz w:val="24"/>
          <w:szCs w:val="24"/>
        </w:rPr>
        <w:t>te poreza na promet nekretnina i poreza na kuće za odmor, a smanjenja poreza na potrošnju.</w:t>
      </w:r>
      <w:r w:rsidR="0043233B" w:rsidRPr="00070B32">
        <w:rPr>
          <w:rFonts w:ascii="Times New Roman" w:hAnsi="Times New Roman" w:cs="Times New Roman"/>
          <w:sz w:val="24"/>
          <w:szCs w:val="24"/>
        </w:rPr>
        <w:t xml:space="preserve"> </w:t>
      </w:r>
    </w:p>
    <w:p w:rsidR="00B843D4" w:rsidRPr="00070B32" w:rsidRDefault="00290DEE" w:rsidP="00F13EE3">
      <w:pPr>
        <w:jc w:val="both"/>
        <w:rPr>
          <w:rFonts w:ascii="Times New Roman" w:hAnsi="Times New Roman" w:cs="Times New Roman"/>
          <w:sz w:val="24"/>
          <w:szCs w:val="24"/>
        </w:rPr>
      </w:pPr>
      <w:r w:rsidRPr="00070B32">
        <w:rPr>
          <w:rFonts w:ascii="Times New Roman" w:hAnsi="Times New Roman" w:cs="Times New Roman"/>
          <w:sz w:val="24"/>
          <w:szCs w:val="24"/>
        </w:rPr>
        <w:t>Prihodi od pomoći iz inozemstva i od subjekata unutar općeg proračuna planirani su u iznosu od 4.</w:t>
      </w:r>
      <w:r w:rsidR="006F75F1" w:rsidRPr="00070B32">
        <w:rPr>
          <w:rFonts w:ascii="Times New Roman" w:hAnsi="Times New Roman" w:cs="Times New Roman"/>
          <w:sz w:val="24"/>
          <w:szCs w:val="24"/>
        </w:rPr>
        <w:t>300</w:t>
      </w:r>
      <w:r w:rsidRPr="00070B32">
        <w:rPr>
          <w:rFonts w:ascii="Times New Roman" w:hAnsi="Times New Roman" w:cs="Times New Roman"/>
          <w:sz w:val="24"/>
          <w:szCs w:val="24"/>
        </w:rPr>
        <w:t xml:space="preserve">.000,00 kn i to pomoći od međunarodnih organizacija, te  institucija i tijela EU, tekuće i kapitalne pomoći iz državnog proračuna, te pomoći iz županijskog proračuna. Unutar prihoda od inozemstva  i od subjekata unutar općeg proračuna nalazi se i stavka prihoda Dječjeg vrtića „Osmjeh“ koja se odnosi na tekuće pomoći iz državnog proračuna. </w:t>
      </w:r>
      <w:r w:rsidR="0043233B" w:rsidRPr="00070B32">
        <w:rPr>
          <w:rFonts w:ascii="Times New Roman" w:hAnsi="Times New Roman" w:cs="Times New Roman"/>
          <w:sz w:val="24"/>
          <w:szCs w:val="24"/>
        </w:rPr>
        <w:t xml:space="preserve">Ovim izmjenama i dopunama proračuna </w:t>
      </w:r>
      <w:r w:rsidR="006F75F1" w:rsidRPr="00070B32">
        <w:rPr>
          <w:rFonts w:ascii="Times New Roman" w:hAnsi="Times New Roman" w:cs="Times New Roman"/>
          <w:sz w:val="24"/>
          <w:szCs w:val="24"/>
        </w:rPr>
        <w:t>smanjuju se sredstva za 339.000,00</w:t>
      </w:r>
      <w:r w:rsidR="0043233B" w:rsidRPr="00070B32">
        <w:rPr>
          <w:rFonts w:ascii="Times New Roman" w:hAnsi="Times New Roman" w:cs="Times New Roman"/>
          <w:sz w:val="24"/>
          <w:szCs w:val="24"/>
        </w:rPr>
        <w:t xml:space="preserve"> kn odnosno za </w:t>
      </w:r>
      <w:r w:rsidR="006F75F1" w:rsidRPr="00070B32">
        <w:rPr>
          <w:rFonts w:ascii="Times New Roman" w:hAnsi="Times New Roman" w:cs="Times New Roman"/>
          <w:sz w:val="24"/>
          <w:szCs w:val="24"/>
        </w:rPr>
        <w:t>7,9</w:t>
      </w:r>
      <w:r w:rsidR="0043233B" w:rsidRPr="00070B32">
        <w:rPr>
          <w:rFonts w:ascii="Times New Roman" w:hAnsi="Times New Roman" w:cs="Times New Roman"/>
          <w:sz w:val="24"/>
          <w:szCs w:val="24"/>
        </w:rPr>
        <w:t xml:space="preserve">% i sada iznose </w:t>
      </w:r>
      <w:r w:rsidR="006F75F1" w:rsidRPr="00070B32">
        <w:rPr>
          <w:rFonts w:ascii="Times New Roman" w:hAnsi="Times New Roman" w:cs="Times New Roman"/>
          <w:sz w:val="24"/>
          <w:szCs w:val="24"/>
        </w:rPr>
        <w:t>3.961</w:t>
      </w:r>
      <w:r w:rsidRPr="00070B32">
        <w:rPr>
          <w:rFonts w:ascii="Times New Roman" w:hAnsi="Times New Roman" w:cs="Times New Roman"/>
          <w:sz w:val="24"/>
          <w:szCs w:val="24"/>
        </w:rPr>
        <w:t>.000,00</w:t>
      </w:r>
      <w:r w:rsidR="0043233B" w:rsidRPr="00070B32">
        <w:rPr>
          <w:rFonts w:ascii="Times New Roman" w:hAnsi="Times New Roman" w:cs="Times New Roman"/>
          <w:sz w:val="24"/>
          <w:szCs w:val="24"/>
        </w:rPr>
        <w:t xml:space="preserve"> kn. Kapitalne pomoći od instituacija i tijela EU </w:t>
      </w:r>
      <w:r w:rsidRPr="00070B32">
        <w:rPr>
          <w:rFonts w:ascii="Times New Roman" w:hAnsi="Times New Roman" w:cs="Times New Roman"/>
          <w:sz w:val="24"/>
          <w:szCs w:val="24"/>
        </w:rPr>
        <w:t>smanjuju</w:t>
      </w:r>
      <w:r w:rsidR="0043233B" w:rsidRPr="00070B32">
        <w:rPr>
          <w:rFonts w:ascii="Times New Roman" w:hAnsi="Times New Roman" w:cs="Times New Roman"/>
          <w:sz w:val="24"/>
          <w:szCs w:val="24"/>
        </w:rPr>
        <w:t xml:space="preserve"> </w:t>
      </w:r>
      <w:r w:rsidR="006F75F1" w:rsidRPr="00070B32">
        <w:rPr>
          <w:rFonts w:ascii="Times New Roman" w:hAnsi="Times New Roman" w:cs="Times New Roman"/>
          <w:sz w:val="24"/>
          <w:szCs w:val="24"/>
        </w:rPr>
        <w:t>zbog</w:t>
      </w:r>
      <w:r w:rsidR="000A766C" w:rsidRPr="00070B32">
        <w:rPr>
          <w:rFonts w:ascii="Times New Roman" w:hAnsi="Times New Roman" w:cs="Times New Roman"/>
          <w:sz w:val="24"/>
          <w:szCs w:val="24"/>
        </w:rPr>
        <w:t xml:space="preserve"> projekta Dječje igralište na području Brđani</w:t>
      </w:r>
      <w:r w:rsidR="006F75F1" w:rsidRPr="00070B32">
        <w:rPr>
          <w:rFonts w:ascii="Times New Roman" w:hAnsi="Times New Roman" w:cs="Times New Roman"/>
          <w:sz w:val="24"/>
          <w:szCs w:val="24"/>
        </w:rPr>
        <w:t xml:space="preserve"> koji je planiran proračunom za iduću godinu</w:t>
      </w:r>
      <w:r w:rsidR="002C380C" w:rsidRPr="00070B32">
        <w:rPr>
          <w:rFonts w:ascii="Times New Roman" w:hAnsi="Times New Roman" w:cs="Times New Roman"/>
          <w:sz w:val="24"/>
          <w:szCs w:val="24"/>
        </w:rPr>
        <w:t xml:space="preserve">, </w:t>
      </w:r>
      <w:r w:rsidR="006F75F1" w:rsidRPr="00070B32">
        <w:rPr>
          <w:rFonts w:ascii="Times New Roman" w:hAnsi="Times New Roman" w:cs="Times New Roman"/>
          <w:sz w:val="24"/>
          <w:szCs w:val="24"/>
        </w:rPr>
        <w:t>a smanjuju se i sredstva kapitalne pomoći iz državnog proračuna u skladu sa ostvarenim iznosima u ovoj godini. Smanjuju</w:t>
      </w:r>
      <w:r w:rsidR="002C380C" w:rsidRPr="00070B32">
        <w:rPr>
          <w:rFonts w:ascii="Times New Roman" w:hAnsi="Times New Roman" w:cs="Times New Roman"/>
          <w:sz w:val="24"/>
          <w:szCs w:val="24"/>
        </w:rPr>
        <w:t xml:space="preserve"> se i sredstva Fonda za zaštitu okolišta i energetske učinkovitosti radi nabave komunalne opreme</w:t>
      </w:r>
      <w:r w:rsidR="006F75F1" w:rsidRPr="00070B32">
        <w:rPr>
          <w:rFonts w:ascii="Times New Roman" w:hAnsi="Times New Roman" w:cs="Times New Roman"/>
          <w:sz w:val="24"/>
          <w:szCs w:val="24"/>
        </w:rPr>
        <w:t xml:space="preserve"> koja je planirana proračunom za iduću godinu.</w:t>
      </w:r>
    </w:p>
    <w:p w:rsidR="00F13EE3" w:rsidRPr="00070B32" w:rsidRDefault="002C380C" w:rsidP="00F13EE3">
      <w:pPr>
        <w:jc w:val="both"/>
        <w:rPr>
          <w:rFonts w:ascii="Times New Roman" w:hAnsi="Times New Roman" w:cs="Times New Roman"/>
          <w:sz w:val="24"/>
          <w:szCs w:val="24"/>
        </w:rPr>
      </w:pPr>
      <w:r w:rsidRPr="00070B32">
        <w:rPr>
          <w:rFonts w:ascii="Times New Roman" w:hAnsi="Times New Roman" w:cs="Times New Roman"/>
          <w:sz w:val="24"/>
          <w:szCs w:val="24"/>
        </w:rPr>
        <w:t>Prihodi od imovine planirani su u iznosu od 1</w:t>
      </w:r>
      <w:r w:rsidR="006F75F1" w:rsidRPr="00070B32">
        <w:rPr>
          <w:rFonts w:ascii="Times New Roman" w:hAnsi="Times New Roman" w:cs="Times New Roman"/>
          <w:sz w:val="24"/>
          <w:szCs w:val="24"/>
        </w:rPr>
        <w:t>.918.005,</w:t>
      </w:r>
      <w:r w:rsidRPr="00070B32">
        <w:rPr>
          <w:rFonts w:ascii="Times New Roman" w:hAnsi="Times New Roman" w:cs="Times New Roman"/>
          <w:sz w:val="24"/>
          <w:szCs w:val="24"/>
        </w:rPr>
        <w:t xml:space="preserve">00 kn i odnose se najvećim dijelom na naknade od koncesija i koncesijskih odobrenja, te na prihode od zakupa i iznajmljivanja imovine i sredstva naknade za zadržavanje nezakonito izrađenih zgrada. Unutar prihoda od imovine nalazi se prihod od pripisa kamata na sredstva na računu „Dječjeg vrtića „Osmjeh. </w:t>
      </w:r>
      <w:r w:rsidR="00265472" w:rsidRPr="00070B32">
        <w:rPr>
          <w:rFonts w:ascii="Times New Roman" w:hAnsi="Times New Roman" w:cs="Times New Roman"/>
          <w:sz w:val="24"/>
          <w:szCs w:val="24"/>
        </w:rPr>
        <w:t xml:space="preserve">Ovim izmjenama i dopunama proračuna </w:t>
      </w:r>
      <w:r w:rsidRPr="00070B32">
        <w:rPr>
          <w:rFonts w:ascii="Times New Roman" w:hAnsi="Times New Roman" w:cs="Times New Roman"/>
          <w:sz w:val="24"/>
          <w:szCs w:val="24"/>
        </w:rPr>
        <w:t>smanjuju</w:t>
      </w:r>
      <w:r w:rsidR="00265472" w:rsidRPr="00070B32">
        <w:rPr>
          <w:rFonts w:ascii="Times New Roman" w:hAnsi="Times New Roman" w:cs="Times New Roman"/>
          <w:sz w:val="24"/>
          <w:szCs w:val="24"/>
        </w:rPr>
        <w:t xml:space="preserve"> se za </w:t>
      </w:r>
      <w:r w:rsidR="006F75F1" w:rsidRPr="00070B32">
        <w:rPr>
          <w:rFonts w:ascii="Times New Roman" w:hAnsi="Times New Roman" w:cs="Times New Roman"/>
          <w:sz w:val="24"/>
          <w:szCs w:val="24"/>
        </w:rPr>
        <w:t>166.963,00</w:t>
      </w:r>
      <w:r w:rsidR="00752B52" w:rsidRPr="00070B32">
        <w:rPr>
          <w:rFonts w:ascii="Times New Roman" w:hAnsi="Times New Roman" w:cs="Times New Roman"/>
          <w:sz w:val="24"/>
          <w:szCs w:val="24"/>
        </w:rPr>
        <w:t xml:space="preserve"> kn odnosno za </w:t>
      </w:r>
      <w:r w:rsidR="006F75F1" w:rsidRPr="00070B32">
        <w:rPr>
          <w:rFonts w:ascii="Times New Roman" w:hAnsi="Times New Roman" w:cs="Times New Roman"/>
          <w:sz w:val="24"/>
          <w:szCs w:val="24"/>
        </w:rPr>
        <w:t>8,7</w:t>
      </w:r>
      <w:r w:rsidR="00265472" w:rsidRPr="00070B32">
        <w:rPr>
          <w:rFonts w:ascii="Times New Roman" w:hAnsi="Times New Roman" w:cs="Times New Roman"/>
          <w:sz w:val="24"/>
          <w:szCs w:val="24"/>
        </w:rPr>
        <w:t xml:space="preserve">% i sada iznose </w:t>
      </w:r>
      <w:r w:rsidR="006F75F1" w:rsidRPr="00070B32">
        <w:rPr>
          <w:rFonts w:ascii="Times New Roman" w:hAnsi="Times New Roman" w:cs="Times New Roman"/>
          <w:sz w:val="24"/>
          <w:szCs w:val="24"/>
        </w:rPr>
        <w:t>1.751.042,00</w:t>
      </w:r>
      <w:r w:rsidR="00265472" w:rsidRPr="00070B32">
        <w:rPr>
          <w:rFonts w:ascii="Times New Roman" w:hAnsi="Times New Roman" w:cs="Times New Roman"/>
          <w:sz w:val="24"/>
          <w:szCs w:val="24"/>
        </w:rPr>
        <w:t xml:space="preserve"> kn. </w:t>
      </w:r>
    </w:p>
    <w:p w:rsidR="002C380C" w:rsidRPr="00070B32" w:rsidRDefault="002C380C" w:rsidP="002C380C">
      <w:pPr>
        <w:jc w:val="both"/>
        <w:rPr>
          <w:rFonts w:ascii="Times New Roman" w:hAnsi="Times New Roman" w:cs="Times New Roman"/>
          <w:sz w:val="24"/>
          <w:szCs w:val="24"/>
        </w:rPr>
      </w:pPr>
      <w:r w:rsidRPr="00070B32">
        <w:rPr>
          <w:rFonts w:ascii="Times New Roman" w:hAnsi="Times New Roman" w:cs="Times New Roman"/>
          <w:sz w:val="24"/>
          <w:szCs w:val="24"/>
        </w:rPr>
        <w:t xml:space="preserve">Prihodi od upravnih i administrativnih pristojbi, pristojbi po posebnim propisima  i naknada planirani su u iznosu od 3.674.000,00 kn i najvećim se dijelom odnose na prihode od komunalnog doprinosa, na prihode od komunalnih naknada i boravišne pristojbe te prihodi od sufinanciranja </w:t>
      </w:r>
      <w:r w:rsidRPr="00070B32">
        <w:rPr>
          <w:rFonts w:ascii="Times New Roman" w:hAnsi="Times New Roman" w:cs="Times New Roman"/>
          <w:sz w:val="24"/>
          <w:szCs w:val="24"/>
        </w:rPr>
        <w:lastRenderedPageBreak/>
        <w:t>cijene</w:t>
      </w:r>
      <w:r w:rsidR="006F75F1" w:rsidRPr="00070B32">
        <w:rPr>
          <w:rFonts w:ascii="Times New Roman" w:hAnsi="Times New Roman" w:cs="Times New Roman"/>
          <w:sz w:val="24"/>
          <w:szCs w:val="24"/>
        </w:rPr>
        <w:t xml:space="preserve"> usluge Dječjeg vrtića „Osmjeh“. Ovim izmjenama i dopunama proračuna smanjuju se za 30.000,00  kn odnosno za 0,8% i sada iznose 3.644.000,00 kn.</w:t>
      </w:r>
    </w:p>
    <w:p w:rsidR="002C380C" w:rsidRPr="00070B32" w:rsidRDefault="002C380C" w:rsidP="002C380C">
      <w:pPr>
        <w:jc w:val="both"/>
        <w:rPr>
          <w:rFonts w:ascii="Times New Roman" w:hAnsi="Times New Roman" w:cs="Times New Roman"/>
          <w:sz w:val="24"/>
          <w:szCs w:val="24"/>
        </w:rPr>
      </w:pPr>
      <w:r w:rsidRPr="00070B32">
        <w:rPr>
          <w:rFonts w:ascii="Times New Roman" w:hAnsi="Times New Roman" w:cs="Times New Roman"/>
          <w:sz w:val="24"/>
          <w:szCs w:val="24"/>
        </w:rPr>
        <w:t>Prihodi od prodaje proizvoda i robe te pruženih usluga planiranu su u iznosu od 85.000,00 kn i odnose se na sredstva naplate od Hrvatskih voda u iznosu od 10 posto uplaćene naknade za uređenje voda i tu ne dolazi do promjena.</w:t>
      </w:r>
    </w:p>
    <w:p w:rsidR="002C380C" w:rsidRPr="00070B32" w:rsidRDefault="002C380C" w:rsidP="002C380C">
      <w:pPr>
        <w:jc w:val="both"/>
        <w:rPr>
          <w:rFonts w:ascii="Times New Roman" w:hAnsi="Times New Roman" w:cs="Times New Roman"/>
          <w:sz w:val="24"/>
          <w:szCs w:val="24"/>
        </w:rPr>
      </w:pPr>
      <w:r w:rsidRPr="00070B32">
        <w:rPr>
          <w:rFonts w:ascii="Times New Roman" w:hAnsi="Times New Roman" w:cs="Times New Roman"/>
          <w:sz w:val="24"/>
          <w:szCs w:val="24"/>
        </w:rPr>
        <w:t xml:space="preserve">Kazne i upravne mjere i ostali prihodi planirani su u iznosu od 50.995,00 kn i odnose se na naplaćene kazne komunalnog redara u iznosu od 50.000,00 kn. Ostali prihodi planirani u iznosu 995,00 kn odnose se na </w:t>
      </w:r>
      <w:r w:rsidR="00AA1712" w:rsidRPr="00070B32">
        <w:rPr>
          <w:rFonts w:ascii="Times New Roman" w:hAnsi="Times New Roman" w:cs="Times New Roman"/>
          <w:sz w:val="24"/>
          <w:szCs w:val="24"/>
        </w:rPr>
        <w:t>prihode Dječjeg vrtića „Osmjeh“. Ovim izmjenama i dopunama proračuna smanjuju se za 45.995,00 kn odnosno za 90,2% i sada iznose 5.000,00 kn u skladu sa dosadašnjim izvršenjem u ovoj godini.</w:t>
      </w:r>
    </w:p>
    <w:p w:rsidR="00F13EE3" w:rsidRPr="00070B32" w:rsidRDefault="00F13EE3" w:rsidP="00F13EE3">
      <w:pPr>
        <w:jc w:val="both"/>
        <w:rPr>
          <w:rFonts w:ascii="Bahnschrift SemiBold SemiConden" w:hAnsi="Bahnschrift SemiBold SemiConden" w:cs="Times New Roman"/>
          <w:b/>
          <w:sz w:val="28"/>
          <w:szCs w:val="28"/>
        </w:rPr>
      </w:pPr>
      <w:r w:rsidRPr="00070B32">
        <w:rPr>
          <w:rFonts w:ascii="Bahnschrift SemiBold SemiConden" w:hAnsi="Bahnschrift SemiBold SemiConden" w:cs="Times New Roman"/>
          <w:b/>
          <w:sz w:val="28"/>
          <w:szCs w:val="28"/>
        </w:rPr>
        <w:t>Prihodi od prodaje nefinancijske imovine</w:t>
      </w:r>
    </w:p>
    <w:p w:rsidR="002C380C" w:rsidRPr="00070B32" w:rsidRDefault="002C380C" w:rsidP="002C380C">
      <w:pPr>
        <w:jc w:val="both"/>
        <w:rPr>
          <w:rFonts w:ascii="Times New Roman" w:hAnsi="Times New Roman" w:cs="Times New Roman"/>
          <w:sz w:val="24"/>
          <w:szCs w:val="24"/>
        </w:rPr>
      </w:pPr>
      <w:r w:rsidRPr="00070B32">
        <w:rPr>
          <w:rFonts w:ascii="Times New Roman" w:hAnsi="Times New Roman" w:cs="Times New Roman"/>
          <w:sz w:val="24"/>
          <w:szCs w:val="24"/>
        </w:rPr>
        <w:t>Prihodi od prodaje nefinancijske imovine planirani su u iznosu od 1.</w:t>
      </w:r>
      <w:r w:rsidR="00AA1712" w:rsidRPr="00070B32">
        <w:rPr>
          <w:rFonts w:ascii="Times New Roman" w:hAnsi="Times New Roman" w:cs="Times New Roman"/>
          <w:sz w:val="24"/>
          <w:szCs w:val="24"/>
        </w:rPr>
        <w:t>3</w:t>
      </w:r>
      <w:r w:rsidR="00773CF7">
        <w:rPr>
          <w:rFonts w:ascii="Times New Roman" w:hAnsi="Times New Roman" w:cs="Times New Roman"/>
          <w:sz w:val="24"/>
          <w:szCs w:val="24"/>
        </w:rPr>
        <w:t>5</w:t>
      </w:r>
      <w:r w:rsidRPr="00070B32">
        <w:rPr>
          <w:rFonts w:ascii="Times New Roman" w:hAnsi="Times New Roman" w:cs="Times New Roman"/>
          <w:sz w:val="24"/>
          <w:szCs w:val="24"/>
        </w:rPr>
        <w:t xml:space="preserve">0.000,00 kn i odnose se na prihode od prodaje građevinskog zemljišta i prihode od prodaje grobnica. Ovim izmjenama i dopunama </w:t>
      </w:r>
      <w:r w:rsidR="00AA1712" w:rsidRPr="00070B32">
        <w:rPr>
          <w:rFonts w:ascii="Times New Roman" w:hAnsi="Times New Roman" w:cs="Times New Roman"/>
          <w:sz w:val="24"/>
          <w:szCs w:val="24"/>
        </w:rPr>
        <w:t xml:space="preserve">smanuju </w:t>
      </w:r>
      <w:r w:rsidRPr="00070B32">
        <w:rPr>
          <w:rFonts w:ascii="Times New Roman" w:hAnsi="Times New Roman" w:cs="Times New Roman"/>
          <w:sz w:val="24"/>
          <w:szCs w:val="24"/>
        </w:rPr>
        <w:t xml:space="preserve">se za 350.000,00 kn odnosno za </w:t>
      </w:r>
      <w:r w:rsidR="00AA1712" w:rsidRPr="00070B32">
        <w:rPr>
          <w:rFonts w:ascii="Times New Roman" w:hAnsi="Times New Roman" w:cs="Times New Roman"/>
          <w:sz w:val="24"/>
          <w:szCs w:val="24"/>
        </w:rPr>
        <w:t>25,9</w:t>
      </w:r>
      <w:r w:rsidRPr="00070B32">
        <w:rPr>
          <w:rFonts w:ascii="Times New Roman" w:hAnsi="Times New Roman" w:cs="Times New Roman"/>
          <w:sz w:val="24"/>
          <w:szCs w:val="24"/>
        </w:rPr>
        <w:t>% i sada iznose 1.</w:t>
      </w:r>
      <w:r w:rsidR="00AA1712" w:rsidRPr="00070B32">
        <w:rPr>
          <w:rFonts w:ascii="Times New Roman" w:hAnsi="Times New Roman" w:cs="Times New Roman"/>
          <w:sz w:val="24"/>
          <w:szCs w:val="24"/>
        </w:rPr>
        <w:t>00</w:t>
      </w:r>
      <w:r w:rsidRPr="00070B32">
        <w:rPr>
          <w:rFonts w:ascii="Times New Roman" w:hAnsi="Times New Roman" w:cs="Times New Roman"/>
          <w:sz w:val="24"/>
          <w:szCs w:val="24"/>
        </w:rPr>
        <w:t xml:space="preserve">0.000,00 kn radi </w:t>
      </w:r>
      <w:r w:rsidR="00AA1712" w:rsidRPr="00070B32">
        <w:rPr>
          <w:rFonts w:ascii="Times New Roman" w:hAnsi="Times New Roman" w:cs="Times New Roman"/>
          <w:sz w:val="24"/>
          <w:szCs w:val="24"/>
        </w:rPr>
        <w:t>dinamike izdavanja rješenja za grobnice za groblje Seline pa je dio prihoda raspoređen u ovu, a dio u iduću proračunsku godinu.</w:t>
      </w:r>
    </w:p>
    <w:p w:rsidR="00F13EE3" w:rsidRPr="00070B32" w:rsidRDefault="00F13EE3" w:rsidP="00F13EE3">
      <w:pPr>
        <w:jc w:val="both"/>
        <w:rPr>
          <w:rFonts w:ascii="Bahnschrift SemiBold SemiConden" w:hAnsi="Bahnschrift SemiBold SemiConden" w:cs="Times New Roman"/>
          <w:b/>
          <w:sz w:val="28"/>
          <w:szCs w:val="28"/>
        </w:rPr>
      </w:pPr>
      <w:r w:rsidRPr="00070B32">
        <w:rPr>
          <w:rFonts w:ascii="Bahnschrift SemiBold SemiConden" w:hAnsi="Bahnschrift SemiBold SemiConden" w:cs="Times New Roman"/>
          <w:b/>
          <w:sz w:val="28"/>
          <w:szCs w:val="28"/>
        </w:rPr>
        <w:t>Raspoloživa sredstva iz prethodnih godina</w:t>
      </w:r>
    </w:p>
    <w:p w:rsidR="005D51C4" w:rsidRPr="00070B32" w:rsidRDefault="00360C91" w:rsidP="005D51C4">
      <w:pPr>
        <w:spacing w:after="0"/>
        <w:jc w:val="both"/>
        <w:rPr>
          <w:rFonts w:ascii="Times New Roman" w:hAnsi="Times New Roman" w:cs="Times New Roman"/>
          <w:sz w:val="24"/>
          <w:szCs w:val="24"/>
        </w:rPr>
      </w:pPr>
      <w:r w:rsidRPr="00070B32">
        <w:rPr>
          <w:rFonts w:ascii="Times New Roman" w:hAnsi="Times New Roman" w:cs="Times New Roman"/>
          <w:sz w:val="24"/>
          <w:szCs w:val="24"/>
        </w:rPr>
        <w:t>Kod r</w:t>
      </w:r>
      <w:r w:rsidR="00F13EE3" w:rsidRPr="00070B32">
        <w:rPr>
          <w:rFonts w:ascii="Times New Roman" w:hAnsi="Times New Roman" w:cs="Times New Roman"/>
          <w:sz w:val="24"/>
          <w:szCs w:val="24"/>
        </w:rPr>
        <w:t>aspoloživ</w:t>
      </w:r>
      <w:r w:rsidRPr="00070B32">
        <w:rPr>
          <w:rFonts w:ascii="Times New Roman" w:hAnsi="Times New Roman" w:cs="Times New Roman"/>
          <w:sz w:val="24"/>
          <w:szCs w:val="24"/>
        </w:rPr>
        <w:t>ih</w:t>
      </w:r>
      <w:r w:rsidR="00AA1712" w:rsidRPr="00070B32">
        <w:rPr>
          <w:rFonts w:ascii="Times New Roman" w:hAnsi="Times New Roman" w:cs="Times New Roman"/>
          <w:sz w:val="24"/>
          <w:szCs w:val="24"/>
        </w:rPr>
        <w:t xml:space="preserve"> sredstva iz prethodnih godina prošlim izmjenama </w:t>
      </w:r>
      <w:r w:rsidR="005D51C4" w:rsidRPr="00070B32">
        <w:rPr>
          <w:rFonts w:ascii="Times New Roman" w:hAnsi="Times New Roman" w:cs="Times New Roman"/>
          <w:sz w:val="24"/>
          <w:szCs w:val="24"/>
        </w:rPr>
        <w:t>i dopuna</w:t>
      </w:r>
      <w:r w:rsidR="00AA1712" w:rsidRPr="00070B32">
        <w:rPr>
          <w:rFonts w:ascii="Times New Roman" w:hAnsi="Times New Roman" w:cs="Times New Roman"/>
          <w:sz w:val="24"/>
          <w:szCs w:val="24"/>
        </w:rPr>
        <w:t>ma</w:t>
      </w:r>
      <w:r w:rsidR="005D51C4" w:rsidRPr="00070B32">
        <w:rPr>
          <w:rFonts w:ascii="Times New Roman" w:hAnsi="Times New Roman" w:cs="Times New Roman"/>
          <w:sz w:val="24"/>
          <w:szCs w:val="24"/>
        </w:rPr>
        <w:t xml:space="preserve"> proračuna usklađena su </w:t>
      </w:r>
      <w:r w:rsidRPr="00070B32">
        <w:rPr>
          <w:rFonts w:ascii="Times New Roman" w:hAnsi="Times New Roman" w:cs="Times New Roman"/>
          <w:sz w:val="24"/>
          <w:szCs w:val="24"/>
        </w:rPr>
        <w:t xml:space="preserve">sa </w:t>
      </w:r>
      <w:r w:rsidR="005D51C4" w:rsidRPr="00070B32">
        <w:rPr>
          <w:rFonts w:ascii="Times New Roman" w:hAnsi="Times New Roman" w:cs="Times New Roman"/>
          <w:sz w:val="24"/>
          <w:szCs w:val="24"/>
        </w:rPr>
        <w:t>stvarno ostvarenim viškom prihoda iz 20</w:t>
      </w:r>
      <w:r w:rsidR="002C380C" w:rsidRPr="00070B32">
        <w:rPr>
          <w:rFonts w:ascii="Times New Roman" w:hAnsi="Times New Roman" w:cs="Times New Roman"/>
          <w:sz w:val="24"/>
          <w:szCs w:val="24"/>
        </w:rPr>
        <w:t>20</w:t>
      </w:r>
      <w:r w:rsidR="005D51C4" w:rsidRPr="00070B32">
        <w:rPr>
          <w:rFonts w:ascii="Times New Roman" w:hAnsi="Times New Roman" w:cs="Times New Roman"/>
          <w:sz w:val="24"/>
          <w:szCs w:val="24"/>
        </w:rPr>
        <w:t xml:space="preserve">. </w:t>
      </w:r>
      <w:r w:rsidR="002C380C" w:rsidRPr="00070B32">
        <w:rPr>
          <w:rFonts w:ascii="Times New Roman" w:hAnsi="Times New Roman" w:cs="Times New Roman"/>
          <w:sz w:val="24"/>
          <w:szCs w:val="24"/>
        </w:rPr>
        <w:t>g</w:t>
      </w:r>
      <w:r w:rsidR="005D51C4" w:rsidRPr="00070B32">
        <w:rPr>
          <w:rFonts w:ascii="Times New Roman" w:hAnsi="Times New Roman" w:cs="Times New Roman"/>
          <w:sz w:val="24"/>
          <w:szCs w:val="24"/>
        </w:rPr>
        <w:t>odine</w:t>
      </w:r>
      <w:r w:rsidR="002C380C" w:rsidRPr="00070B32">
        <w:rPr>
          <w:rFonts w:ascii="Times New Roman" w:hAnsi="Times New Roman" w:cs="Times New Roman"/>
          <w:sz w:val="24"/>
          <w:szCs w:val="24"/>
        </w:rPr>
        <w:t xml:space="preserve"> koji je za Općinu Starigrad iznosio 2.635.</w:t>
      </w:r>
      <w:r w:rsidR="00AA1712" w:rsidRPr="00070B32">
        <w:rPr>
          <w:rFonts w:ascii="Times New Roman" w:hAnsi="Times New Roman" w:cs="Times New Roman"/>
          <w:sz w:val="24"/>
          <w:szCs w:val="24"/>
        </w:rPr>
        <w:t xml:space="preserve">405,00 kn, dok </w:t>
      </w:r>
      <w:r w:rsidR="005D51C4" w:rsidRPr="00070B32">
        <w:rPr>
          <w:rFonts w:ascii="Times New Roman" w:hAnsi="Times New Roman" w:cs="Times New Roman"/>
          <w:sz w:val="24"/>
          <w:szCs w:val="24"/>
        </w:rPr>
        <w:t xml:space="preserve">višak proračunskog korisnika Dječjeg vrtića Osmjeh </w:t>
      </w:r>
      <w:r w:rsidR="00AA1712" w:rsidRPr="00070B32">
        <w:rPr>
          <w:rFonts w:ascii="Times New Roman" w:hAnsi="Times New Roman" w:cs="Times New Roman"/>
          <w:sz w:val="24"/>
          <w:szCs w:val="24"/>
        </w:rPr>
        <w:t>iznosi</w:t>
      </w:r>
      <w:r w:rsidR="002C380C" w:rsidRPr="00070B32">
        <w:rPr>
          <w:rFonts w:ascii="Times New Roman" w:hAnsi="Times New Roman" w:cs="Times New Roman"/>
          <w:sz w:val="24"/>
          <w:szCs w:val="24"/>
        </w:rPr>
        <w:t xml:space="preserve"> </w:t>
      </w:r>
      <w:r w:rsidR="00AA1712" w:rsidRPr="00070B32">
        <w:rPr>
          <w:rFonts w:ascii="Times New Roman" w:hAnsi="Times New Roman" w:cs="Times New Roman"/>
          <w:sz w:val="24"/>
          <w:szCs w:val="24"/>
        </w:rPr>
        <w:t>18.958</w:t>
      </w:r>
      <w:r w:rsidR="002C380C" w:rsidRPr="00070B32">
        <w:rPr>
          <w:rFonts w:ascii="Times New Roman" w:hAnsi="Times New Roman" w:cs="Times New Roman"/>
          <w:sz w:val="24"/>
          <w:szCs w:val="24"/>
        </w:rPr>
        <w:t xml:space="preserve">,00 </w:t>
      </w:r>
      <w:r w:rsidR="005D51C4" w:rsidRPr="00070B32">
        <w:rPr>
          <w:rFonts w:ascii="Times New Roman" w:hAnsi="Times New Roman" w:cs="Times New Roman"/>
          <w:sz w:val="24"/>
          <w:szCs w:val="24"/>
        </w:rPr>
        <w:t>kn</w:t>
      </w:r>
      <w:r w:rsidR="002C380C" w:rsidRPr="00070B32">
        <w:rPr>
          <w:rFonts w:ascii="Times New Roman" w:hAnsi="Times New Roman" w:cs="Times New Roman"/>
          <w:sz w:val="24"/>
          <w:szCs w:val="24"/>
        </w:rPr>
        <w:t xml:space="preserve"> </w:t>
      </w:r>
      <w:r w:rsidR="00AA1712" w:rsidRPr="00070B32">
        <w:rPr>
          <w:rFonts w:ascii="Times New Roman" w:hAnsi="Times New Roman" w:cs="Times New Roman"/>
          <w:sz w:val="24"/>
          <w:szCs w:val="24"/>
        </w:rPr>
        <w:t xml:space="preserve"> i on je uvršten ovim izmjenama i dopunama. </w:t>
      </w:r>
    </w:p>
    <w:p w:rsidR="00A726BA" w:rsidRPr="00070B32" w:rsidRDefault="00A726BA" w:rsidP="00F13EE3">
      <w:pPr>
        <w:jc w:val="both"/>
        <w:rPr>
          <w:rFonts w:ascii="Times New Roman" w:hAnsi="Times New Roman" w:cs="Times New Roman"/>
          <w:sz w:val="24"/>
          <w:szCs w:val="24"/>
        </w:rPr>
      </w:pPr>
    </w:p>
    <w:p w:rsidR="00F13EE3" w:rsidRPr="00070B32" w:rsidRDefault="001266FC" w:rsidP="00F13EE3">
      <w:pPr>
        <w:jc w:val="both"/>
        <w:rPr>
          <w:rFonts w:ascii="Bahnschrift SemiBold SemiConden" w:hAnsi="Bahnschrift SemiBold SemiConden" w:cs="Times New Roman"/>
          <w:b/>
          <w:sz w:val="28"/>
          <w:szCs w:val="28"/>
        </w:rPr>
      </w:pPr>
      <w:r w:rsidRPr="00070B32">
        <w:rPr>
          <w:rFonts w:ascii="Bahnschrift SemiBold SemiConden" w:hAnsi="Bahnschrift SemiBold SemiConden" w:cs="Times New Roman"/>
          <w:b/>
          <w:sz w:val="28"/>
          <w:szCs w:val="28"/>
        </w:rPr>
        <w:t xml:space="preserve">2.2. </w:t>
      </w:r>
      <w:r w:rsidR="001746D9" w:rsidRPr="00070B32">
        <w:rPr>
          <w:rFonts w:ascii="Bahnschrift SemiBold SemiConden" w:hAnsi="Bahnschrift SemiBold SemiConden" w:cs="Times New Roman"/>
          <w:b/>
          <w:sz w:val="28"/>
          <w:szCs w:val="28"/>
        </w:rPr>
        <w:t>RASHODI I IZDACI</w:t>
      </w:r>
    </w:p>
    <w:p w:rsidR="00F13EE3" w:rsidRPr="00070B32" w:rsidRDefault="009E43EA" w:rsidP="00F13EE3">
      <w:pPr>
        <w:jc w:val="both"/>
        <w:rPr>
          <w:rFonts w:ascii="Times New Roman" w:hAnsi="Times New Roman" w:cs="Times New Roman"/>
          <w:sz w:val="24"/>
          <w:szCs w:val="24"/>
        </w:rPr>
      </w:pPr>
      <w:r w:rsidRPr="00070B32">
        <w:rPr>
          <w:rFonts w:ascii="Times New Roman" w:hAnsi="Times New Roman" w:cs="Times New Roman"/>
          <w:sz w:val="24"/>
          <w:szCs w:val="24"/>
        </w:rPr>
        <w:t xml:space="preserve">Ukupni rashodi i izdaci Proračuna iznose </w:t>
      </w:r>
      <w:r w:rsidR="0027694C" w:rsidRPr="00070B32">
        <w:rPr>
          <w:rFonts w:ascii="Times New Roman" w:hAnsi="Times New Roman" w:cs="Times New Roman"/>
          <w:sz w:val="24"/>
          <w:szCs w:val="24"/>
        </w:rPr>
        <w:t>20.721.405</w:t>
      </w:r>
      <w:r w:rsidRPr="00070B32">
        <w:rPr>
          <w:rFonts w:ascii="Times New Roman" w:hAnsi="Times New Roman" w:cs="Times New Roman"/>
          <w:sz w:val="24"/>
          <w:szCs w:val="24"/>
        </w:rPr>
        <w:t>,00 kn</w:t>
      </w:r>
      <w:r w:rsidR="00F13EE3" w:rsidRPr="00070B32">
        <w:rPr>
          <w:rFonts w:ascii="Times New Roman" w:hAnsi="Times New Roman" w:cs="Times New Roman"/>
          <w:sz w:val="24"/>
          <w:szCs w:val="24"/>
        </w:rPr>
        <w:t xml:space="preserve">, a uključuju rashode poslovanja u visini od </w:t>
      </w:r>
      <w:r w:rsidR="0027694C" w:rsidRPr="00070B32">
        <w:rPr>
          <w:rFonts w:ascii="Times New Roman" w:hAnsi="Times New Roman" w:cs="Times New Roman"/>
          <w:sz w:val="24"/>
          <w:szCs w:val="24"/>
        </w:rPr>
        <w:t>14.</w:t>
      </w:r>
      <w:r w:rsidR="00360C91" w:rsidRPr="00070B32">
        <w:rPr>
          <w:rFonts w:ascii="Times New Roman" w:hAnsi="Times New Roman" w:cs="Times New Roman"/>
          <w:sz w:val="24"/>
          <w:szCs w:val="24"/>
        </w:rPr>
        <w:t>662.905</w:t>
      </w:r>
      <w:r w:rsidR="0027694C" w:rsidRPr="00070B32">
        <w:rPr>
          <w:rFonts w:ascii="Times New Roman" w:hAnsi="Times New Roman" w:cs="Times New Roman"/>
          <w:sz w:val="24"/>
          <w:szCs w:val="24"/>
        </w:rPr>
        <w:t>,00</w:t>
      </w:r>
      <w:r w:rsidR="00161F09" w:rsidRPr="00070B32">
        <w:rPr>
          <w:rFonts w:ascii="Times New Roman" w:hAnsi="Times New Roman" w:cs="Times New Roman"/>
          <w:sz w:val="24"/>
          <w:szCs w:val="24"/>
        </w:rPr>
        <w:t xml:space="preserve"> kn i</w:t>
      </w:r>
      <w:r w:rsidR="00F13EE3" w:rsidRPr="00070B32">
        <w:rPr>
          <w:rFonts w:ascii="Times New Roman" w:hAnsi="Times New Roman" w:cs="Times New Roman"/>
          <w:sz w:val="24"/>
          <w:szCs w:val="24"/>
        </w:rPr>
        <w:t xml:space="preserve"> rashode za nabavu nefinancijske imovine u visini od </w:t>
      </w:r>
      <w:r w:rsidR="0027694C" w:rsidRPr="00070B32">
        <w:rPr>
          <w:rFonts w:ascii="Times New Roman" w:hAnsi="Times New Roman" w:cs="Times New Roman"/>
          <w:sz w:val="24"/>
          <w:szCs w:val="24"/>
        </w:rPr>
        <w:t>6.</w:t>
      </w:r>
      <w:r w:rsidR="00360C91" w:rsidRPr="00070B32">
        <w:rPr>
          <w:rFonts w:ascii="Times New Roman" w:hAnsi="Times New Roman" w:cs="Times New Roman"/>
          <w:sz w:val="24"/>
          <w:szCs w:val="24"/>
        </w:rPr>
        <w:t>058</w:t>
      </w:r>
      <w:r w:rsidR="0027694C" w:rsidRPr="00070B32">
        <w:rPr>
          <w:rFonts w:ascii="Times New Roman" w:hAnsi="Times New Roman" w:cs="Times New Roman"/>
          <w:sz w:val="24"/>
          <w:szCs w:val="24"/>
        </w:rPr>
        <w:t>.500</w:t>
      </w:r>
      <w:r w:rsidRPr="00070B32">
        <w:rPr>
          <w:rFonts w:ascii="Times New Roman" w:hAnsi="Times New Roman" w:cs="Times New Roman"/>
          <w:sz w:val="24"/>
          <w:szCs w:val="24"/>
        </w:rPr>
        <w:t>,00</w:t>
      </w:r>
      <w:r w:rsidR="00161F09" w:rsidRPr="00070B32">
        <w:rPr>
          <w:rFonts w:ascii="Times New Roman" w:hAnsi="Times New Roman" w:cs="Times New Roman"/>
          <w:sz w:val="24"/>
          <w:szCs w:val="24"/>
        </w:rPr>
        <w:t xml:space="preserve"> kn.</w:t>
      </w:r>
    </w:p>
    <w:p w:rsidR="001E744E" w:rsidRPr="00070B32" w:rsidRDefault="00F13EE3" w:rsidP="00F13EE3">
      <w:pPr>
        <w:jc w:val="both"/>
        <w:rPr>
          <w:rFonts w:ascii="Times New Roman" w:hAnsi="Times New Roman" w:cs="Times New Roman"/>
          <w:sz w:val="24"/>
          <w:szCs w:val="24"/>
        </w:rPr>
      </w:pPr>
      <w:r w:rsidRPr="00070B32">
        <w:rPr>
          <w:rFonts w:ascii="Times New Roman" w:hAnsi="Times New Roman" w:cs="Times New Roman"/>
          <w:sz w:val="24"/>
          <w:szCs w:val="24"/>
        </w:rPr>
        <w:t xml:space="preserve">Prilikom planiranja </w:t>
      </w:r>
      <w:r w:rsidR="009E43EA" w:rsidRPr="00070B32">
        <w:rPr>
          <w:rFonts w:ascii="Times New Roman" w:hAnsi="Times New Roman" w:cs="Times New Roman"/>
          <w:sz w:val="24"/>
          <w:szCs w:val="24"/>
        </w:rPr>
        <w:t xml:space="preserve">izmjena i dopuna proračuna gledalo se dosadašnje ostvarenje, očekivana ostvarenja do kraja godine, </w:t>
      </w:r>
      <w:r w:rsidR="0027694C" w:rsidRPr="00070B32">
        <w:rPr>
          <w:rFonts w:ascii="Times New Roman" w:hAnsi="Times New Roman" w:cs="Times New Roman"/>
          <w:sz w:val="24"/>
          <w:szCs w:val="24"/>
        </w:rPr>
        <w:t xml:space="preserve">te usklađenje planiranih projekta sa iznosima nakon provedenih postupaka javne nabave. </w:t>
      </w:r>
      <w:r w:rsidR="009E43EA" w:rsidRPr="00070B32">
        <w:rPr>
          <w:rFonts w:ascii="Times New Roman" w:hAnsi="Times New Roman" w:cs="Times New Roman"/>
          <w:sz w:val="24"/>
          <w:szCs w:val="24"/>
        </w:rPr>
        <w:t>U</w:t>
      </w:r>
      <w:r w:rsidRPr="00070B32">
        <w:rPr>
          <w:rFonts w:ascii="Times New Roman" w:hAnsi="Times New Roman" w:cs="Times New Roman"/>
          <w:sz w:val="24"/>
          <w:szCs w:val="24"/>
        </w:rPr>
        <w:t xml:space="preserve"> planiranim rashodima proračuna obuhvaćeni su i svi rashodi proračunskog korisnika.</w:t>
      </w:r>
      <w:r w:rsidR="00BE09B8" w:rsidRPr="00070B32">
        <w:rPr>
          <w:rFonts w:ascii="Times New Roman" w:hAnsi="Times New Roman" w:cs="Times New Roman"/>
          <w:sz w:val="24"/>
          <w:szCs w:val="24"/>
        </w:rPr>
        <w:t xml:space="preserve"> Rashodi i izdaci raspoređeni su po programima. </w:t>
      </w:r>
    </w:p>
    <w:p w:rsidR="0080449E" w:rsidRPr="00070B32" w:rsidRDefault="0080449E" w:rsidP="00F13EE3">
      <w:pPr>
        <w:jc w:val="both"/>
        <w:rPr>
          <w:rFonts w:ascii="Bahnschrift SemiBold SemiConden" w:hAnsi="Bahnschrift SemiBold SemiConden" w:cs="Times New Roman"/>
          <w:b/>
          <w:sz w:val="28"/>
          <w:szCs w:val="28"/>
        </w:rPr>
      </w:pPr>
      <w:r w:rsidRPr="00070B32">
        <w:rPr>
          <w:rFonts w:ascii="Bahnschrift SemiBold SemiConden" w:hAnsi="Bahnschrift SemiBold SemiConden" w:cs="Times New Roman"/>
          <w:b/>
          <w:sz w:val="28"/>
          <w:szCs w:val="28"/>
        </w:rPr>
        <w:t>2.2.1. RASHODI I IZDACI PO EKONOMSKOJ KLASIFIKACIJI</w:t>
      </w:r>
    </w:p>
    <w:p w:rsidR="001E744E" w:rsidRPr="00070B32" w:rsidRDefault="0080449E" w:rsidP="00F13EE3">
      <w:pPr>
        <w:jc w:val="both"/>
        <w:rPr>
          <w:rFonts w:ascii="Times New Roman" w:hAnsi="Times New Roman" w:cs="Times New Roman"/>
          <w:sz w:val="24"/>
          <w:szCs w:val="24"/>
        </w:rPr>
      </w:pPr>
      <w:r w:rsidRPr="00070B32">
        <w:rPr>
          <w:rFonts w:ascii="Times New Roman" w:hAnsi="Times New Roman" w:cs="Times New Roman"/>
          <w:sz w:val="24"/>
          <w:szCs w:val="24"/>
        </w:rPr>
        <w:t>Od ukupnih rashoda i izdataka planiranih</w:t>
      </w:r>
      <w:r w:rsidR="009E43EA" w:rsidRPr="00070B32">
        <w:rPr>
          <w:rFonts w:ascii="Times New Roman" w:hAnsi="Times New Roman" w:cs="Times New Roman"/>
          <w:sz w:val="24"/>
          <w:szCs w:val="24"/>
        </w:rPr>
        <w:t xml:space="preserve"> ovim izmjenama i dopunama proračuna</w:t>
      </w:r>
      <w:r w:rsidRPr="00070B32">
        <w:rPr>
          <w:rFonts w:ascii="Times New Roman" w:hAnsi="Times New Roman" w:cs="Times New Roman"/>
          <w:sz w:val="24"/>
          <w:szCs w:val="24"/>
        </w:rPr>
        <w:t xml:space="preserve"> za 202</w:t>
      </w:r>
      <w:r w:rsidR="001E744E" w:rsidRPr="00070B32">
        <w:rPr>
          <w:rFonts w:ascii="Times New Roman" w:hAnsi="Times New Roman" w:cs="Times New Roman"/>
          <w:sz w:val="24"/>
          <w:szCs w:val="24"/>
        </w:rPr>
        <w:t>1</w:t>
      </w:r>
      <w:r w:rsidRPr="00070B32">
        <w:rPr>
          <w:rFonts w:ascii="Times New Roman" w:hAnsi="Times New Roman" w:cs="Times New Roman"/>
          <w:sz w:val="24"/>
          <w:szCs w:val="24"/>
        </w:rPr>
        <w:t xml:space="preserve">. godinu u iznosu od </w:t>
      </w:r>
      <w:r w:rsidR="001E744E" w:rsidRPr="00070B32">
        <w:rPr>
          <w:rFonts w:ascii="Times New Roman" w:hAnsi="Times New Roman" w:cs="Times New Roman"/>
          <w:sz w:val="24"/>
          <w:szCs w:val="24"/>
        </w:rPr>
        <w:t>20.721.405,00</w:t>
      </w:r>
      <w:r w:rsidRPr="00070B32">
        <w:rPr>
          <w:rFonts w:ascii="Times New Roman" w:hAnsi="Times New Roman" w:cs="Times New Roman"/>
          <w:sz w:val="24"/>
          <w:szCs w:val="24"/>
        </w:rPr>
        <w:t xml:space="preserve"> kn na rashode poslovanja odnosi se </w:t>
      </w:r>
      <w:r w:rsidR="001E744E" w:rsidRPr="00070B32">
        <w:rPr>
          <w:rFonts w:ascii="Times New Roman" w:hAnsi="Times New Roman" w:cs="Times New Roman"/>
          <w:sz w:val="24"/>
          <w:szCs w:val="24"/>
        </w:rPr>
        <w:t>14.</w:t>
      </w:r>
      <w:r w:rsidR="00EC3C1F" w:rsidRPr="00070B32">
        <w:rPr>
          <w:rFonts w:ascii="Times New Roman" w:hAnsi="Times New Roman" w:cs="Times New Roman"/>
          <w:sz w:val="24"/>
          <w:szCs w:val="24"/>
        </w:rPr>
        <w:t>662.905</w:t>
      </w:r>
      <w:r w:rsidR="001E744E" w:rsidRPr="00070B32">
        <w:rPr>
          <w:rFonts w:ascii="Times New Roman" w:hAnsi="Times New Roman" w:cs="Times New Roman"/>
          <w:sz w:val="24"/>
          <w:szCs w:val="24"/>
        </w:rPr>
        <w:t>,00 kn</w:t>
      </w:r>
      <w:r w:rsidRPr="00070B32">
        <w:rPr>
          <w:rFonts w:ascii="Times New Roman" w:hAnsi="Times New Roman" w:cs="Times New Roman"/>
          <w:sz w:val="24"/>
          <w:szCs w:val="24"/>
        </w:rPr>
        <w:t xml:space="preserve">, a na rashode za nabavu nefinancijske imovine </w:t>
      </w:r>
      <w:r w:rsidR="001E744E" w:rsidRPr="00070B32">
        <w:rPr>
          <w:rFonts w:ascii="Times New Roman" w:hAnsi="Times New Roman" w:cs="Times New Roman"/>
          <w:sz w:val="24"/>
          <w:szCs w:val="24"/>
        </w:rPr>
        <w:t>6.</w:t>
      </w:r>
      <w:r w:rsidR="00EC3C1F" w:rsidRPr="00070B32">
        <w:rPr>
          <w:rFonts w:ascii="Times New Roman" w:hAnsi="Times New Roman" w:cs="Times New Roman"/>
          <w:sz w:val="24"/>
          <w:szCs w:val="24"/>
        </w:rPr>
        <w:t>058</w:t>
      </w:r>
      <w:r w:rsidR="001E744E" w:rsidRPr="00070B32">
        <w:rPr>
          <w:rFonts w:ascii="Times New Roman" w:hAnsi="Times New Roman" w:cs="Times New Roman"/>
          <w:sz w:val="24"/>
          <w:szCs w:val="24"/>
        </w:rPr>
        <w:t>.500,00</w:t>
      </w:r>
      <w:r w:rsidRPr="00070B32">
        <w:rPr>
          <w:rFonts w:ascii="Times New Roman" w:hAnsi="Times New Roman" w:cs="Times New Roman"/>
          <w:sz w:val="24"/>
          <w:szCs w:val="24"/>
        </w:rPr>
        <w:t xml:space="preserve"> kn.</w:t>
      </w:r>
    </w:p>
    <w:tbl>
      <w:tblPr>
        <w:tblStyle w:val="TableGrid"/>
        <w:tblW w:w="0" w:type="auto"/>
        <w:tblLook w:val="04A0"/>
      </w:tblPr>
      <w:tblGrid>
        <w:gridCol w:w="2828"/>
        <w:gridCol w:w="2267"/>
        <w:gridCol w:w="2500"/>
        <w:gridCol w:w="2259"/>
      </w:tblGrid>
      <w:tr w:rsidR="00360C91" w:rsidRPr="00070B32" w:rsidTr="00360C91">
        <w:tc>
          <w:tcPr>
            <w:tcW w:w="2828" w:type="dxa"/>
            <w:shd w:val="clear" w:color="auto" w:fill="E2EFD9" w:themeFill="accent6" w:themeFillTint="33"/>
          </w:tcPr>
          <w:p w:rsidR="00360C91" w:rsidRPr="00070B32" w:rsidRDefault="00360C91" w:rsidP="00D21381">
            <w:pPr>
              <w:jc w:val="both"/>
              <w:rPr>
                <w:rFonts w:ascii="Times New Roman" w:hAnsi="Times New Roman" w:cs="Times New Roman"/>
                <w:sz w:val="24"/>
                <w:szCs w:val="24"/>
              </w:rPr>
            </w:pPr>
            <w:r w:rsidRPr="00070B32">
              <w:rPr>
                <w:rFonts w:ascii="Times New Roman" w:hAnsi="Times New Roman" w:cs="Times New Roman"/>
                <w:sz w:val="24"/>
                <w:szCs w:val="24"/>
              </w:rPr>
              <w:t xml:space="preserve">Rashod </w:t>
            </w:r>
          </w:p>
        </w:tc>
        <w:tc>
          <w:tcPr>
            <w:tcW w:w="2267" w:type="dxa"/>
            <w:shd w:val="clear" w:color="auto" w:fill="E2EFD9" w:themeFill="accent6" w:themeFillTint="33"/>
          </w:tcPr>
          <w:p w:rsidR="00360C91" w:rsidRPr="00070B32" w:rsidRDefault="00360C91" w:rsidP="00D21381">
            <w:pPr>
              <w:jc w:val="both"/>
              <w:rPr>
                <w:rFonts w:ascii="Times New Roman" w:hAnsi="Times New Roman" w:cs="Times New Roman"/>
                <w:sz w:val="24"/>
                <w:szCs w:val="24"/>
              </w:rPr>
            </w:pPr>
            <w:r w:rsidRPr="00070B32">
              <w:rPr>
                <w:rFonts w:ascii="Times New Roman" w:hAnsi="Times New Roman" w:cs="Times New Roman"/>
                <w:sz w:val="24"/>
                <w:szCs w:val="24"/>
              </w:rPr>
              <w:t>Plan 2021.</w:t>
            </w:r>
          </w:p>
        </w:tc>
        <w:tc>
          <w:tcPr>
            <w:tcW w:w="2500" w:type="dxa"/>
            <w:shd w:val="clear" w:color="auto" w:fill="E2EFD9" w:themeFill="accent6" w:themeFillTint="33"/>
          </w:tcPr>
          <w:p w:rsidR="00360C91" w:rsidRPr="00070B32" w:rsidRDefault="00360C91" w:rsidP="00360C91">
            <w:pPr>
              <w:rPr>
                <w:rFonts w:ascii="Times New Roman" w:hAnsi="Times New Roman" w:cs="Times New Roman"/>
                <w:sz w:val="24"/>
                <w:szCs w:val="24"/>
              </w:rPr>
            </w:pPr>
            <w:r w:rsidRPr="00070B32">
              <w:rPr>
                <w:rFonts w:ascii="Times New Roman" w:hAnsi="Times New Roman" w:cs="Times New Roman"/>
                <w:sz w:val="24"/>
                <w:szCs w:val="24"/>
              </w:rPr>
              <w:t>I. izmjene i dopune 2021.</w:t>
            </w:r>
          </w:p>
        </w:tc>
        <w:tc>
          <w:tcPr>
            <w:tcW w:w="2259" w:type="dxa"/>
            <w:shd w:val="clear" w:color="auto" w:fill="E2EFD9" w:themeFill="accent6" w:themeFillTint="33"/>
          </w:tcPr>
          <w:p w:rsidR="00360C91" w:rsidRPr="00070B32" w:rsidRDefault="00360C91" w:rsidP="00360C91">
            <w:pPr>
              <w:rPr>
                <w:rFonts w:ascii="Times New Roman" w:hAnsi="Times New Roman" w:cs="Times New Roman"/>
                <w:sz w:val="24"/>
                <w:szCs w:val="24"/>
              </w:rPr>
            </w:pPr>
            <w:r w:rsidRPr="00070B32">
              <w:rPr>
                <w:rFonts w:ascii="Times New Roman" w:hAnsi="Times New Roman" w:cs="Times New Roman"/>
                <w:sz w:val="24"/>
                <w:szCs w:val="24"/>
              </w:rPr>
              <w:t>II. izmjene i dopune 2021.</w:t>
            </w:r>
          </w:p>
        </w:tc>
      </w:tr>
      <w:tr w:rsidR="00360C91" w:rsidRPr="00070B32" w:rsidTr="00360C91">
        <w:tc>
          <w:tcPr>
            <w:tcW w:w="2828" w:type="dxa"/>
            <w:shd w:val="clear" w:color="auto" w:fill="DEEAF6" w:themeFill="accent1" w:themeFillTint="33"/>
          </w:tcPr>
          <w:p w:rsidR="00360C91" w:rsidRPr="00070B32" w:rsidRDefault="00360C91" w:rsidP="00D21381">
            <w:pPr>
              <w:jc w:val="both"/>
              <w:rPr>
                <w:rFonts w:ascii="Times New Roman" w:hAnsi="Times New Roman" w:cs="Times New Roman"/>
                <w:sz w:val="24"/>
                <w:szCs w:val="24"/>
              </w:rPr>
            </w:pPr>
            <w:r w:rsidRPr="00070B32">
              <w:rPr>
                <w:rFonts w:ascii="Times New Roman" w:hAnsi="Times New Roman" w:cs="Times New Roman"/>
                <w:sz w:val="24"/>
                <w:szCs w:val="24"/>
              </w:rPr>
              <w:t>3 Rashodi poslovanja</w:t>
            </w:r>
          </w:p>
        </w:tc>
        <w:tc>
          <w:tcPr>
            <w:tcW w:w="2267" w:type="dxa"/>
            <w:shd w:val="clear" w:color="auto" w:fill="DEEAF6" w:themeFill="accent1" w:themeFillTint="33"/>
          </w:tcPr>
          <w:p w:rsidR="00360C91" w:rsidRPr="00070B32" w:rsidRDefault="00360C91" w:rsidP="00D21381">
            <w:pPr>
              <w:jc w:val="right"/>
              <w:rPr>
                <w:rFonts w:ascii="Times New Roman" w:hAnsi="Times New Roman" w:cs="Times New Roman"/>
                <w:sz w:val="24"/>
                <w:szCs w:val="24"/>
              </w:rPr>
            </w:pPr>
            <w:r w:rsidRPr="00070B32">
              <w:rPr>
                <w:rFonts w:ascii="Times New Roman" w:hAnsi="Times New Roman" w:cs="Times New Roman"/>
                <w:sz w:val="24"/>
                <w:szCs w:val="24"/>
              </w:rPr>
              <w:t>13.731.500,00 kn</w:t>
            </w:r>
          </w:p>
        </w:tc>
        <w:tc>
          <w:tcPr>
            <w:tcW w:w="2500" w:type="dxa"/>
            <w:shd w:val="clear" w:color="auto" w:fill="DEEAF6" w:themeFill="accent1" w:themeFillTint="33"/>
          </w:tcPr>
          <w:p w:rsidR="00360C91" w:rsidRPr="00070B32" w:rsidRDefault="00360C91" w:rsidP="00D21381">
            <w:pPr>
              <w:jc w:val="right"/>
              <w:rPr>
                <w:rFonts w:ascii="Times New Roman" w:hAnsi="Times New Roman" w:cs="Times New Roman"/>
                <w:sz w:val="24"/>
                <w:szCs w:val="24"/>
              </w:rPr>
            </w:pPr>
            <w:r w:rsidRPr="00070B32">
              <w:rPr>
                <w:rFonts w:ascii="Times New Roman" w:hAnsi="Times New Roman" w:cs="Times New Roman"/>
                <w:sz w:val="24"/>
                <w:szCs w:val="24"/>
              </w:rPr>
              <w:t>14.472.905,00 kn</w:t>
            </w:r>
          </w:p>
        </w:tc>
        <w:tc>
          <w:tcPr>
            <w:tcW w:w="2259" w:type="dxa"/>
            <w:shd w:val="clear" w:color="auto" w:fill="DEEAF6" w:themeFill="accent1" w:themeFillTint="33"/>
          </w:tcPr>
          <w:p w:rsidR="00360C91" w:rsidRPr="00070B32" w:rsidRDefault="00360C91" w:rsidP="00D21381">
            <w:pPr>
              <w:jc w:val="right"/>
              <w:rPr>
                <w:rFonts w:ascii="Times New Roman" w:hAnsi="Times New Roman" w:cs="Times New Roman"/>
                <w:sz w:val="24"/>
                <w:szCs w:val="24"/>
              </w:rPr>
            </w:pPr>
            <w:r w:rsidRPr="00070B32">
              <w:rPr>
                <w:rFonts w:ascii="Times New Roman" w:hAnsi="Times New Roman" w:cs="Times New Roman"/>
                <w:sz w:val="24"/>
                <w:szCs w:val="24"/>
              </w:rPr>
              <w:t>14.662.905,00 kn</w:t>
            </w:r>
          </w:p>
        </w:tc>
      </w:tr>
      <w:tr w:rsidR="00360C91" w:rsidRPr="00070B32" w:rsidTr="00360C91">
        <w:tc>
          <w:tcPr>
            <w:tcW w:w="2828" w:type="dxa"/>
            <w:shd w:val="clear" w:color="auto" w:fill="FFF2CC" w:themeFill="accent4" w:themeFillTint="33"/>
          </w:tcPr>
          <w:p w:rsidR="00360C91" w:rsidRPr="00070B32" w:rsidRDefault="00360C91" w:rsidP="00D21381">
            <w:pPr>
              <w:jc w:val="both"/>
              <w:rPr>
                <w:rFonts w:ascii="Times New Roman" w:hAnsi="Times New Roman" w:cs="Times New Roman"/>
                <w:sz w:val="24"/>
                <w:szCs w:val="24"/>
              </w:rPr>
            </w:pPr>
            <w:r w:rsidRPr="00070B32">
              <w:rPr>
                <w:rFonts w:ascii="Times New Roman" w:hAnsi="Times New Roman" w:cs="Times New Roman"/>
                <w:sz w:val="24"/>
                <w:szCs w:val="24"/>
              </w:rPr>
              <w:t>31 Rashodi za zaposlene</w:t>
            </w:r>
          </w:p>
        </w:tc>
        <w:tc>
          <w:tcPr>
            <w:tcW w:w="2267" w:type="dxa"/>
            <w:shd w:val="clear" w:color="auto" w:fill="FFF2CC" w:themeFill="accent4" w:themeFillTint="33"/>
          </w:tcPr>
          <w:p w:rsidR="00360C91" w:rsidRPr="00070B32" w:rsidRDefault="00360C91" w:rsidP="00D21381">
            <w:pPr>
              <w:jc w:val="right"/>
              <w:rPr>
                <w:rFonts w:ascii="Times New Roman" w:hAnsi="Times New Roman" w:cs="Times New Roman"/>
                <w:sz w:val="24"/>
                <w:szCs w:val="24"/>
              </w:rPr>
            </w:pPr>
            <w:r w:rsidRPr="00070B32">
              <w:rPr>
                <w:rFonts w:ascii="Times New Roman" w:hAnsi="Times New Roman" w:cs="Times New Roman"/>
                <w:sz w:val="24"/>
                <w:szCs w:val="24"/>
              </w:rPr>
              <w:t>1.832.300,00 kn</w:t>
            </w:r>
          </w:p>
        </w:tc>
        <w:tc>
          <w:tcPr>
            <w:tcW w:w="2500" w:type="dxa"/>
            <w:shd w:val="clear" w:color="auto" w:fill="FFF2CC" w:themeFill="accent4" w:themeFillTint="33"/>
          </w:tcPr>
          <w:p w:rsidR="00360C91" w:rsidRPr="00070B32" w:rsidRDefault="00360C91" w:rsidP="00D21381">
            <w:pPr>
              <w:jc w:val="right"/>
              <w:rPr>
                <w:rFonts w:ascii="Times New Roman" w:hAnsi="Times New Roman" w:cs="Times New Roman"/>
                <w:sz w:val="24"/>
                <w:szCs w:val="24"/>
              </w:rPr>
            </w:pPr>
            <w:r w:rsidRPr="00070B32">
              <w:rPr>
                <w:rFonts w:ascii="Times New Roman" w:hAnsi="Times New Roman" w:cs="Times New Roman"/>
                <w:sz w:val="24"/>
                <w:szCs w:val="24"/>
              </w:rPr>
              <w:t>1.832.300,00 kn</w:t>
            </w:r>
          </w:p>
        </w:tc>
        <w:tc>
          <w:tcPr>
            <w:tcW w:w="2259" w:type="dxa"/>
            <w:shd w:val="clear" w:color="auto" w:fill="FFF2CC" w:themeFill="accent4" w:themeFillTint="33"/>
          </w:tcPr>
          <w:p w:rsidR="00360C91" w:rsidRPr="00070B32" w:rsidRDefault="00360C91" w:rsidP="00D21381">
            <w:pPr>
              <w:jc w:val="right"/>
              <w:rPr>
                <w:rFonts w:ascii="Times New Roman" w:hAnsi="Times New Roman" w:cs="Times New Roman"/>
                <w:sz w:val="24"/>
                <w:szCs w:val="24"/>
              </w:rPr>
            </w:pPr>
            <w:r w:rsidRPr="00070B32">
              <w:rPr>
                <w:rFonts w:ascii="Times New Roman" w:hAnsi="Times New Roman" w:cs="Times New Roman"/>
                <w:sz w:val="24"/>
                <w:szCs w:val="24"/>
              </w:rPr>
              <w:t>1.709.200,00 kn</w:t>
            </w:r>
          </w:p>
        </w:tc>
      </w:tr>
      <w:tr w:rsidR="00360C91" w:rsidRPr="00070B32" w:rsidTr="00360C91">
        <w:tc>
          <w:tcPr>
            <w:tcW w:w="2828" w:type="dxa"/>
            <w:shd w:val="clear" w:color="auto" w:fill="FFF2CC" w:themeFill="accent4" w:themeFillTint="33"/>
          </w:tcPr>
          <w:p w:rsidR="00360C91" w:rsidRPr="00070B32" w:rsidRDefault="00360C91" w:rsidP="00D21381">
            <w:pPr>
              <w:rPr>
                <w:rFonts w:ascii="Times New Roman" w:hAnsi="Times New Roman" w:cs="Times New Roman"/>
                <w:sz w:val="24"/>
                <w:szCs w:val="24"/>
              </w:rPr>
            </w:pPr>
            <w:r w:rsidRPr="00070B32">
              <w:rPr>
                <w:rFonts w:ascii="Times New Roman" w:hAnsi="Times New Roman" w:cs="Times New Roman"/>
                <w:sz w:val="24"/>
                <w:szCs w:val="24"/>
              </w:rPr>
              <w:t>32 Materijalni rashodi</w:t>
            </w:r>
          </w:p>
        </w:tc>
        <w:tc>
          <w:tcPr>
            <w:tcW w:w="2267" w:type="dxa"/>
            <w:shd w:val="clear" w:color="auto" w:fill="FFF2CC" w:themeFill="accent4" w:themeFillTint="33"/>
          </w:tcPr>
          <w:p w:rsidR="00360C91" w:rsidRPr="00070B32" w:rsidRDefault="00360C91" w:rsidP="00D21381">
            <w:pPr>
              <w:jc w:val="right"/>
              <w:rPr>
                <w:rFonts w:ascii="Times New Roman" w:hAnsi="Times New Roman" w:cs="Times New Roman"/>
                <w:sz w:val="24"/>
                <w:szCs w:val="24"/>
              </w:rPr>
            </w:pPr>
            <w:r w:rsidRPr="00070B32">
              <w:rPr>
                <w:rFonts w:ascii="Times New Roman" w:hAnsi="Times New Roman" w:cs="Times New Roman"/>
                <w:sz w:val="24"/>
                <w:szCs w:val="24"/>
              </w:rPr>
              <w:t>8.990.700,00 kn</w:t>
            </w:r>
          </w:p>
        </w:tc>
        <w:tc>
          <w:tcPr>
            <w:tcW w:w="2500" w:type="dxa"/>
            <w:shd w:val="clear" w:color="auto" w:fill="FFF2CC" w:themeFill="accent4" w:themeFillTint="33"/>
          </w:tcPr>
          <w:p w:rsidR="00360C91" w:rsidRPr="00070B32" w:rsidRDefault="00360C91" w:rsidP="00D21381">
            <w:pPr>
              <w:jc w:val="right"/>
              <w:rPr>
                <w:rFonts w:ascii="Times New Roman" w:hAnsi="Times New Roman" w:cs="Times New Roman"/>
                <w:sz w:val="24"/>
                <w:szCs w:val="24"/>
              </w:rPr>
            </w:pPr>
            <w:r w:rsidRPr="00070B32">
              <w:rPr>
                <w:rFonts w:ascii="Times New Roman" w:hAnsi="Times New Roman" w:cs="Times New Roman"/>
                <w:sz w:val="24"/>
                <w:szCs w:val="24"/>
              </w:rPr>
              <w:t>9.606.700,00 kn</w:t>
            </w:r>
          </w:p>
        </w:tc>
        <w:tc>
          <w:tcPr>
            <w:tcW w:w="2259" w:type="dxa"/>
            <w:shd w:val="clear" w:color="auto" w:fill="FFF2CC" w:themeFill="accent4" w:themeFillTint="33"/>
          </w:tcPr>
          <w:p w:rsidR="00360C91" w:rsidRPr="00070B32" w:rsidRDefault="00360C91" w:rsidP="00D21381">
            <w:pPr>
              <w:jc w:val="right"/>
              <w:rPr>
                <w:rFonts w:ascii="Times New Roman" w:hAnsi="Times New Roman" w:cs="Times New Roman"/>
                <w:sz w:val="24"/>
                <w:szCs w:val="24"/>
              </w:rPr>
            </w:pPr>
            <w:r w:rsidRPr="00070B32">
              <w:rPr>
                <w:rFonts w:ascii="Times New Roman" w:hAnsi="Times New Roman" w:cs="Times New Roman"/>
                <w:sz w:val="24"/>
                <w:szCs w:val="24"/>
              </w:rPr>
              <w:t>9.912.450,00 kn</w:t>
            </w:r>
          </w:p>
        </w:tc>
      </w:tr>
      <w:tr w:rsidR="00360C91" w:rsidRPr="00070B32" w:rsidTr="00360C91">
        <w:tc>
          <w:tcPr>
            <w:tcW w:w="2828" w:type="dxa"/>
            <w:shd w:val="clear" w:color="auto" w:fill="FFF2CC" w:themeFill="accent4" w:themeFillTint="33"/>
          </w:tcPr>
          <w:p w:rsidR="00360C91" w:rsidRPr="00070B32" w:rsidRDefault="00360C91" w:rsidP="00D21381">
            <w:pPr>
              <w:jc w:val="both"/>
              <w:rPr>
                <w:rFonts w:ascii="Times New Roman" w:hAnsi="Times New Roman" w:cs="Times New Roman"/>
                <w:sz w:val="24"/>
                <w:szCs w:val="24"/>
              </w:rPr>
            </w:pPr>
            <w:r w:rsidRPr="00070B32">
              <w:rPr>
                <w:rFonts w:ascii="Times New Roman" w:hAnsi="Times New Roman" w:cs="Times New Roman"/>
                <w:sz w:val="24"/>
                <w:szCs w:val="24"/>
              </w:rPr>
              <w:t>34 Financijski rashodi</w:t>
            </w:r>
          </w:p>
        </w:tc>
        <w:tc>
          <w:tcPr>
            <w:tcW w:w="2267" w:type="dxa"/>
            <w:shd w:val="clear" w:color="auto" w:fill="FFF2CC" w:themeFill="accent4" w:themeFillTint="33"/>
          </w:tcPr>
          <w:p w:rsidR="00360C91" w:rsidRPr="00070B32" w:rsidRDefault="00360C91" w:rsidP="00D21381">
            <w:pPr>
              <w:jc w:val="right"/>
              <w:rPr>
                <w:rFonts w:ascii="Times New Roman" w:hAnsi="Times New Roman" w:cs="Times New Roman"/>
                <w:sz w:val="24"/>
                <w:szCs w:val="24"/>
              </w:rPr>
            </w:pPr>
            <w:r w:rsidRPr="00070B32">
              <w:rPr>
                <w:rFonts w:ascii="Times New Roman" w:hAnsi="Times New Roman" w:cs="Times New Roman"/>
                <w:sz w:val="24"/>
                <w:szCs w:val="24"/>
              </w:rPr>
              <w:t>104.000,00 kn</w:t>
            </w:r>
          </w:p>
        </w:tc>
        <w:tc>
          <w:tcPr>
            <w:tcW w:w="2500" w:type="dxa"/>
            <w:shd w:val="clear" w:color="auto" w:fill="FFF2CC" w:themeFill="accent4" w:themeFillTint="33"/>
          </w:tcPr>
          <w:p w:rsidR="00360C91" w:rsidRPr="00070B32" w:rsidRDefault="00360C91" w:rsidP="00D21381">
            <w:pPr>
              <w:jc w:val="right"/>
              <w:rPr>
                <w:rFonts w:ascii="Times New Roman" w:hAnsi="Times New Roman" w:cs="Times New Roman"/>
                <w:sz w:val="24"/>
                <w:szCs w:val="24"/>
              </w:rPr>
            </w:pPr>
            <w:r w:rsidRPr="00070B32">
              <w:rPr>
                <w:rFonts w:ascii="Times New Roman" w:hAnsi="Times New Roman" w:cs="Times New Roman"/>
                <w:sz w:val="24"/>
                <w:szCs w:val="24"/>
              </w:rPr>
              <w:t>119.000,00 kn</w:t>
            </w:r>
          </w:p>
        </w:tc>
        <w:tc>
          <w:tcPr>
            <w:tcW w:w="2259" w:type="dxa"/>
            <w:shd w:val="clear" w:color="auto" w:fill="FFF2CC" w:themeFill="accent4" w:themeFillTint="33"/>
          </w:tcPr>
          <w:p w:rsidR="00360C91" w:rsidRPr="00070B32" w:rsidRDefault="00360C91" w:rsidP="00D21381">
            <w:pPr>
              <w:jc w:val="right"/>
              <w:rPr>
                <w:rFonts w:ascii="Times New Roman" w:hAnsi="Times New Roman" w:cs="Times New Roman"/>
                <w:sz w:val="24"/>
                <w:szCs w:val="24"/>
              </w:rPr>
            </w:pPr>
            <w:r w:rsidRPr="00070B32">
              <w:rPr>
                <w:rFonts w:ascii="Times New Roman" w:hAnsi="Times New Roman" w:cs="Times New Roman"/>
                <w:sz w:val="24"/>
                <w:szCs w:val="24"/>
              </w:rPr>
              <w:t>126.350,00 kn</w:t>
            </w:r>
          </w:p>
        </w:tc>
      </w:tr>
      <w:tr w:rsidR="00360C91" w:rsidRPr="00070B32" w:rsidTr="00360C91">
        <w:tc>
          <w:tcPr>
            <w:tcW w:w="2828" w:type="dxa"/>
            <w:shd w:val="clear" w:color="auto" w:fill="FFF2CC" w:themeFill="accent4" w:themeFillTint="33"/>
          </w:tcPr>
          <w:p w:rsidR="00360C91" w:rsidRPr="00070B32" w:rsidRDefault="00360C91" w:rsidP="00D21381">
            <w:pPr>
              <w:rPr>
                <w:rFonts w:ascii="Times New Roman" w:hAnsi="Times New Roman" w:cs="Times New Roman"/>
                <w:sz w:val="24"/>
                <w:szCs w:val="24"/>
              </w:rPr>
            </w:pPr>
            <w:r w:rsidRPr="00070B32">
              <w:rPr>
                <w:rFonts w:ascii="Times New Roman" w:hAnsi="Times New Roman" w:cs="Times New Roman"/>
                <w:sz w:val="24"/>
                <w:szCs w:val="24"/>
              </w:rPr>
              <w:t>36 Pomoći dane u inozemstvo i unutar općeg proračuna</w:t>
            </w:r>
          </w:p>
        </w:tc>
        <w:tc>
          <w:tcPr>
            <w:tcW w:w="2267" w:type="dxa"/>
            <w:shd w:val="clear" w:color="auto" w:fill="FFF2CC" w:themeFill="accent4" w:themeFillTint="33"/>
          </w:tcPr>
          <w:p w:rsidR="00360C91" w:rsidRPr="00070B32" w:rsidRDefault="00360C91" w:rsidP="00D21381">
            <w:pPr>
              <w:jc w:val="right"/>
              <w:rPr>
                <w:rFonts w:ascii="Times New Roman" w:hAnsi="Times New Roman" w:cs="Times New Roman"/>
                <w:sz w:val="24"/>
                <w:szCs w:val="24"/>
              </w:rPr>
            </w:pPr>
          </w:p>
          <w:p w:rsidR="00360C91" w:rsidRPr="00070B32" w:rsidRDefault="00360C91" w:rsidP="00D21381">
            <w:pPr>
              <w:jc w:val="right"/>
              <w:rPr>
                <w:rFonts w:ascii="Times New Roman" w:hAnsi="Times New Roman" w:cs="Times New Roman"/>
                <w:sz w:val="24"/>
                <w:szCs w:val="24"/>
              </w:rPr>
            </w:pPr>
          </w:p>
          <w:p w:rsidR="00360C91" w:rsidRPr="00070B32" w:rsidRDefault="00360C91" w:rsidP="00D21381">
            <w:pPr>
              <w:jc w:val="right"/>
              <w:rPr>
                <w:rFonts w:ascii="Times New Roman" w:hAnsi="Times New Roman" w:cs="Times New Roman"/>
                <w:sz w:val="24"/>
                <w:szCs w:val="24"/>
              </w:rPr>
            </w:pPr>
            <w:r w:rsidRPr="00070B32">
              <w:rPr>
                <w:rFonts w:ascii="Times New Roman" w:hAnsi="Times New Roman" w:cs="Times New Roman"/>
                <w:sz w:val="24"/>
                <w:szCs w:val="24"/>
              </w:rPr>
              <w:t>265.000,00 kn</w:t>
            </w:r>
          </w:p>
        </w:tc>
        <w:tc>
          <w:tcPr>
            <w:tcW w:w="2500" w:type="dxa"/>
            <w:shd w:val="clear" w:color="auto" w:fill="FFF2CC" w:themeFill="accent4" w:themeFillTint="33"/>
          </w:tcPr>
          <w:p w:rsidR="00360C91" w:rsidRPr="00070B32" w:rsidRDefault="00360C91" w:rsidP="00D21381">
            <w:pPr>
              <w:jc w:val="right"/>
              <w:rPr>
                <w:rFonts w:ascii="Times New Roman" w:hAnsi="Times New Roman" w:cs="Times New Roman"/>
                <w:sz w:val="24"/>
                <w:szCs w:val="24"/>
              </w:rPr>
            </w:pPr>
          </w:p>
          <w:p w:rsidR="00360C91" w:rsidRPr="00070B32" w:rsidRDefault="00360C91" w:rsidP="00D21381">
            <w:pPr>
              <w:jc w:val="right"/>
              <w:rPr>
                <w:rFonts w:ascii="Times New Roman" w:hAnsi="Times New Roman" w:cs="Times New Roman"/>
                <w:sz w:val="24"/>
                <w:szCs w:val="24"/>
              </w:rPr>
            </w:pPr>
          </w:p>
          <w:p w:rsidR="00360C91" w:rsidRPr="00070B32" w:rsidRDefault="00360C91" w:rsidP="00D21381">
            <w:pPr>
              <w:jc w:val="right"/>
              <w:rPr>
                <w:rFonts w:ascii="Times New Roman" w:hAnsi="Times New Roman" w:cs="Times New Roman"/>
                <w:sz w:val="24"/>
                <w:szCs w:val="24"/>
              </w:rPr>
            </w:pPr>
            <w:r w:rsidRPr="00070B32">
              <w:rPr>
                <w:rFonts w:ascii="Times New Roman" w:hAnsi="Times New Roman" w:cs="Times New Roman"/>
                <w:sz w:val="24"/>
                <w:szCs w:val="24"/>
              </w:rPr>
              <w:t>275.405,00 kn</w:t>
            </w:r>
          </w:p>
        </w:tc>
        <w:tc>
          <w:tcPr>
            <w:tcW w:w="2259" w:type="dxa"/>
            <w:shd w:val="clear" w:color="auto" w:fill="FFF2CC" w:themeFill="accent4" w:themeFillTint="33"/>
          </w:tcPr>
          <w:p w:rsidR="00360C91" w:rsidRPr="00070B32" w:rsidRDefault="00360C91" w:rsidP="00D21381">
            <w:pPr>
              <w:jc w:val="right"/>
              <w:rPr>
                <w:rFonts w:ascii="Times New Roman" w:hAnsi="Times New Roman" w:cs="Times New Roman"/>
                <w:sz w:val="24"/>
                <w:szCs w:val="24"/>
              </w:rPr>
            </w:pPr>
          </w:p>
          <w:p w:rsidR="00360C91" w:rsidRPr="00070B32" w:rsidRDefault="00360C91" w:rsidP="00D21381">
            <w:pPr>
              <w:jc w:val="right"/>
              <w:rPr>
                <w:rFonts w:ascii="Times New Roman" w:hAnsi="Times New Roman" w:cs="Times New Roman"/>
                <w:sz w:val="24"/>
                <w:szCs w:val="24"/>
              </w:rPr>
            </w:pPr>
          </w:p>
          <w:p w:rsidR="00360C91" w:rsidRPr="00070B32" w:rsidRDefault="00360C91" w:rsidP="00D21381">
            <w:pPr>
              <w:jc w:val="right"/>
              <w:rPr>
                <w:rFonts w:ascii="Times New Roman" w:hAnsi="Times New Roman" w:cs="Times New Roman"/>
                <w:sz w:val="24"/>
                <w:szCs w:val="24"/>
              </w:rPr>
            </w:pPr>
            <w:r w:rsidRPr="00070B32">
              <w:rPr>
                <w:rFonts w:ascii="Times New Roman" w:hAnsi="Times New Roman" w:cs="Times New Roman"/>
                <w:sz w:val="24"/>
                <w:szCs w:val="24"/>
              </w:rPr>
              <w:t>275.405,00 kn</w:t>
            </w:r>
          </w:p>
        </w:tc>
      </w:tr>
      <w:tr w:rsidR="00360C91" w:rsidRPr="00070B32" w:rsidTr="00360C91">
        <w:tc>
          <w:tcPr>
            <w:tcW w:w="2828" w:type="dxa"/>
            <w:shd w:val="clear" w:color="auto" w:fill="FFF2CC" w:themeFill="accent4" w:themeFillTint="33"/>
          </w:tcPr>
          <w:p w:rsidR="00360C91" w:rsidRPr="00070B32" w:rsidRDefault="00360C91" w:rsidP="00D21381">
            <w:pPr>
              <w:rPr>
                <w:rFonts w:ascii="Times New Roman" w:hAnsi="Times New Roman" w:cs="Times New Roman"/>
                <w:sz w:val="24"/>
                <w:szCs w:val="24"/>
              </w:rPr>
            </w:pPr>
            <w:r w:rsidRPr="00070B32">
              <w:rPr>
                <w:rFonts w:ascii="Times New Roman" w:hAnsi="Times New Roman" w:cs="Times New Roman"/>
                <w:sz w:val="24"/>
                <w:szCs w:val="24"/>
              </w:rPr>
              <w:t xml:space="preserve">37 Naknade građanima i kućanstvima na temelju </w:t>
            </w:r>
            <w:r w:rsidRPr="00070B32">
              <w:rPr>
                <w:rFonts w:ascii="Times New Roman" w:hAnsi="Times New Roman" w:cs="Times New Roman"/>
                <w:sz w:val="24"/>
                <w:szCs w:val="24"/>
              </w:rPr>
              <w:lastRenderedPageBreak/>
              <w:t>osiguranja i druge naknade</w:t>
            </w:r>
          </w:p>
        </w:tc>
        <w:tc>
          <w:tcPr>
            <w:tcW w:w="2267" w:type="dxa"/>
            <w:shd w:val="clear" w:color="auto" w:fill="FFF2CC" w:themeFill="accent4" w:themeFillTint="33"/>
          </w:tcPr>
          <w:p w:rsidR="00360C91" w:rsidRPr="00070B32" w:rsidRDefault="00360C91" w:rsidP="00D21381">
            <w:pPr>
              <w:jc w:val="right"/>
              <w:rPr>
                <w:rFonts w:ascii="Times New Roman" w:hAnsi="Times New Roman" w:cs="Times New Roman"/>
                <w:sz w:val="24"/>
                <w:szCs w:val="24"/>
              </w:rPr>
            </w:pPr>
          </w:p>
          <w:p w:rsidR="00360C91" w:rsidRPr="00070B32" w:rsidRDefault="00360C91" w:rsidP="00D21381">
            <w:pPr>
              <w:jc w:val="right"/>
              <w:rPr>
                <w:rFonts w:ascii="Times New Roman" w:hAnsi="Times New Roman" w:cs="Times New Roman"/>
                <w:sz w:val="24"/>
                <w:szCs w:val="24"/>
              </w:rPr>
            </w:pPr>
          </w:p>
          <w:p w:rsidR="00360C91" w:rsidRPr="00070B32" w:rsidRDefault="00360C91" w:rsidP="00D21381">
            <w:pPr>
              <w:jc w:val="right"/>
              <w:rPr>
                <w:rFonts w:ascii="Times New Roman" w:hAnsi="Times New Roman" w:cs="Times New Roman"/>
                <w:sz w:val="24"/>
                <w:szCs w:val="24"/>
              </w:rPr>
            </w:pPr>
            <w:r w:rsidRPr="00070B32">
              <w:rPr>
                <w:rFonts w:ascii="Times New Roman" w:hAnsi="Times New Roman" w:cs="Times New Roman"/>
                <w:sz w:val="24"/>
                <w:szCs w:val="24"/>
              </w:rPr>
              <w:lastRenderedPageBreak/>
              <w:t>495.000,00 kn</w:t>
            </w:r>
          </w:p>
        </w:tc>
        <w:tc>
          <w:tcPr>
            <w:tcW w:w="2500" w:type="dxa"/>
            <w:shd w:val="clear" w:color="auto" w:fill="FFF2CC" w:themeFill="accent4" w:themeFillTint="33"/>
          </w:tcPr>
          <w:p w:rsidR="00360C91" w:rsidRPr="00070B32" w:rsidRDefault="00360C91" w:rsidP="00D21381">
            <w:pPr>
              <w:jc w:val="right"/>
              <w:rPr>
                <w:rFonts w:ascii="Times New Roman" w:hAnsi="Times New Roman" w:cs="Times New Roman"/>
                <w:sz w:val="24"/>
                <w:szCs w:val="24"/>
              </w:rPr>
            </w:pPr>
          </w:p>
          <w:p w:rsidR="00360C91" w:rsidRPr="00070B32" w:rsidRDefault="00360C91" w:rsidP="00D21381">
            <w:pPr>
              <w:jc w:val="right"/>
              <w:rPr>
                <w:rFonts w:ascii="Times New Roman" w:hAnsi="Times New Roman" w:cs="Times New Roman"/>
                <w:sz w:val="24"/>
                <w:szCs w:val="24"/>
              </w:rPr>
            </w:pPr>
          </w:p>
          <w:p w:rsidR="00360C91" w:rsidRPr="00070B32" w:rsidRDefault="00360C91" w:rsidP="00D21381">
            <w:pPr>
              <w:jc w:val="right"/>
              <w:rPr>
                <w:rFonts w:ascii="Times New Roman" w:hAnsi="Times New Roman" w:cs="Times New Roman"/>
                <w:sz w:val="24"/>
                <w:szCs w:val="24"/>
              </w:rPr>
            </w:pPr>
            <w:r w:rsidRPr="00070B32">
              <w:rPr>
                <w:rFonts w:ascii="Times New Roman" w:hAnsi="Times New Roman" w:cs="Times New Roman"/>
                <w:sz w:val="24"/>
                <w:szCs w:val="24"/>
              </w:rPr>
              <w:lastRenderedPageBreak/>
              <w:t>495.000,00 kn</w:t>
            </w:r>
          </w:p>
        </w:tc>
        <w:tc>
          <w:tcPr>
            <w:tcW w:w="2259" w:type="dxa"/>
            <w:shd w:val="clear" w:color="auto" w:fill="FFF2CC" w:themeFill="accent4" w:themeFillTint="33"/>
          </w:tcPr>
          <w:p w:rsidR="00360C91" w:rsidRPr="00070B32" w:rsidRDefault="00360C91" w:rsidP="00D21381">
            <w:pPr>
              <w:jc w:val="right"/>
              <w:rPr>
                <w:rFonts w:ascii="Times New Roman" w:hAnsi="Times New Roman" w:cs="Times New Roman"/>
                <w:sz w:val="24"/>
                <w:szCs w:val="24"/>
              </w:rPr>
            </w:pPr>
          </w:p>
          <w:p w:rsidR="00360C91" w:rsidRPr="00070B32" w:rsidRDefault="00360C91" w:rsidP="00D21381">
            <w:pPr>
              <w:jc w:val="right"/>
              <w:rPr>
                <w:rFonts w:ascii="Times New Roman" w:hAnsi="Times New Roman" w:cs="Times New Roman"/>
                <w:sz w:val="24"/>
                <w:szCs w:val="24"/>
              </w:rPr>
            </w:pPr>
          </w:p>
          <w:p w:rsidR="00360C91" w:rsidRPr="00070B32" w:rsidRDefault="00360C91" w:rsidP="00D21381">
            <w:pPr>
              <w:jc w:val="right"/>
              <w:rPr>
                <w:rFonts w:ascii="Times New Roman" w:hAnsi="Times New Roman" w:cs="Times New Roman"/>
                <w:sz w:val="24"/>
                <w:szCs w:val="24"/>
              </w:rPr>
            </w:pPr>
            <w:r w:rsidRPr="00070B32">
              <w:rPr>
                <w:rFonts w:ascii="Times New Roman" w:hAnsi="Times New Roman" w:cs="Times New Roman"/>
                <w:sz w:val="24"/>
                <w:szCs w:val="24"/>
              </w:rPr>
              <w:lastRenderedPageBreak/>
              <w:t>495.000,00 kn</w:t>
            </w:r>
          </w:p>
        </w:tc>
      </w:tr>
      <w:tr w:rsidR="00360C91" w:rsidRPr="00070B32" w:rsidTr="00360C91">
        <w:tc>
          <w:tcPr>
            <w:tcW w:w="2828" w:type="dxa"/>
            <w:shd w:val="clear" w:color="auto" w:fill="FFF2CC" w:themeFill="accent4" w:themeFillTint="33"/>
          </w:tcPr>
          <w:p w:rsidR="00360C91" w:rsidRPr="00070B32" w:rsidRDefault="00360C91" w:rsidP="00D21381">
            <w:pPr>
              <w:jc w:val="both"/>
              <w:rPr>
                <w:rFonts w:ascii="Times New Roman" w:hAnsi="Times New Roman" w:cs="Times New Roman"/>
                <w:sz w:val="24"/>
                <w:szCs w:val="24"/>
              </w:rPr>
            </w:pPr>
            <w:r w:rsidRPr="00070B32">
              <w:rPr>
                <w:rFonts w:ascii="Times New Roman" w:hAnsi="Times New Roman" w:cs="Times New Roman"/>
                <w:sz w:val="24"/>
                <w:szCs w:val="24"/>
              </w:rPr>
              <w:lastRenderedPageBreak/>
              <w:t>38 Ostali rashodi</w:t>
            </w:r>
          </w:p>
        </w:tc>
        <w:tc>
          <w:tcPr>
            <w:tcW w:w="2267" w:type="dxa"/>
            <w:shd w:val="clear" w:color="auto" w:fill="FFF2CC" w:themeFill="accent4" w:themeFillTint="33"/>
          </w:tcPr>
          <w:p w:rsidR="00360C91" w:rsidRPr="00070B32" w:rsidRDefault="00360C91" w:rsidP="00D21381">
            <w:pPr>
              <w:jc w:val="right"/>
              <w:rPr>
                <w:rFonts w:ascii="Times New Roman" w:hAnsi="Times New Roman" w:cs="Times New Roman"/>
                <w:sz w:val="24"/>
                <w:szCs w:val="24"/>
              </w:rPr>
            </w:pPr>
            <w:r w:rsidRPr="00070B32">
              <w:rPr>
                <w:rFonts w:ascii="Times New Roman" w:hAnsi="Times New Roman" w:cs="Times New Roman"/>
                <w:sz w:val="24"/>
                <w:szCs w:val="24"/>
              </w:rPr>
              <w:t>2.044.500,00 kn</w:t>
            </w:r>
          </w:p>
        </w:tc>
        <w:tc>
          <w:tcPr>
            <w:tcW w:w="2500" w:type="dxa"/>
            <w:shd w:val="clear" w:color="auto" w:fill="FFF2CC" w:themeFill="accent4" w:themeFillTint="33"/>
          </w:tcPr>
          <w:p w:rsidR="00360C91" w:rsidRPr="00070B32" w:rsidRDefault="00360C91" w:rsidP="00D21381">
            <w:pPr>
              <w:jc w:val="right"/>
              <w:rPr>
                <w:rFonts w:ascii="Times New Roman" w:hAnsi="Times New Roman" w:cs="Times New Roman"/>
                <w:sz w:val="24"/>
                <w:szCs w:val="24"/>
              </w:rPr>
            </w:pPr>
            <w:r w:rsidRPr="00070B32">
              <w:rPr>
                <w:rFonts w:ascii="Times New Roman" w:hAnsi="Times New Roman" w:cs="Times New Roman"/>
                <w:sz w:val="24"/>
                <w:szCs w:val="24"/>
              </w:rPr>
              <w:t>2.144.500,00 kn</w:t>
            </w:r>
          </w:p>
        </w:tc>
        <w:tc>
          <w:tcPr>
            <w:tcW w:w="2259" w:type="dxa"/>
            <w:shd w:val="clear" w:color="auto" w:fill="FFF2CC" w:themeFill="accent4" w:themeFillTint="33"/>
          </w:tcPr>
          <w:p w:rsidR="00360C91" w:rsidRPr="00070B32" w:rsidRDefault="00360C91" w:rsidP="00D21381">
            <w:pPr>
              <w:jc w:val="right"/>
              <w:rPr>
                <w:rFonts w:ascii="Times New Roman" w:hAnsi="Times New Roman" w:cs="Times New Roman"/>
                <w:sz w:val="24"/>
                <w:szCs w:val="24"/>
              </w:rPr>
            </w:pPr>
            <w:r w:rsidRPr="00070B32">
              <w:rPr>
                <w:rFonts w:ascii="Times New Roman" w:hAnsi="Times New Roman" w:cs="Times New Roman"/>
                <w:sz w:val="24"/>
                <w:szCs w:val="24"/>
              </w:rPr>
              <w:t>2.144.500,00 kn</w:t>
            </w:r>
          </w:p>
        </w:tc>
      </w:tr>
      <w:tr w:rsidR="00360C91" w:rsidRPr="00070B32" w:rsidTr="00360C91">
        <w:tc>
          <w:tcPr>
            <w:tcW w:w="2828" w:type="dxa"/>
            <w:shd w:val="clear" w:color="auto" w:fill="DEEAF6" w:themeFill="accent1" w:themeFillTint="33"/>
          </w:tcPr>
          <w:p w:rsidR="00360C91" w:rsidRPr="00070B32" w:rsidRDefault="00360C91" w:rsidP="00D21381">
            <w:pPr>
              <w:rPr>
                <w:rFonts w:ascii="Times New Roman" w:hAnsi="Times New Roman" w:cs="Times New Roman"/>
                <w:sz w:val="24"/>
                <w:szCs w:val="24"/>
              </w:rPr>
            </w:pPr>
            <w:r w:rsidRPr="00070B32">
              <w:rPr>
                <w:rFonts w:ascii="Times New Roman" w:hAnsi="Times New Roman" w:cs="Times New Roman"/>
                <w:sz w:val="24"/>
                <w:szCs w:val="24"/>
              </w:rPr>
              <w:t>4 Rashodi za nabavu nefinancijske imovine</w:t>
            </w:r>
          </w:p>
        </w:tc>
        <w:tc>
          <w:tcPr>
            <w:tcW w:w="2267" w:type="dxa"/>
            <w:shd w:val="clear" w:color="auto" w:fill="DEEAF6" w:themeFill="accent1" w:themeFillTint="33"/>
          </w:tcPr>
          <w:p w:rsidR="00360C91" w:rsidRPr="00070B32" w:rsidRDefault="00360C91" w:rsidP="00D21381">
            <w:pPr>
              <w:jc w:val="right"/>
              <w:rPr>
                <w:rFonts w:ascii="Times New Roman" w:hAnsi="Times New Roman" w:cs="Times New Roman"/>
                <w:sz w:val="24"/>
                <w:szCs w:val="24"/>
              </w:rPr>
            </w:pPr>
          </w:p>
          <w:p w:rsidR="00360C91" w:rsidRPr="00070B32" w:rsidRDefault="00360C91" w:rsidP="00D21381">
            <w:pPr>
              <w:jc w:val="right"/>
              <w:rPr>
                <w:rFonts w:ascii="Times New Roman" w:hAnsi="Times New Roman" w:cs="Times New Roman"/>
                <w:sz w:val="24"/>
                <w:szCs w:val="24"/>
              </w:rPr>
            </w:pPr>
            <w:r w:rsidRPr="00070B32">
              <w:rPr>
                <w:rFonts w:ascii="Times New Roman" w:hAnsi="Times New Roman" w:cs="Times New Roman"/>
                <w:sz w:val="24"/>
                <w:szCs w:val="24"/>
              </w:rPr>
              <w:t>5.368.500,00 kn</w:t>
            </w:r>
          </w:p>
        </w:tc>
        <w:tc>
          <w:tcPr>
            <w:tcW w:w="2500" w:type="dxa"/>
            <w:shd w:val="clear" w:color="auto" w:fill="DEEAF6" w:themeFill="accent1" w:themeFillTint="33"/>
          </w:tcPr>
          <w:p w:rsidR="00360C91" w:rsidRPr="00070B32" w:rsidRDefault="00360C91" w:rsidP="00D21381">
            <w:pPr>
              <w:jc w:val="right"/>
              <w:rPr>
                <w:rFonts w:ascii="Times New Roman" w:hAnsi="Times New Roman" w:cs="Times New Roman"/>
                <w:sz w:val="24"/>
                <w:szCs w:val="24"/>
              </w:rPr>
            </w:pPr>
          </w:p>
          <w:p w:rsidR="00360C91" w:rsidRPr="00070B32" w:rsidRDefault="00360C91" w:rsidP="00D21381">
            <w:pPr>
              <w:jc w:val="right"/>
              <w:rPr>
                <w:rFonts w:ascii="Times New Roman" w:hAnsi="Times New Roman" w:cs="Times New Roman"/>
                <w:sz w:val="24"/>
                <w:szCs w:val="24"/>
              </w:rPr>
            </w:pPr>
            <w:r w:rsidRPr="00070B32">
              <w:rPr>
                <w:rFonts w:ascii="Times New Roman" w:hAnsi="Times New Roman" w:cs="Times New Roman"/>
                <w:sz w:val="24"/>
                <w:szCs w:val="24"/>
              </w:rPr>
              <w:t>6.248.500,00 kn</w:t>
            </w:r>
          </w:p>
        </w:tc>
        <w:tc>
          <w:tcPr>
            <w:tcW w:w="2259" w:type="dxa"/>
            <w:shd w:val="clear" w:color="auto" w:fill="DEEAF6" w:themeFill="accent1" w:themeFillTint="33"/>
          </w:tcPr>
          <w:p w:rsidR="00360C91" w:rsidRPr="00070B32" w:rsidRDefault="00360C91" w:rsidP="00D21381">
            <w:pPr>
              <w:jc w:val="right"/>
              <w:rPr>
                <w:rFonts w:ascii="Times New Roman" w:hAnsi="Times New Roman" w:cs="Times New Roman"/>
                <w:sz w:val="24"/>
                <w:szCs w:val="24"/>
              </w:rPr>
            </w:pPr>
          </w:p>
          <w:p w:rsidR="00360C91" w:rsidRPr="00070B32" w:rsidRDefault="00360C91" w:rsidP="00D21381">
            <w:pPr>
              <w:jc w:val="right"/>
              <w:rPr>
                <w:rFonts w:ascii="Times New Roman" w:hAnsi="Times New Roman" w:cs="Times New Roman"/>
                <w:sz w:val="24"/>
                <w:szCs w:val="24"/>
              </w:rPr>
            </w:pPr>
            <w:r w:rsidRPr="00070B32">
              <w:rPr>
                <w:rFonts w:ascii="Times New Roman" w:hAnsi="Times New Roman" w:cs="Times New Roman"/>
                <w:sz w:val="24"/>
                <w:szCs w:val="24"/>
              </w:rPr>
              <w:t>6.058.500,00 kn</w:t>
            </w:r>
          </w:p>
        </w:tc>
      </w:tr>
      <w:tr w:rsidR="00360C91" w:rsidRPr="00070B32" w:rsidTr="00360C91">
        <w:tc>
          <w:tcPr>
            <w:tcW w:w="2828" w:type="dxa"/>
            <w:shd w:val="clear" w:color="auto" w:fill="FFF2CC" w:themeFill="accent4" w:themeFillTint="33"/>
          </w:tcPr>
          <w:p w:rsidR="00360C91" w:rsidRPr="00070B32" w:rsidRDefault="00360C91" w:rsidP="00D21381">
            <w:pPr>
              <w:rPr>
                <w:rFonts w:ascii="Times New Roman" w:hAnsi="Times New Roman" w:cs="Times New Roman"/>
                <w:sz w:val="24"/>
                <w:szCs w:val="24"/>
              </w:rPr>
            </w:pPr>
            <w:r w:rsidRPr="00070B32">
              <w:rPr>
                <w:rFonts w:ascii="Times New Roman" w:hAnsi="Times New Roman" w:cs="Times New Roman"/>
                <w:sz w:val="24"/>
                <w:szCs w:val="24"/>
              </w:rPr>
              <w:t xml:space="preserve">41 Rashodi za nabavu neprozivedene dugotrajne imovine </w:t>
            </w:r>
          </w:p>
        </w:tc>
        <w:tc>
          <w:tcPr>
            <w:tcW w:w="2267" w:type="dxa"/>
            <w:shd w:val="clear" w:color="auto" w:fill="FFF2CC" w:themeFill="accent4" w:themeFillTint="33"/>
          </w:tcPr>
          <w:p w:rsidR="00360C91" w:rsidRPr="00070B32" w:rsidRDefault="00360C91" w:rsidP="00D21381">
            <w:pPr>
              <w:jc w:val="right"/>
              <w:rPr>
                <w:rFonts w:ascii="Times New Roman" w:hAnsi="Times New Roman" w:cs="Times New Roman"/>
                <w:sz w:val="24"/>
                <w:szCs w:val="24"/>
              </w:rPr>
            </w:pPr>
          </w:p>
          <w:p w:rsidR="00360C91" w:rsidRPr="00070B32" w:rsidRDefault="00360C91" w:rsidP="00D21381">
            <w:pPr>
              <w:jc w:val="right"/>
              <w:rPr>
                <w:rFonts w:ascii="Times New Roman" w:hAnsi="Times New Roman" w:cs="Times New Roman"/>
                <w:sz w:val="24"/>
                <w:szCs w:val="24"/>
              </w:rPr>
            </w:pPr>
          </w:p>
          <w:p w:rsidR="00360C91" w:rsidRPr="00070B32" w:rsidRDefault="00360C91" w:rsidP="00D21381">
            <w:pPr>
              <w:jc w:val="right"/>
              <w:rPr>
                <w:rFonts w:ascii="Times New Roman" w:hAnsi="Times New Roman" w:cs="Times New Roman"/>
                <w:sz w:val="24"/>
                <w:szCs w:val="24"/>
              </w:rPr>
            </w:pPr>
            <w:r w:rsidRPr="00070B32">
              <w:rPr>
                <w:rFonts w:ascii="Times New Roman" w:hAnsi="Times New Roman" w:cs="Times New Roman"/>
                <w:sz w:val="24"/>
                <w:szCs w:val="24"/>
              </w:rPr>
              <w:t>1.000.000,00 kn</w:t>
            </w:r>
          </w:p>
        </w:tc>
        <w:tc>
          <w:tcPr>
            <w:tcW w:w="2500" w:type="dxa"/>
            <w:shd w:val="clear" w:color="auto" w:fill="FFF2CC" w:themeFill="accent4" w:themeFillTint="33"/>
          </w:tcPr>
          <w:p w:rsidR="00360C91" w:rsidRPr="00070B32" w:rsidRDefault="00360C91" w:rsidP="00D21381">
            <w:pPr>
              <w:jc w:val="right"/>
              <w:rPr>
                <w:rFonts w:ascii="Times New Roman" w:hAnsi="Times New Roman" w:cs="Times New Roman"/>
                <w:sz w:val="24"/>
                <w:szCs w:val="24"/>
              </w:rPr>
            </w:pPr>
          </w:p>
          <w:p w:rsidR="00360C91" w:rsidRPr="00070B32" w:rsidRDefault="00360C91" w:rsidP="00D21381">
            <w:pPr>
              <w:jc w:val="right"/>
              <w:rPr>
                <w:rFonts w:ascii="Times New Roman" w:hAnsi="Times New Roman" w:cs="Times New Roman"/>
                <w:sz w:val="24"/>
                <w:szCs w:val="24"/>
              </w:rPr>
            </w:pPr>
          </w:p>
          <w:p w:rsidR="00360C91" w:rsidRPr="00070B32" w:rsidRDefault="00360C91" w:rsidP="00D21381">
            <w:pPr>
              <w:jc w:val="right"/>
              <w:rPr>
                <w:rFonts w:ascii="Times New Roman" w:hAnsi="Times New Roman" w:cs="Times New Roman"/>
                <w:sz w:val="24"/>
                <w:szCs w:val="24"/>
              </w:rPr>
            </w:pPr>
            <w:r w:rsidRPr="00070B32">
              <w:rPr>
                <w:rFonts w:ascii="Times New Roman" w:hAnsi="Times New Roman" w:cs="Times New Roman"/>
                <w:sz w:val="24"/>
                <w:szCs w:val="24"/>
              </w:rPr>
              <w:t>950.000,00 kn</w:t>
            </w:r>
          </w:p>
        </w:tc>
        <w:tc>
          <w:tcPr>
            <w:tcW w:w="2259" w:type="dxa"/>
            <w:shd w:val="clear" w:color="auto" w:fill="FFF2CC" w:themeFill="accent4" w:themeFillTint="33"/>
          </w:tcPr>
          <w:p w:rsidR="00360C91" w:rsidRPr="00070B32" w:rsidRDefault="00360C91" w:rsidP="00D21381">
            <w:pPr>
              <w:jc w:val="right"/>
              <w:rPr>
                <w:rFonts w:ascii="Times New Roman" w:hAnsi="Times New Roman" w:cs="Times New Roman"/>
                <w:sz w:val="24"/>
                <w:szCs w:val="24"/>
              </w:rPr>
            </w:pPr>
          </w:p>
          <w:p w:rsidR="00360C91" w:rsidRPr="00070B32" w:rsidRDefault="00360C91" w:rsidP="00D21381">
            <w:pPr>
              <w:jc w:val="right"/>
              <w:rPr>
                <w:rFonts w:ascii="Times New Roman" w:hAnsi="Times New Roman" w:cs="Times New Roman"/>
                <w:sz w:val="24"/>
                <w:szCs w:val="24"/>
              </w:rPr>
            </w:pPr>
          </w:p>
          <w:p w:rsidR="00360C91" w:rsidRPr="00070B32" w:rsidRDefault="00360C91" w:rsidP="00D21381">
            <w:pPr>
              <w:jc w:val="right"/>
              <w:rPr>
                <w:rFonts w:ascii="Times New Roman" w:hAnsi="Times New Roman" w:cs="Times New Roman"/>
                <w:sz w:val="24"/>
                <w:szCs w:val="24"/>
              </w:rPr>
            </w:pPr>
            <w:r w:rsidRPr="00070B32">
              <w:rPr>
                <w:rFonts w:ascii="Times New Roman" w:hAnsi="Times New Roman" w:cs="Times New Roman"/>
                <w:sz w:val="24"/>
                <w:szCs w:val="24"/>
              </w:rPr>
              <w:t>870.000,00 kn</w:t>
            </w:r>
          </w:p>
        </w:tc>
      </w:tr>
      <w:tr w:rsidR="00360C91" w:rsidRPr="00070B32" w:rsidTr="00360C91">
        <w:tc>
          <w:tcPr>
            <w:tcW w:w="2828" w:type="dxa"/>
            <w:shd w:val="clear" w:color="auto" w:fill="FFF2CC" w:themeFill="accent4" w:themeFillTint="33"/>
          </w:tcPr>
          <w:p w:rsidR="00360C91" w:rsidRPr="00070B32" w:rsidRDefault="00360C91" w:rsidP="00D21381">
            <w:pPr>
              <w:rPr>
                <w:rFonts w:ascii="Times New Roman" w:hAnsi="Times New Roman" w:cs="Times New Roman"/>
                <w:sz w:val="24"/>
                <w:szCs w:val="24"/>
              </w:rPr>
            </w:pPr>
            <w:r w:rsidRPr="00070B32">
              <w:rPr>
                <w:rFonts w:ascii="Times New Roman" w:hAnsi="Times New Roman" w:cs="Times New Roman"/>
                <w:sz w:val="24"/>
                <w:szCs w:val="24"/>
              </w:rPr>
              <w:t xml:space="preserve">42 Rashodi za nabavu proizvedene dugotrajne imovine </w:t>
            </w:r>
          </w:p>
        </w:tc>
        <w:tc>
          <w:tcPr>
            <w:tcW w:w="2267" w:type="dxa"/>
            <w:shd w:val="clear" w:color="auto" w:fill="FFF2CC" w:themeFill="accent4" w:themeFillTint="33"/>
          </w:tcPr>
          <w:p w:rsidR="00360C91" w:rsidRPr="00070B32" w:rsidRDefault="00360C91" w:rsidP="00D21381">
            <w:pPr>
              <w:jc w:val="right"/>
              <w:rPr>
                <w:rFonts w:ascii="Times New Roman" w:hAnsi="Times New Roman" w:cs="Times New Roman"/>
                <w:sz w:val="24"/>
                <w:szCs w:val="24"/>
              </w:rPr>
            </w:pPr>
          </w:p>
          <w:p w:rsidR="00360C91" w:rsidRPr="00070B32" w:rsidRDefault="00360C91" w:rsidP="00D21381">
            <w:pPr>
              <w:jc w:val="right"/>
              <w:rPr>
                <w:rFonts w:ascii="Times New Roman" w:hAnsi="Times New Roman" w:cs="Times New Roman"/>
                <w:sz w:val="24"/>
                <w:szCs w:val="24"/>
              </w:rPr>
            </w:pPr>
          </w:p>
          <w:p w:rsidR="00360C91" w:rsidRPr="00070B32" w:rsidRDefault="00360C91" w:rsidP="00D21381">
            <w:pPr>
              <w:jc w:val="right"/>
              <w:rPr>
                <w:rFonts w:ascii="Times New Roman" w:hAnsi="Times New Roman" w:cs="Times New Roman"/>
                <w:sz w:val="24"/>
                <w:szCs w:val="24"/>
              </w:rPr>
            </w:pPr>
            <w:r w:rsidRPr="00070B32">
              <w:rPr>
                <w:rFonts w:ascii="Times New Roman" w:hAnsi="Times New Roman" w:cs="Times New Roman"/>
                <w:sz w:val="24"/>
                <w:szCs w:val="24"/>
              </w:rPr>
              <w:t>4.368.500,00 kn</w:t>
            </w:r>
          </w:p>
        </w:tc>
        <w:tc>
          <w:tcPr>
            <w:tcW w:w="2500" w:type="dxa"/>
            <w:shd w:val="clear" w:color="auto" w:fill="FFF2CC" w:themeFill="accent4" w:themeFillTint="33"/>
          </w:tcPr>
          <w:p w:rsidR="00360C91" w:rsidRPr="00070B32" w:rsidRDefault="00360C91" w:rsidP="00D21381">
            <w:pPr>
              <w:jc w:val="right"/>
              <w:rPr>
                <w:rFonts w:ascii="Times New Roman" w:hAnsi="Times New Roman" w:cs="Times New Roman"/>
                <w:sz w:val="24"/>
                <w:szCs w:val="24"/>
              </w:rPr>
            </w:pPr>
          </w:p>
          <w:p w:rsidR="00360C91" w:rsidRPr="00070B32" w:rsidRDefault="00360C91" w:rsidP="00D21381">
            <w:pPr>
              <w:jc w:val="right"/>
              <w:rPr>
                <w:rFonts w:ascii="Times New Roman" w:hAnsi="Times New Roman" w:cs="Times New Roman"/>
                <w:sz w:val="24"/>
                <w:szCs w:val="24"/>
              </w:rPr>
            </w:pPr>
          </w:p>
          <w:p w:rsidR="00360C91" w:rsidRPr="00070B32" w:rsidRDefault="00360C91" w:rsidP="00D21381">
            <w:pPr>
              <w:jc w:val="right"/>
              <w:rPr>
                <w:rFonts w:ascii="Times New Roman" w:hAnsi="Times New Roman" w:cs="Times New Roman"/>
                <w:sz w:val="24"/>
                <w:szCs w:val="24"/>
              </w:rPr>
            </w:pPr>
            <w:r w:rsidRPr="00070B32">
              <w:rPr>
                <w:rFonts w:ascii="Times New Roman" w:hAnsi="Times New Roman" w:cs="Times New Roman"/>
                <w:sz w:val="24"/>
                <w:szCs w:val="24"/>
              </w:rPr>
              <w:t>5.298.500,00 kn</w:t>
            </w:r>
          </w:p>
        </w:tc>
        <w:tc>
          <w:tcPr>
            <w:tcW w:w="2259" w:type="dxa"/>
            <w:shd w:val="clear" w:color="auto" w:fill="FFF2CC" w:themeFill="accent4" w:themeFillTint="33"/>
          </w:tcPr>
          <w:p w:rsidR="00360C91" w:rsidRPr="00070B32" w:rsidRDefault="00360C91" w:rsidP="00D21381">
            <w:pPr>
              <w:jc w:val="right"/>
              <w:rPr>
                <w:rFonts w:ascii="Times New Roman" w:hAnsi="Times New Roman" w:cs="Times New Roman"/>
                <w:sz w:val="24"/>
                <w:szCs w:val="24"/>
              </w:rPr>
            </w:pPr>
          </w:p>
          <w:p w:rsidR="00360C91" w:rsidRPr="00070B32" w:rsidRDefault="00360C91" w:rsidP="00D21381">
            <w:pPr>
              <w:jc w:val="right"/>
              <w:rPr>
                <w:rFonts w:ascii="Times New Roman" w:hAnsi="Times New Roman" w:cs="Times New Roman"/>
                <w:sz w:val="24"/>
                <w:szCs w:val="24"/>
              </w:rPr>
            </w:pPr>
          </w:p>
          <w:p w:rsidR="00360C91" w:rsidRPr="00070B32" w:rsidRDefault="00360C91" w:rsidP="00D21381">
            <w:pPr>
              <w:jc w:val="right"/>
              <w:rPr>
                <w:rFonts w:ascii="Times New Roman" w:hAnsi="Times New Roman" w:cs="Times New Roman"/>
                <w:sz w:val="24"/>
                <w:szCs w:val="24"/>
              </w:rPr>
            </w:pPr>
            <w:r w:rsidRPr="00070B32">
              <w:rPr>
                <w:rFonts w:ascii="Times New Roman" w:hAnsi="Times New Roman" w:cs="Times New Roman"/>
                <w:sz w:val="24"/>
                <w:szCs w:val="24"/>
              </w:rPr>
              <w:t>5.188.500,00 kn</w:t>
            </w:r>
          </w:p>
        </w:tc>
      </w:tr>
      <w:tr w:rsidR="00360C91" w:rsidRPr="00070B32" w:rsidTr="00360C91">
        <w:tc>
          <w:tcPr>
            <w:tcW w:w="2828" w:type="dxa"/>
            <w:shd w:val="clear" w:color="auto" w:fill="FFF2CC" w:themeFill="accent4" w:themeFillTint="33"/>
          </w:tcPr>
          <w:p w:rsidR="00360C91" w:rsidRPr="00070B32" w:rsidRDefault="00360C91" w:rsidP="00D21381">
            <w:pPr>
              <w:jc w:val="both"/>
              <w:rPr>
                <w:rFonts w:ascii="Times New Roman" w:hAnsi="Times New Roman" w:cs="Times New Roman"/>
                <w:sz w:val="24"/>
                <w:szCs w:val="24"/>
              </w:rPr>
            </w:pPr>
            <w:r w:rsidRPr="00070B32">
              <w:rPr>
                <w:rFonts w:ascii="Times New Roman" w:hAnsi="Times New Roman" w:cs="Times New Roman"/>
                <w:sz w:val="24"/>
                <w:szCs w:val="24"/>
              </w:rPr>
              <w:t xml:space="preserve">Ukupno: </w:t>
            </w:r>
          </w:p>
        </w:tc>
        <w:tc>
          <w:tcPr>
            <w:tcW w:w="2267" w:type="dxa"/>
            <w:shd w:val="clear" w:color="auto" w:fill="FFF2CC" w:themeFill="accent4" w:themeFillTint="33"/>
          </w:tcPr>
          <w:p w:rsidR="00360C91" w:rsidRPr="00070B32" w:rsidRDefault="00360C91" w:rsidP="00D21381">
            <w:pPr>
              <w:jc w:val="right"/>
              <w:rPr>
                <w:rFonts w:ascii="Times New Roman" w:hAnsi="Times New Roman" w:cs="Times New Roman"/>
                <w:sz w:val="24"/>
                <w:szCs w:val="24"/>
              </w:rPr>
            </w:pPr>
            <w:r w:rsidRPr="00070B32">
              <w:rPr>
                <w:rFonts w:ascii="Times New Roman" w:hAnsi="Times New Roman" w:cs="Times New Roman"/>
                <w:sz w:val="24"/>
                <w:szCs w:val="24"/>
              </w:rPr>
              <w:t>19.100.000,00 kn</w:t>
            </w:r>
          </w:p>
        </w:tc>
        <w:tc>
          <w:tcPr>
            <w:tcW w:w="2500" w:type="dxa"/>
            <w:shd w:val="clear" w:color="auto" w:fill="FFF2CC" w:themeFill="accent4" w:themeFillTint="33"/>
          </w:tcPr>
          <w:p w:rsidR="00360C91" w:rsidRPr="00070B32" w:rsidRDefault="00360C91" w:rsidP="009829CE">
            <w:pPr>
              <w:jc w:val="right"/>
              <w:rPr>
                <w:rFonts w:ascii="Times New Roman" w:hAnsi="Times New Roman" w:cs="Times New Roman"/>
                <w:sz w:val="24"/>
                <w:szCs w:val="24"/>
              </w:rPr>
            </w:pPr>
            <w:r w:rsidRPr="00070B32">
              <w:rPr>
                <w:rFonts w:ascii="Times New Roman" w:hAnsi="Times New Roman" w:cs="Times New Roman"/>
                <w:sz w:val="24"/>
                <w:szCs w:val="24"/>
              </w:rPr>
              <w:t>20.721.405,00 kn</w:t>
            </w:r>
          </w:p>
        </w:tc>
        <w:tc>
          <w:tcPr>
            <w:tcW w:w="2259" w:type="dxa"/>
            <w:shd w:val="clear" w:color="auto" w:fill="FFF2CC" w:themeFill="accent4" w:themeFillTint="33"/>
          </w:tcPr>
          <w:p w:rsidR="00EC3C1F" w:rsidRPr="00070B32" w:rsidRDefault="00EC3C1F" w:rsidP="00EC3C1F">
            <w:pPr>
              <w:jc w:val="right"/>
              <w:rPr>
                <w:rFonts w:ascii="Times New Roman" w:hAnsi="Times New Roman" w:cs="Times New Roman"/>
                <w:sz w:val="24"/>
                <w:szCs w:val="24"/>
              </w:rPr>
            </w:pPr>
            <w:r w:rsidRPr="00070B32">
              <w:rPr>
                <w:rFonts w:ascii="Times New Roman" w:hAnsi="Times New Roman" w:cs="Times New Roman"/>
                <w:sz w:val="24"/>
                <w:szCs w:val="24"/>
              </w:rPr>
              <w:t>20.721.405,00 kn</w:t>
            </w:r>
          </w:p>
        </w:tc>
      </w:tr>
    </w:tbl>
    <w:p w:rsidR="00CD6552" w:rsidRPr="00070B32" w:rsidRDefault="00CD6552" w:rsidP="00F13EE3">
      <w:pPr>
        <w:jc w:val="both"/>
        <w:rPr>
          <w:rFonts w:ascii="Times New Roman" w:hAnsi="Times New Roman" w:cs="Times New Roman"/>
          <w:sz w:val="24"/>
          <w:szCs w:val="24"/>
        </w:rPr>
      </w:pPr>
    </w:p>
    <w:p w:rsidR="00F13EE3" w:rsidRPr="00070B32" w:rsidRDefault="00F13EE3" w:rsidP="00F13EE3">
      <w:pPr>
        <w:jc w:val="both"/>
        <w:rPr>
          <w:rFonts w:ascii="Bahnschrift SemiBold SemiConden" w:hAnsi="Bahnschrift SemiBold SemiConden" w:cs="Times New Roman"/>
          <w:b/>
          <w:sz w:val="28"/>
          <w:szCs w:val="28"/>
        </w:rPr>
      </w:pPr>
      <w:r w:rsidRPr="00070B32">
        <w:rPr>
          <w:rFonts w:ascii="Bahnschrift SemiBold SemiConden" w:hAnsi="Bahnschrift SemiBold SemiConden" w:cs="Times New Roman"/>
          <w:b/>
          <w:sz w:val="28"/>
          <w:szCs w:val="28"/>
        </w:rPr>
        <w:t>Rashodi poslovanja</w:t>
      </w:r>
    </w:p>
    <w:p w:rsidR="00404F71" w:rsidRPr="00070B32" w:rsidRDefault="00F13EE3" w:rsidP="00F13EE3">
      <w:pPr>
        <w:jc w:val="both"/>
        <w:rPr>
          <w:rFonts w:ascii="Times New Roman" w:hAnsi="Times New Roman" w:cs="Times New Roman"/>
          <w:sz w:val="24"/>
          <w:szCs w:val="24"/>
        </w:rPr>
      </w:pPr>
      <w:r w:rsidRPr="00070B32">
        <w:rPr>
          <w:rFonts w:ascii="Times New Roman" w:hAnsi="Times New Roman" w:cs="Times New Roman"/>
          <w:sz w:val="24"/>
          <w:szCs w:val="24"/>
        </w:rPr>
        <w:t xml:space="preserve">Rashodi poslovanja planirani su u iznosu </w:t>
      </w:r>
      <w:r w:rsidR="00BF6AC3" w:rsidRPr="00070B32">
        <w:rPr>
          <w:rFonts w:ascii="Times New Roman" w:hAnsi="Times New Roman" w:cs="Times New Roman"/>
          <w:sz w:val="24"/>
          <w:szCs w:val="24"/>
        </w:rPr>
        <w:t>od</w:t>
      </w:r>
      <w:r w:rsidR="006400B1" w:rsidRPr="00070B32">
        <w:rPr>
          <w:rFonts w:ascii="Times New Roman" w:hAnsi="Times New Roman" w:cs="Times New Roman"/>
          <w:sz w:val="24"/>
          <w:szCs w:val="24"/>
        </w:rPr>
        <w:t xml:space="preserve"> </w:t>
      </w:r>
      <w:r w:rsidR="003176D2" w:rsidRPr="00070B32">
        <w:rPr>
          <w:rFonts w:ascii="Times New Roman" w:hAnsi="Times New Roman" w:cs="Times New Roman"/>
          <w:sz w:val="24"/>
          <w:szCs w:val="24"/>
        </w:rPr>
        <w:t>14.</w:t>
      </w:r>
      <w:r w:rsidR="00BF6AC3" w:rsidRPr="00070B32">
        <w:rPr>
          <w:rFonts w:ascii="Times New Roman" w:hAnsi="Times New Roman" w:cs="Times New Roman"/>
          <w:sz w:val="24"/>
          <w:szCs w:val="24"/>
        </w:rPr>
        <w:t>662</w:t>
      </w:r>
      <w:r w:rsidR="003176D2" w:rsidRPr="00070B32">
        <w:rPr>
          <w:rFonts w:ascii="Times New Roman" w:hAnsi="Times New Roman" w:cs="Times New Roman"/>
          <w:sz w:val="24"/>
          <w:szCs w:val="24"/>
        </w:rPr>
        <w:t>.905,00</w:t>
      </w:r>
      <w:r w:rsidR="006400B1" w:rsidRPr="00070B32">
        <w:rPr>
          <w:rFonts w:ascii="Times New Roman" w:hAnsi="Times New Roman" w:cs="Times New Roman"/>
          <w:sz w:val="24"/>
          <w:szCs w:val="24"/>
        </w:rPr>
        <w:t xml:space="preserve"> kn</w:t>
      </w:r>
      <w:r w:rsidR="00404F71" w:rsidRPr="00070B32">
        <w:rPr>
          <w:rFonts w:ascii="Times New Roman" w:hAnsi="Times New Roman" w:cs="Times New Roman"/>
          <w:sz w:val="24"/>
          <w:szCs w:val="24"/>
        </w:rPr>
        <w:t xml:space="preserve"> i odnose se na</w:t>
      </w:r>
      <w:r w:rsidR="00BE09B8" w:rsidRPr="00070B32">
        <w:rPr>
          <w:rFonts w:ascii="Times New Roman" w:hAnsi="Times New Roman" w:cs="Times New Roman"/>
          <w:sz w:val="24"/>
          <w:szCs w:val="24"/>
        </w:rPr>
        <w:t xml:space="preserve">: </w:t>
      </w:r>
    </w:p>
    <w:p w:rsidR="003176D2" w:rsidRPr="00070B32" w:rsidRDefault="003176D2" w:rsidP="003176D2">
      <w:pPr>
        <w:numPr>
          <w:ilvl w:val="0"/>
          <w:numId w:val="5"/>
        </w:numPr>
        <w:suppressAutoHyphens/>
        <w:spacing w:after="0" w:line="240" w:lineRule="auto"/>
        <w:jc w:val="both"/>
        <w:rPr>
          <w:rFonts w:ascii="Times New Roman" w:hAnsi="Times New Roman" w:cs="Times New Roman"/>
          <w:bCs/>
          <w:sz w:val="24"/>
          <w:szCs w:val="24"/>
        </w:rPr>
      </w:pPr>
      <w:r w:rsidRPr="00070B32">
        <w:rPr>
          <w:rFonts w:ascii="Times New Roman" w:hAnsi="Times New Roman" w:cs="Times New Roman"/>
          <w:sz w:val="24"/>
          <w:szCs w:val="24"/>
        </w:rPr>
        <w:t>Rashodi za zaposlene u iznosu od 1.</w:t>
      </w:r>
      <w:r w:rsidR="00CD73A5" w:rsidRPr="00070B32">
        <w:rPr>
          <w:rFonts w:ascii="Times New Roman" w:hAnsi="Times New Roman" w:cs="Times New Roman"/>
          <w:sz w:val="24"/>
          <w:szCs w:val="24"/>
        </w:rPr>
        <w:t>709</w:t>
      </w:r>
      <w:r w:rsidRPr="00070B32">
        <w:rPr>
          <w:rFonts w:ascii="Times New Roman" w:hAnsi="Times New Roman" w:cs="Times New Roman"/>
          <w:sz w:val="24"/>
          <w:szCs w:val="24"/>
        </w:rPr>
        <w:t>.</w:t>
      </w:r>
      <w:r w:rsidR="00CD73A5" w:rsidRPr="00070B32">
        <w:rPr>
          <w:rFonts w:ascii="Times New Roman" w:hAnsi="Times New Roman" w:cs="Times New Roman"/>
          <w:sz w:val="24"/>
          <w:szCs w:val="24"/>
        </w:rPr>
        <w:t>2</w:t>
      </w:r>
      <w:r w:rsidRPr="00070B32">
        <w:rPr>
          <w:rFonts w:ascii="Times New Roman" w:hAnsi="Times New Roman" w:cs="Times New Roman"/>
          <w:sz w:val="24"/>
          <w:szCs w:val="24"/>
        </w:rPr>
        <w:t xml:space="preserve">00,00 kn koji se odnose na plaće i doprinose za zaposlene te ostale rashode za zaposlene (božićnice, otpremnine, regres, jubilarne nagrade i ostalo). Tu </w:t>
      </w:r>
      <w:r w:rsidRPr="00070B32">
        <w:rPr>
          <w:rFonts w:ascii="Times New Roman" w:eastAsia="Calibri" w:hAnsi="Times New Roman" w:cs="Times New Roman"/>
          <w:bCs/>
          <w:sz w:val="24"/>
          <w:szCs w:val="24"/>
        </w:rPr>
        <w:t>su uključeni i rashodi za zaposlene u proračunskom korisniku Dječji vrtić "Osmjeh"  koji se financira</w:t>
      </w:r>
      <w:r w:rsidRPr="00070B32">
        <w:rPr>
          <w:rFonts w:ascii="Times New Roman" w:hAnsi="Times New Roman" w:cs="Times New Roman"/>
          <w:bCs/>
          <w:sz w:val="24"/>
          <w:szCs w:val="24"/>
        </w:rPr>
        <w:t>ju</w:t>
      </w:r>
      <w:r w:rsidRPr="00070B32">
        <w:rPr>
          <w:rFonts w:ascii="Times New Roman" w:eastAsia="Calibri" w:hAnsi="Times New Roman" w:cs="Times New Roman"/>
          <w:bCs/>
          <w:sz w:val="24"/>
          <w:szCs w:val="24"/>
        </w:rPr>
        <w:t xml:space="preserve"> iz proračuna Općine Starigrad</w:t>
      </w:r>
      <w:r w:rsidR="00CD73A5" w:rsidRPr="00070B32">
        <w:rPr>
          <w:rFonts w:ascii="Times New Roman" w:eastAsia="Calibri" w:hAnsi="Times New Roman" w:cs="Times New Roman"/>
          <w:bCs/>
          <w:sz w:val="24"/>
          <w:szCs w:val="24"/>
        </w:rPr>
        <w:t>.</w:t>
      </w:r>
    </w:p>
    <w:p w:rsidR="00404F71" w:rsidRPr="00070B32" w:rsidRDefault="00404F71" w:rsidP="003176D2">
      <w:pPr>
        <w:numPr>
          <w:ilvl w:val="0"/>
          <w:numId w:val="5"/>
        </w:numPr>
        <w:suppressAutoHyphens/>
        <w:spacing w:after="0" w:line="240" w:lineRule="auto"/>
        <w:jc w:val="both"/>
        <w:rPr>
          <w:rFonts w:ascii="Times New Roman" w:hAnsi="Times New Roman" w:cs="Times New Roman"/>
          <w:bCs/>
          <w:sz w:val="24"/>
          <w:szCs w:val="24"/>
        </w:rPr>
      </w:pPr>
      <w:r w:rsidRPr="00070B32">
        <w:rPr>
          <w:rFonts w:ascii="Times New Roman" w:hAnsi="Times New Roman" w:cs="Times New Roman"/>
          <w:bCs/>
          <w:sz w:val="24"/>
          <w:szCs w:val="24"/>
        </w:rPr>
        <w:t xml:space="preserve">Materijalni rashodi </w:t>
      </w:r>
      <w:r w:rsidR="006400B1" w:rsidRPr="00070B32">
        <w:rPr>
          <w:rFonts w:ascii="Times New Roman" w:hAnsi="Times New Roman" w:cs="Times New Roman"/>
          <w:bCs/>
          <w:sz w:val="24"/>
          <w:szCs w:val="24"/>
        </w:rPr>
        <w:t xml:space="preserve">su povećani i sada iznose </w:t>
      </w:r>
      <w:r w:rsidR="003176D2" w:rsidRPr="00070B32">
        <w:rPr>
          <w:rFonts w:ascii="Times New Roman" w:hAnsi="Times New Roman" w:cs="Times New Roman"/>
          <w:bCs/>
          <w:sz w:val="24"/>
          <w:szCs w:val="24"/>
        </w:rPr>
        <w:t>9.</w:t>
      </w:r>
      <w:r w:rsidR="00CD73A5" w:rsidRPr="00070B32">
        <w:rPr>
          <w:rFonts w:ascii="Times New Roman" w:hAnsi="Times New Roman" w:cs="Times New Roman"/>
          <w:bCs/>
          <w:sz w:val="24"/>
          <w:szCs w:val="24"/>
        </w:rPr>
        <w:t>912.45</w:t>
      </w:r>
      <w:r w:rsidR="003176D2" w:rsidRPr="00070B32">
        <w:rPr>
          <w:rFonts w:ascii="Times New Roman" w:hAnsi="Times New Roman" w:cs="Times New Roman"/>
          <w:bCs/>
          <w:sz w:val="24"/>
          <w:szCs w:val="24"/>
        </w:rPr>
        <w:t>0,00</w:t>
      </w:r>
      <w:r w:rsidR="006400B1" w:rsidRPr="00070B32">
        <w:rPr>
          <w:rFonts w:ascii="Times New Roman" w:hAnsi="Times New Roman" w:cs="Times New Roman"/>
          <w:bCs/>
          <w:sz w:val="24"/>
          <w:szCs w:val="24"/>
        </w:rPr>
        <w:t xml:space="preserve"> kn</w:t>
      </w:r>
      <w:r w:rsidRPr="00070B32">
        <w:rPr>
          <w:rFonts w:ascii="Times New Roman" w:hAnsi="Times New Roman" w:cs="Times New Roman"/>
          <w:bCs/>
          <w:sz w:val="24"/>
          <w:szCs w:val="24"/>
        </w:rPr>
        <w:t xml:space="preserve">, </w:t>
      </w:r>
      <w:r w:rsidR="006400B1" w:rsidRPr="00070B32">
        <w:rPr>
          <w:rFonts w:ascii="Times New Roman" w:hAnsi="Times New Roman" w:cs="Times New Roman"/>
          <w:bCs/>
          <w:sz w:val="24"/>
          <w:szCs w:val="24"/>
        </w:rPr>
        <w:t>a odnose se na</w:t>
      </w:r>
      <w:r w:rsidRPr="00070B32">
        <w:rPr>
          <w:rFonts w:ascii="Times New Roman" w:hAnsi="Times New Roman" w:cs="Times New Roman"/>
          <w:bCs/>
          <w:sz w:val="24"/>
          <w:szCs w:val="24"/>
        </w:rPr>
        <w:t xml:space="preserve">: </w:t>
      </w:r>
      <w:r w:rsidR="003176D2" w:rsidRPr="00070B32">
        <w:rPr>
          <w:rFonts w:ascii="Times New Roman" w:hAnsi="Times New Roman" w:cs="Times New Roman"/>
          <w:bCs/>
          <w:sz w:val="24"/>
          <w:szCs w:val="24"/>
        </w:rPr>
        <w:t>naknade troškova zaposlenima (stručni usavršavanje i službena putovanja), rashodi za materijal i energiju (električna energija, uredski materijal, materijal i sirovine za Dječji vrtić „Osmjeh“), rashodi za usluge (usluge telefona i mobitela, poštarina, usluge promidžbe i informiranja, opskrba vodom, intelektualne usluge, usluge tekućeg i investicijskog održavanja, računalne usluge), te ostali nespomenuti rashodi poslovanja (premije osiguranja, reprezentacija, članarine, pristojbe i naknade i ostali rashodi poslovanja). Povećanje se događa prvenstveno zbog povećanja rashoda za usluge odnosno stavki usluga tekućeg i investicijskog održavanja koji se odnose na održavanje komunalne infrastrukture</w:t>
      </w:r>
      <w:r w:rsidR="00FF5C33" w:rsidRPr="00070B32">
        <w:rPr>
          <w:rFonts w:ascii="Times New Roman" w:hAnsi="Times New Roman" w:cs="Times New Roman"/>
          <w:bCs/>
          <w:sz w:val="24"/>
          <w:szCs w:val="24"/>
        </w:rPr>
        <w:t>.</w:t>
      </w:r>
    </w:p>
    <w:p w:rsidR="00404F71" w:rsidRPr="00070B32" w:rsidRDefault="00404F71" w:rsidP="00404F71">
      <w:pPr>
        <w:numPr>
          <w:ilvl w:val="0"/>
          <w:numId w:val="5"/>
        </w:numPr>
        <w:suppressAutoHyphens/>
        <w:spacing w:after="0" w:line="240" w:lineRule="auto"/>
        <w:jc w:val="both"/>
        <w:rPr>
          <w:rFonts w:ascii="Times New Roman" w:hAnsi="Times New Roman" w:cs="Times New Roman"/>
          <w:bCs/>
          <w:sz w:val="24"/>
          <w:szCs w:val="24"/>
        </w:rPr>
      </w:pPr>
      <w:r w:rsidRPr="00070B32">
        <w:rPr>
          <w:rFonts w:ascii="Times New Roman" w:hAnsi="Times New Roman" w:cs="Times New Roman"/>
          <w:bCs/>
          <w:sz w:val="24"/>
          <w:szCs w:val="24"/>
        </w:rPr>
        <w:t xml:space="preserve">Financijski rashodi </w:t>
      </w:r>
      <w:r w:rsidR="006400B1" w:rsidRPr="00070B32">
        <w:rPr>
          <w:rFonts w:ascii="Times New Roman" w:hAnsi="Times New Roman" w:cs="Times New Roman"/>
          <w:bCs/>
          <w:sz w:val="24"/>
          <w:szCs w:val="24"/>
        </w:rPr>
        <w:t xml:space="preserve">su povećani </w:t>
      </w:r>
      <w:r w:rsidR="003176D2" w:rsidRPr="00070B32">
        <w:rPr>
          <w:rFonts w:ascii="Times New Roman" w:hAnsi="Times New Roman" w:cs="Times New Roman"/>
          <w:bCs/>
          <w:sz w:val="24"/>
          <w:szCs w:val="24"/>
        </w:rPr>
        <w:t>i sa</w:t>
      </w:r>
      <w:r w:rsidR="00FF5C33" w:rsidRPr="00070B32">
        <w:rPr>
          <w:rFonts w:ascii="Times New Roman" w:hAnsi="Times New Roman" w:cs="Times New Roman"/>
          <w:bCs/>
          <w:sz w:val="24"/>
          <w:szCs w:val="24"/>
        </w:rPr>
        <w:t>d</w:t>
      </w:r>
      <w:r w:rsidR="003176D2" w:rsidRPr="00070B32">
        <w:rPr>
          <w:rFonts w:ascii="Times New Roman" w:hAnsi="Times New Roman" w:cs="Times New Roman"/>
          <w:bCs/>
          <w:sz w:val="24"/>
          <w:szCs w:val="24"/>
        </w:rPr>
        <w:t xml:space="preserve">a iznose </w:t>
      </w:r>
      <w:r w:rsidR="00FF5C33" w:rsidRPr="00070B32">
        <w:rPr>
          <w:rFonts w:ascii="Times New Roman" w:hAnsi="Times New Roman" w:cs="Times New Roman"/>
          <w:bCs/>
          <w:sz w:val="24"/>
          <w:szCs w:val="24"/>
        </w:rPr>
        <w:t>126.350</w:t>
      </w:r>
      <w:r w:rsidR="003176D2" w:rsidRPr="00070B32">
        <w:rPr>
          <w:rFonts w:ascii="Times New Roman" w:hAnsi="Times New Roman" w:cs="Times New Roman"/>
          <w:bCs/>
          <w:sz w:val="24"/>
          <w:szCs w:val="24"/>
        </w:rPr>
        <w:t>,00</w:t>
      </w:r>
      <w:r w:rsidR="006400B1" w:rsidRPr="00070B32">
        <w:rPr>
          <w:rFonts w:ascii="Times New Roman" w:hAnsi="Times New Roman" w:cs="Times New Roman"/>
          <w:bCs/>
          <w:sz w:val="24"/>
          <w:szCs w:val="24"/>
        </w:rPr>
        <w:t xml:space="preserve"> i</w:t>
      </w:r>
      <w:r w:rsidRPr="00070B32">
        <w:rPr>
          <w:rFonts w:ascii="Times New Roman" w:hAnsi="Times New Roman" w:cs="Times New Roman"/>
          <w:bCs/>
          <w:sz w:val="24"/>
          <w:szCs w:val="24"/>
        </w:rPr>
        <w:t xml:space="preserve"> odnose se na bankarske usluge i usluge platnog prometa, zatezne kamate te naknadu poreznoj upravi za obavljanje poslova vezanih uz općinske poreze.</w:t>
      </w:r>
      <w:r w:rsidR="003176D2" w:rsidRPr="00070B32">
        <w:rPr>
          <w:rFonts w:ascii="Times New Roman" w:hAnsi="Times New Roman" w:cs="Times New Roman"/>
          <w:bCs/>
          <w:sz w:val="24"/>
          <w:szCs w:val="24"/>
        </w:rPr>
        <w:t xml:space="preserve"> Do povećanja dolazi radi povećanja stavke  bankarskih usluga i usluga platnog prometa s obzirom da Općina Starigrad plaća troškove bankarske naknade za uplatnice komunalne naknade i naknade za uređenje voda koje se uplate u uredu Hrvatske pošte u Starigradu, te se se povećala i sredstva nakande poreznoj upravi sukladno ostvarenju prihoda od poreza.</w:t>
      </w:r>
    </w:p>
    <w:p w:rsidR="00404F71" w:rsidRPr="00070B32" w:rsidRDefault="00404F71" w:rsidP="00404F71">
      <w:pPr>
        <w:numPr>
          <w:ilvl w:val="0"/>
          <w:numId w:val="5"/>
        </w:numPr>
        <w:suppressAutoHyphens/>
        <w:spacing w:after="0" w:line="240" w:lineRule="auto"/>
        <w:jc w:val="both"/>
        <w:rPr>
          <w:rFonts w:ascii="Times New Roman" w:hAnsi="Times New Roman" w:cs="Times New Roman"/>
          <w:bCs/>
          <w:sz w:val="24"/>
          <w:szCs w:val="24"/>
        </w:rPr>
      </w:pPr>
      <w:r w:rsidRPr="00070B32">
        <w:rPr>
          <w:rFonts w:ascii="Times New Roman" w:hAnsi="Times New Roman" w:cs="Times New Roman"/>
          <w:bCs/>
          <w:sz w:val="24"/>
          <w:szCs w:val="24"/>
        </w:rPr>
        <w:t xml:space="preserve">Pomoći dane u inozemstvo i unutar općeg proračuna </w:t>
      </w:r>
      <w:r w:rsidR="006400B1" w:rsidRPr="00070B32">
        <w:rPr>
          <w:rFonts w:ascii="Times New Roman" w:hAnsi="Times New Roman" w:cs="Times New Roman"/>
          <w:bCs/>
          <w:sz w:val="24"/>
          <w:szCs w:val="24"/>
        </w:rPr>
        <w:t xml:space="preserve">iznose </w:t>
      </w:r>
      <w:r w:rsidR="003176D2" w:rsidRPr="00070B32">
        <w:rPr>
          <w:rFonts w:ascii="Times New Roman" w:hAnsi="Times New Roman" w:cs="Times New Roman"/>
          <w:bCs/>
          <w:sz w:val="24"/>
          <w:szCs w:val="24"/>
        </w:rPr>
        <w:t>27</w:t>
      </w:r>
      <w:r w:rsidR="00B04227">
        <w:rPr>
          <w:rFonts w:ascii="Times New Roman" w:hAnsi="Times New Roman" w:cs="Times New Roman"/>
          <w:bCs/>
          <w:sz w:val="24"/>
          <w:szCs w:val="24"/>
        </w:rPr>
        <w:t>5</w:t>
      </w:r>
      <w:r w:rsidR="003176D2" w:rsidRPr="00070B32">
        <w:rPr>
          <w:rFonts w:ascii="Times New Roman" w:hAnsi="Times New Roman" w:cs="Times New Roman"/>
          <w:bCs/>
          <w:sz w:val="24"/>
          <w:szCs w:val="24"/>
        </w:rPr>
        <w:t>.405,00</w:t>
      </w:r>
      <w:r w:rsidR="006400B1" w:rsidRPr="00070B32">
        <w:rPr>
          <w:rFonts w:ascii="Times New Roman" w:hAnsi="Times New Roman" w:cs="Times New Roman"/>
          <w:bCs/>
          <w:sz w:val="24"/>
          <w:szCs w:val="24"/>
        </w:rPr>
        <w:t xml:space="preserve"> kn </w:t>
      </w:r>
      <w:r w:rsidR="002E0EDB" w:rsidRPr="00070B32">
        <w:rPr>
          <w:rFonts w:ascii="Times New Roman" w:hAnsi="Times New Roman" w:cs="Times New Roman"/>
          <w:bCs/>
          <w:sz w:val="24"/>
          <w:szCs w:val="24"/>
        </w:rPr>
        <w:t>te se</w:t>
      </w:r>
      <w:r w:rsidR="006400B1" w:rsidRPr="00070B32">
        <w:rPr>
          <w:rFonts w:ascii="Times New Roman" w:hAnsi="Times New Roman" w:cs="Times New Roman"/>
          <w:bCs/>
          <w:sz w:val="24"/>
          <w:szCs w:val="24"/>
        </w:rPr>
        <w:t xml:space="preserve"> </w:t>
      </w:r>
      <w:r w:rsidRPr="00070B32">
        <w:rPr>
          <w:rFonts w:ascii="Times New Roman" w:hAnsi="Times New Roman" w:cs="Times New Roman"/>
          <w:bCs/>
          <w:sz w:val="24"/>
          <w:szCs w:val="24"/>
        </w:rPr>
        <w:t>odnose na tekuće i kapitalne pomoći proračunskim korisnicima drugih proračuna (Gradska knjižnica Zadar za sufinanciranje Bibliobusa</w:t>
      </w:r>
      <w:r w:rsidR="006F7B4A" w:rsidRPr="00070B32">
        <w:rPr>
          <w:rFonts w:ascii="Times New Roman" w:hAnsi="Times New Roman" w:cs="Times New Roman"/>
          <w:bCs/>
          <w:sz w:val="24"/>
          <w:szCs w:val="24"/>
        </w:rPr>
        <w:t>, Sufinanciranje sanacije Pakleničke ulice, Sufinanciranje izgradnje skloništa za pse, Sufinanciranje spremnika z</w:t>
      </w:r>
      <w:r w:rsidR="00FF5C33" w:rsidRPr="00070B32">
        <w:rPr>
          <w:rFonts w:ascii="Times New Roman" w:hAnsi="Times New Roman" w:cs="Times New Roman"/>
          <w:bCs/>
          <w:sz w:val="24"/>
          <w:szCs w:val="24"/>
        </w:rPr>
        <w:t>a odvojeno prikupljanje otpada) i tu ne dolazi do promjena.</w:t>
      </w:r>
    </w:p>
    <w:p w:rsidR="00615FFF" w:rsidRPr="00070B32" w:rsidRDefault="00615FFF" w:rsidP="00615FFF">
      <w:pPr>
        <w:numPr>
          <w:ilvl w:val="0"/>
          <w:numId w:val="5"/>
        </w:numPr>
        <w:suppressAutoHyphens/>
        <w:spacing w:after="0" w:line="240" w:lineRule="auto"/>
        <w:jc w:val="both"/>
        <w:rPr>
          <w:rFonts w:ascii="Times New Roman" w:hAnsi="Times New Roman" w:cs="Times New Roman"/>
          <w:bCs/>
          <w:sz w:val="24"/>
          <w:szCs w:val="24"/>
        </w:rPr>
      </w:pPr>
      <w:r w:rsidRPr="00070B32">
        <w:rPr>
          <w:rFonts w:ascii="Times New Roman" w:hAnsi="Times New Roman" w:cs="Times New Roman"/>
          <w:bCs/>
          <w:sz w:val="24"/>
          <w:szCs w:val="24"/>
        </w:rPr>
        <w:t>Naknade građanima i kućanstvima na temelju osiguranja i druge naknade su u u iznosu od 495.000,00 kn i odnose se na namjene predviđene programom socijalne zaštite (sufinanciranje prijevoza vode, sufinanciranje troška dječjeg vrtića za djecu sa posebnim potrebama, sufinanciranje, naknade roditeljima novorođene djece te ostale naknade i pomoći stanovništvu), stipendije studentima, sufinanciranje prijevoza učenika srednjih škola te sufinanciranje nabave radnog materijala učenicima osnovne škole i tu ne dolazi do promjena.</w:t>
      </w:r>
    </w:p>
    <w:p w:rsidR="006F7B4A" w:rsidRPr="00070B32" w:rsidRDefault="006F7B4A" w:rsidP="006F7B4A">
      <w:pPr>
        <w:numPr>
          <w:ilvl w:val="0"/>
          <w:numId w:val="5"/>
        </w:numPr>
        <w:suppressAutoHyphens/>
        <w:spacing w:after="0" w:line="240" w:lineRule="auto"/>
        <w:jc w:val="both"/>
        <w:rPr>
          <w:rFonts w:ascii="Times New Roman" w:eastAsia="Calibri" w:hAnsi="Times New Roman" w:cs="Times New Roman"/>
          <w:bCs/>
          <w:sz w:val="24"/>
          <w:szCs w:val="24"/>
        </w:rPr>
      </w:pPr>
      <w:r w:rsidRPr="00070B32">
        <w:rPr>
          <w:rFonts w:ascii="Times New Roman" w:hAnsi="Times New Roman" w:cs="Times New Roman"/>
          <w:bCs/>
          <w:sz w:val="24"/>
          <w:szCs w:val="24"/>
        </w:rPr>
        <w:t xml:space="preserve">Ostali rashodi </w:t>
      </w:r>
      <w:r w:rsidR="002E0EDB" w:rsidRPr="00070B32">
        <w:rPr>
          <w:rFonts w:ascii="Times New Roman" w:hAnsi="Times New Roman" w:cs="Times New Roman"/>
          <w:bCs/>
          <w:sz w:val="24"/>
          <w:szCs w:val="24"/>
        </w:rPr>
        <w:t xml:space="preserve">iznose </w:t>
      </w:r>
      <w:r w:rsidR="00615FFF" w:rsidRPr="00070B32">
        <w:rPr>
          <w:rFonts w:ascii="Times New Roman" w:hAnsi="Times New Roman" w:cs="Times New Roman"/>
          <w:bCs/>
          <w:sz w:val="24"/>
          <w:szCs w:val="24"/>
        </w:rPr>
        <w:t>2.144.500</w:t>
      </w:r>
      <w:r w:rsidR="002E0EDB" w:rsidRPr="00070B32">
        <w:rPr>
          <w:rFonts w:ascii="Times New Roman" w:hAnsi="Times New Roman" w:cs="Times New Roman"/>
          <w:bCs/>
          <w:sz w:val="24"/>
          <w:szCs w:val="24"/>
        </w:rPr>
        <w:t>,00 kn</w:t>
      </w:r>
      <w:r w:rsidR="00615FFF" w:rsidRPr="00070B32">
        <w:rPr>
          <w:rFonts w:ascii="Times New Roman" w:hAnsi="Times New Roman" w:cs="Times New Roman"/>
          <w:bCs/>
          <w:sz w:val="24"/>
          <w:szCs w:val="24"/>
        </w:rPr>
        <w:t xml:space="preserve">,a </w:t>
      </w:r>
      <w:r w:rsidRPr="00070B32">
        <w:rPr>
          <w:rFonts w:ascii="Times New Roman" w:hAnsi="Times New Roman" w:cs="Times New Roman"/>
          <w:bCs/>
          <w:sz w:val="24"/>
          <w:szCs w:val="24"/>
        </w:rPr>
        <w:t xml:space="preserve">odnose </w:t>
      </w:r>
      <w:r w:rsidR="00615FFF" w:rsidRPr="00070B32">
        <w:rPr>
          <w:rFonts w:ascii="Times New Roman" w:hAnsi="Times New Roman" w:cs="Times New Roman"/>
          <w:bCs/>
          <w:sz w:val="24"/>
          <w:szCs w:val="24"/>
        </w:rPr>
        <w:t xml:space="preserve">se </w:t>
      </w:r>
      <w:r w:rsidRPr="00070B32">
        <w:rPr>
          <w:rFonts w:ascii="Times New Roman" w:hAnsi="Times New Roman" w:cs="Times New Roman"/>
          <w:bCs/>
          <w:sz w:val="24"/>
          <w:szCs w:val="24"/>
        </w:rPr>
        <w:t>na odnose na tekuće donacije u novcu, kapitalne pomoći kreditnim i ostalim institucijama te trgovačkim društvima u javnom sektoru</w:t>
      </w:r>
      <w:r w:rsidR="00F5251B" w:rsidRPr="00070B32">
        <w:rPr>
          <w:rFonts w:ascii="Times New Roman" w:hAnsi="Times New Roman" w:cs="Times New Roman"/>
          <w:bCs/>
          <w:sz w:val="24"/>
          <w:szCs w:val="24"/>
        </w:rPr>
        <w:t xml:space="preserve"> (tekuće donacije u kulturi, sportu, turizmu, školstvu, tekuće donacije udrugama, donacije vjerskim zajednicama, donacije za rad političkih stranaka, sufinanciranje komunalnog poduzeća</w:t>
      </w:r>
      <w:r w:rsidR="008E4D45" w:rsidRPr="00070B32">
        <w:rPr>
          <w:rFonts w:ascii="Times New Roman" w:hAnsi="Times New Roman" w:cs="Times New Roman"/>
          <w:bCs/>
          <w:sz w:val="24"/>
          <w:szCs w:val="24"/>
        </w:rPr>
        <w:t>, sufinanciranja projekata Vodovod d.o.o.</w:t>
      </w:r>
      <w:r w:rsidR="00615FFF" w:rsidRPr="00070B32">
        <w:rPr>
          <w:rFonts w:ascii="Times New Roman" w:hAnsi="Times New Roman" w:cs="Times New Roman"/>
          <w:bCs/>
          <w:sz w:val="24"/>
          <w:szCs w:val="24"/>
        </w:rPr>
        <w:t xml:space="preserve">) i </w:t>
      </w:r>
      <w:r w:rsidR="00FF5C33" w:rsidRPr="00070B32">
        <w:rPr>
          <w:rFonts w:ascii="Times New Roman" w:hAnsi="Times New Roman" w:cs="Times New Roman"/>
          <w:bCs/>
          <w:sz w:val="24"/>
          <w:szCs w:val="24"/>
        </w:rPr>
        <w:t>tu ne dolazi do promjena.</w:t>
      </w:r>
    </w:p>
    <w:p w:rsidR="008E4D45" w:rsidRPr="00070B32" w:rsidRDefault="008E4D45" w:rsidP="00F13EE3">
      <w:pPr>
        <w:jc w:val="both"/>
        <w:rPr>
          <w:rFonts w:ascii="Times New Roman" w:hAnsi="Times New Roman" w:cs="Times New Roman"/>
          <w:sz w:val="24"/>
          <w:szCs w:val="24"/>
        </w:rPr>
      </w:pPr>
    </w:p>
    <w:p w:rsidR="00F13EE3" w:rsidRPr="00070B32" w:rsidRDefault="00F13EE3" w:rsidP="00F13EE3">
      <w:pPr>
        <w:jc w:val="both"/>
        <w:rPr>
          <w:rFonts w:ascii="Bahnschrift SemiBold SemiConden" w:hAnsi="Bahnschrift SemiBold SemiConden" w:cs="Times New Roman"/>
          <w:b/>
          <w:sz w:val="28"/>
          <w:szCs w:val="28"/>
        </w:rPr>
      </w:pPr>
      <w:r w:rsidRPr="00070B32">
        <w:rPr>
          <w:rFonts w:ascii="Bahnschrift SemiBold SemiConden" w:hAnsi="Bahnschrift SemiBold SemiConden" w:cs="Times New Roman"/>
          <w:b/>
          <w:sz w:val="28"/>
          <w:szCs w:val="28"/>
        </w:rPr>
        <w:t xml:space="preserve">Rashodi za nabavu nefinancijske imovine </w:t>
      </w:r>
    </w:p>
    <w:p w:rsidR="008E4D45" w:rsidRPr="00070B32" w:rsidRDefault="00744DE7" w:rsidP="00F13EE3">
      <w:pPr>
        <w:jc w:val="both"/>
        <w:rPr>
          <w:rFonts w:ascii="Times New Roman" w:hAnsi="Times New Roman" w:cs="Times New Roman"/>
          <w:sz w:val="24"/>
          <w:szCs w:val="24"/>
        </w:rPr>
      </w:pPr>
      <w:r w:rsidRPr="00070B32">
        <w:rPr>
          <w:rFonts w:ascii="Times New Roman" w:hAnsi="Times New Roman" w:cs="Times New Roman"/>
          <w:sz w:val="24"/>
          <w:szCs w:val="24"/>
        </w:rPr>
        <w:t xml:space="preserve">Rashodi za nabavu nefinancijske imovine planirani su u iznosu od </w:t>
      </w:r>
      <w:r w:rsidR="006F390E" w:rsidRPr="00070B32">
        <w:rPr>
          <w:rFonts w:ascii="Times New Roman" w:hAnsi="Times New Roman" w:cs="Times New Roman"/>
          <w:sz w:val="24"/>
          <w:szCs w:val="24"/>
        </w:rPr>
        <w:t>6.058.500,00 kn</w:t>
      </w:r>
      <w:r w:rsidR="00581787" w:rsidRPr="00070B32">
        <w:rPr>
          <w:rFonts w:ascii="Times New Roman" w:hAnsi="Times New Roman" w:cs="Times New Roman"/>
          <w:sz w:val="24"/>
          <w:szCs w:val="24"/>
        </w:rPr>
        <w:t xml:space="preserve"> </w:t>
      </w:r>
      <w:r w:rsidR="00F13EE3" w:rsidRPr="00070B32">
        <w:rPr>
          <w:rFonts w:ascii="Times New Roman" w:hAnsi="Times New Roman" w:cs="Times New Roman"/>
          <w:sz w:val="24"/>
          <w:szCs w:val="24"/>
        </w:rPr>
        <w:t xml:space="preserve"> i </w:t>
      </w:r>
      <w:r w:rsidR="00BE09B8" w:rsidRPr="00070B32">
        <w:rPr>
          <w:rFonts w:ascii="Times New Roman" w:hAnsi="Times New Roman" w:cs="Times New Roman"/>
          <w:sz w:val="24"/>
          <w:szCs w:val="24"/>
        </w:rPr>
        <w:t>odnose se na</w:t>
      </w:r>
      <w:r w:rsidR="008E4D45" w:rsidRPr="00070B32">
        <w:rPr>
          <w:rFonts w:ascii="Times New Roman" w:hAnsi="Times New Roman" w:cs="Times New Roman"/>
          <w:sz w:val="24"/>
          <w:szCs w:val="24"/>
        </w:rPr>
        <w:t>:</w:t>
      </w:r>
    </w:p>
    <w:p w:rsidR="008E4D45" w:rsidRPr="00070B32" w:rsidRDefault="008E4D45" w:rsidP="008E4D45">
      <w:pPr>
        <w:pStyle w:val="ListParagraph"/>
        <w:numPr>
          <w:ilvl w:val="0"/>
          <w:numId w:val="6"/>
        </w:numPr>
        <w:jc w:val="both"/>
        <w:rPr>
          <w:rFonts w:ascii="Times New Roman" w:hAnsi="Times New Roman" w:cs="Times New Roman"/>
          <w:sz w:val="24"/>
          <w:szCs w:val="24"/>
        </w:rPr>
      </w:pPr>
      <w:r w:rsidRPr="00070B32">
        <w:rPr>
          <w:rFonts w:ascii="Times New Roman" w:hAnsi="Times New Roman" w:cs="Times New Roman"/>
          <w:sz w:val="24"/>
          <w:szCs w:val="24"/>
        </w:rPr>
        <w:t>R</w:t>
      </w:r>
      <w:r w:rsidR="00BE09B8" w:rsidRPr="00070B32">
        <w:rPr>
          <w:rFonts w:ascii="Times New Roman" w:hAnsi="Times New Roman" w:cs="Times New Roman"/>
          <w:sz w:val="24"/>
          <w:szCs w:val="24"/>
        </w:rPr>
        <w:t xml:space="preserve">ashode </w:t>
      </w:r>
      <w:r w:rsidR="00F13EE3" w:rsidRPr="00070B32">
        <w:rPr>
          <w:rFonts w:ascii="Times New Roman" w:hAnsi="Times New Roman" w:cs="Times New Roman"/>
          <w:sz w:val="24"/>
          <w:szCs w:val="24"/>
        </w:rPr>
        <w:t>za nabavu ne</w:t>
      </w:r>
      <w:r w:rsidR="00BE09B8" w:rsidRPr="00070B32">
        <w:rPr>
          <w:rFonts w:ascii="Times New Roman" w:hAnsi="Times New Roman" w:cs="Times New Roman"/>
          <w:sz w:val="24"/>
          <w:szCs w:val="24"/>
        </w:rPr>
        <w:t>proizvedene dugotrajne imovine</w:t>
      </w:r>
      <w:r w:rsidRPr="00070B32">
        <w:rPr>
          <w:rFonts w:ascii="Times New Roman" w:hAnsi="Times New Roman" w:cs="Times New Roman"/>
          <w:sz w:val="24"/>
          <w:szCs w:val="24"/>
        </w:rPr>
        <w:t xml:space="preserve"> u iznosu od </w:t>
      </w:r>
      <w:r w:rsidR="006F390E" w:rsidRPr="00070B32">
        <w:rPr>
          <w:rFonts w:ascii="Times New Roman" w:hAnsi="Times New Roman" w:cs="Times New Roman"/>
          <w:sz w:val="24"/>
          <w:szCs w:val="24"/>
        </w:rPr>
        <w:t>87</w:t>
      </w:r>
      <w:r w:rsidR="00744DE7" w:rsidRPr="00070B32">
        <w:rPr>
          <w:rFonts w:ascii="Times New Roman" w:hAnsi="Times New Roman" w:cs="Times New Roman"/>
          <w:sz w:val="24"/>
          <w:szCs w:val="24"/>
        </w:rPr>
        <w:t>0</w:t>
      </w:r>
      <w:r w:rsidRPr="00070B32">
        <w:rPr>
          <w:rFonts w:ascii="Times New Roman" w:hAnsi="Times New Roman" w:cs="Times New Roman"/>
          <w:sz w:val="24"/>
          <w:szCs w:val="24"/>
        </w:rPr>
        <w:t>.000,00 kn (za otkup zemljišta i projektne dokumentacije za projekte predviđene ovim proračunom).</w:t>
      </w:r>
    </w:p>
    <w:p w:rsidR="008E4D45" w:rsidRPr="00070B32" w:rsidRDefault="008E4D45" w:rsidP="008E4D45">
      <w:pPr>
        <w:pStyle w:val="ListParagraph"/>
        <w:numPr>
          <w:ilvl w:val="0"/>
          <w:numId w:val="7"/>
        </w:numPr>
        <w:jc w:val="both"/>
        <w:rPr>
          <w:rFonts w:ascii="Times New Roman" w:hAnsi="Times New Roman" w:cs="Times New Roman"/>
          <w:sz w:val="24"/>
          <w:szCs w:val="24"/>
        </w:rPr>
      </w:pPr>
      <w:r w:rsidRPr="00070B32">
        <w:rPr>
          <w:rFonts w:ascii="Times New Roman" w:hAnsi="Times New Roman" w:cs="Times New Roman"/>
          <w:sz w:val="24"/>
          <w:szCs w:val="24"/>
        </w:rPr>
        <w:t>R</w:t>
      </w:r>
      <w:r w:rsidR="00BE09B8" w:rsidRPr="00070B32">
        <w:rPr>
          <w:rFonts w:ascii="Times New Roman" w:hAnsi="Times New Roman" w:cs="Times New Roman"/>
          <w:sz w:val="24"/>
          <w:szCs w:val="24"/>
        </w:rPr>
        <w:t>ashode</w:t>
      </w:r>
      <w:r w:rsidR="00F13EE3" w:rsidRPr="00070B32">
        <w:rPr>
          <w:rFonts w:ascii="Times New Roman" w:hAnsi="Times New Roman" w:cs="Times New Roman"/>
          <w:sz w:val="24"/>
          <w:szCs w:val="24"/>
        </w:rPr>
        <w:t xml:space="preserve"> za nabavu proizvedene dugotrajne imovine</w:t>
      </w:r>
      <w:bookmarkStart w:id="0" w:name="_GoBack"/>
      <w:bookmarkEnd w:id="0"/>
      <w:r w:rsidRPr="00070B32">
        <w:rPr>
          <w:rFonts w:ascii="Times New Roman" w:hAnsi="Times New Roman" w:cs="Times New Roman"/>
          <w:sz w:val="24"/>
          <w:szCs w:val="24"/>
        </w:rPr>
        <w:t xml:space="preserve"> u iznosu od </w:t>
      </w:r>
      <w:r w:rsidR="00744DE7" w:rsidRPr="00070B32">
        <w:rPr>
          <w:rFonts w:ascii="Times New Roman" w:hAnsi="Times New Roman" w:cs="Times New Roman"/>
          <w:sz w:val="24"/>
          <w:szCs w:val="24"/>
        </w:rPr>
        <w:t>5.</w:t>
      </w:r>
      <w:r w:rsidR="006F390E" w:rsidRPr="00070B32">
        <w:rPr>
          <w:rFonts w:ascii="Times New Roman" w:hAnsi="Times New Roman" w:cs="Times New Roman"/>
          <w:sz w:val="24"/>
          <w:szCs w:val="24"/>
        </w:rPr>
        <w:t>188</w:t>
      </w:r>
      <w:r w:rsidR="00744DE7" w:rsidRPr="00070B32">
        <w:rPr>
          <w:rFonts w:ascii="Times New Roman" w:hAnsi="Times New Roman" w:cs="Times New Roman"/>
          <w:sz w:val="24"/>
          <w:szCs w:val="24"/>
        </w:rPr>
        <w:t>.500,00 kn</w:t>
      </w:r>
      <w:r w:rsidRPr="00070B32">
        <w:rPr>
          <w:rFonts w:ascii="Times New Roman" w:hAnsi="Times New Roman" w:cs="Times New Roman"/>
          <w:sz w:val="24"/>
          <w:szCs w:val="24"/>
        </w:rPr>
        <w:t xml:space="preserve"> (izgradnja objekata planiranih ovim proračunom, </w:t>
      </w:r>
      <w:r w:rsidR="001A6CCB" w:rsidRPr="00070B32">
        <w:rPr>
          <w:rFonts w:ascii="Times New Roman" w:hAnsi="Times New Roman" w:cs="Times New Roman"/>
          <w:sz w:val="24"/>
          <w:szCs w:val="24"/>
        </w:rPr>
        <w:t>te nabava postrojenja i opreme -</w:t>
      </w:r>
      <w:r w:rsidRPr="00070B32">
        <w:rPr>
          <w:rFonts w:ascii="Times New Roman" w:hAnsi="Times New Roman" w:cs="Times New Roman"/>
          <w:sz w:val="24"/>
          <w:szCs w:val="24"/>
        </w:rPr>
        <w:t>uredska, komun</w:t>
      </w:r>
      <w:r w:rsidR="001A6CCB" w:rsidRPr="00070B32">
        <w:rPr>
          <w:rFonts w:ascii="Times New Roman" w:hAnsi="Times New Roman" w:cs="Times New Roman"/>
          <w:sz w:val="24"/>
          <w:szCs w:val="24"/>
        </w:rPr>
        <w:t>alna, računalna i urbana oprema</w:t>
      </w:r>
      <w:r w:rsidR="00D8103B" w:rsidRPr="00070B32">
        <w:rPr>
          <w:rFonts w:ascii="Times New Roman" w:hAnsi="Times New Roman" w:cs="Times New Roman"/>
          <w:sz w:val="24"/>
          <w:szCs w:val="24"/>
        </w:rPr>
        <w:t>)</w:t>
      </w:r>
      <w:r w:rsidRPr="00070B32">
        <w:rPr>
          <w:rFonts w:ascii="Times New Roman" w:hAnsi="Times New Roman" w:cs="Times New Roman"/>
          <w:sz w:val="24"/>
          <w:szCs w:val="24"/>
        </w:rPr>
        <w:t>.</w:t>
      </w:r>
    </w:p>
    <w:p w:rsidR="00744DE7" w:rsidRPr="00070B32" w:rsidRDefault="008E4D45" w:rsidP="008E4D45">
      <w:pPr>
        <w:jc w:val="both"/>
        <w:rPr>
          <w:rFonts w:ascii="Bahnschrift SemiBold SemiConden" w:hAnsi="Bahnschrift SemiBold SemiConden" w:cs="Times New Roman"/>
          <w:b/>
          <w:sz w:val="28"/>
          <w:szCs w:val="28"/>
        </w:rPr>
      </w:pPr>
      <w:r w:rsidRPr="00070B32">
        <w:rPr>
          <w:rFonts w:ascii="Bahnschrift SemiBold SemiConden" w:hAnsi="Bahnschrift SemiBold SemiConden" w:cs="Times New Roman"/>
          <w:b/>
          <w:sz w:val="28"/>
          <w:szCs w:val="28"/>
        </w:rPr>
        <w:t xml:space="preserve">2.2.2. RASHODI PO IZVORIMA FINANCIRANJA </w:t>
      </w:r>
    </w:p>
    <w:p w:rsidR="00744DE7" w:rsidRPr="00070B32" w:rsidRDefault="00744DE7" w:rsidP="00744DE7">
      <w:pPr>
        <w:jc w:val="both"/>
        <w:rPr>
          <w:rFonts w:ascii="Times New Roman" w:hAnsi="Times New Roman" w:cs="Times New Roman"/>
          <w:sz w:val="24"/>
          <w:szCs w:val="24"/>
        </w:rPr>
      </w:pPr>
      <w:r w:rsidRPr="00070B32">
        <w:rPr>
          <w:rFonts w:ascii="Times New Roman" w:hAnsi="Times New Roman" w:cs="Times New Roman"/>
          <w:sz w:val="24"/>
          <w:szCs w:val="24"/>
        </w:rPr>
        <w:t>Izvore financiranja čine skupine prihoda i primitaka iz kojih se podmiruju rashodi i izdaci određene vrste i utvrđene namjene. Klasifikacija izvora financiranja osigurava praćenje korištenja sredstava proračuna dobivenih temeljem naplate različitih vrsta prihoda.</w:t>
      </w:r>
    </w:p>
    <w:p w:rsidR="00744DE7" w:rsidRPr="00070B32" w:rsidRDefault="00744DE7" w:rsidP="00744DE7">
      <w:pPr>
        <w:jc w:val="both"/>
        <w:rPr>
          <w:rFonts w:ascii="Times New Roman" w:hAnsi="Times New Roman" w:cs="Times New Roman"/>
          <w:sz w:val="24"/>
          <w:szCs w:val="24"/>
        </w:rPr>
      </w:pPr>
      <w:r w:rsidRPr="00070B32">
        <w:rPr>
          <w:rFonts w:ascii="Times New Roman" w:hAnsi="Times New Roman" w:cs="Times New Roman"/>
          <w:sz w:val="24"/>
          <w:szCs w:val="24"/>
        </w:rPr>
        <w:t>Izvori financiranja su: opći prihodi i primici, doprinosi, vlastiti prihodi, prihodi za posebne namjene, pomoći, donacije, prihodi od prodaje ili zamjene nefinancijske imovine i naknade s naslova osiguranja te namjenski primici.</w:t>
      </w:r>
    </w:p>
    <w:p w:rsidR="00744DE7" w:rsidRPr="00070B32" w:rsidRDefault="00744DE7" w:rsidP="00744DE7">
      <w:pPr>
        <w:jc w:val="both"/>
        <w:rPr>
          <w:rFonts w:ascii="Times New Roman" w:hAnsi="Times New Roman" w:cs="Times New Roman"/>
          <w:sz w:val="24"/>
          <w:szCs w:val="24"/>
        </w:rPr>
      </w:pPr>
      <w:r w:rsidRPr="00070B32">
        <w:rPr>
          <w:rFonts w:ascii="Times New Roman" w:hAnsi="Times New Roman" w:cs="Times New Roman"/>
          <w:sz w:val="24"/>
          <w:szCs w:val="24"/>
        </w:rPr>
        <w:t xml:space="preserve">Izvor financiranja </w:t>
      </w:r>
      <w:r w:rsidRPr="00070B32">
        <w:rPr>
          <w:rFonts w:ascii="Times New Roman" w:hAnsi="Times New Roman" w:cs="Times New Roman"/>
          <w:b/>
          <w:sz w:val="24"/>
          <w:szCs w:val="24"/>
        </w:rPr>
        <w:t xml:space="preserve">opći prihodi i primici </w:t>
      </w:r>
      <w:r w:rsidRPr="00070B32">
        <w:rPr>
          <w:rFonts w:ascii="Times New Roman" w:hAnsi="Times New Roman" w:cs="Times New Roman"/>
          <w:sz w:val="24"/>
          <w:szCs w:val="24"/>
        </w:rPr>
        <w:t xml:space="preserve">čine prihodi koji se ostvaruju temeljem posebnog propisa kojim za prikupljene prihode nije definirana namjena korištenja. Ovaj izvor financiranja čine slijedeće vrste prihoda: prihodi od poreza, prihodi od financijske i nefinancijske imovine, prihodi od upravnih i administrativnih pristojbi, prihodi od kazni te ostali opći prihodi i primici u ukupnom iznosu od </w:t>
      </w:r>
      <w:r w:rsidR="006F390E" w:rsidRPr="00070B32">
        <w:rPr>
          <w:rFonts w:ascii="Times New Roman" w:hAnsi="Times New Roman" w:cs="Times New Roman"/>
          <w:sz w:val="24"/>
          <w:szCs w:val="24"/>
        </w:rPr>
        <w:t xml:space="preserve">9.492.040,00 </w:t>
      </w:r>
      <w:r w:rsidRPr="00070B32">
        <w:rPr>
          <w:rFonts w:ascii="Times New Roman" w:hAnsi="Times New Roman" w:cs="Times New Roman"/>
          <w:sz w:val="24"/>
          <w:szCs w:val="24"/>
        </w:rPr>
        <w:t>kn.</w:t>
      </w:r>
    </w:p>
    <w:p w:rsidR="00744DE7" w:rsidRPr="00070B32" w:rsidRDefault="00744DE7" w:rsidP="00744DE7">
      <w:pPr>
        <w:jc w:val="both"/>
        <w:rPr>
          <w:rFonts w:ascii="Times New Roman" w:hAnsi="Times New Roman" w:cs="Times New Roman"/>
          <w:sz w:val="24"/>
          <w:szCs w:val="24"/>
        </w:rPr>
      </w:pPr>
      <w:r w:rsidRPr="00070B32">
        <w:rPr>
          <w:rFonts w:ascii="Times New Roman" w:hAnsi="Times New Roman" w:cs="Times New Roman"/>
          <w:sz w:val="24"/>
          <w:szCs w:val="24"/>
        </w:rPr>
        <w:t xml:space="preserve">Izvor financiranja </w:t>
      </w:r>
      <w:r w:rsidRPr="00070B32">
        <w:rPr>
          <w:rFonts w:ascii="Times New Roman" w:hAnsi="Times New Roman" w:cs="Times New Roman"/>
          <w:b/>
          <w:sz w:val="24"/>
          <w:szCs w:val="24"/>
        </w:rPr>
        <w:t>pomoći i donacije</w:t>
      </w:r>
      <w:r w:rsidRPr="00070B32">
        <w:rPr>
          <w:rFonts w:ascii="Times New Roman" w:hAnsi="Times New Roman" w:cs="Times New Roman"/>
          <w:sz w:val="24"/>
          <w:szCs w:val="24"/>
        </w:rPr>
        <w:t xml:space="preserve"> čine prihodi ostvareni od inozemnih vlada, od međunarodnih organizacija te institucija i tijela EU, prihodi iz drugih proračuna te ostalih subjekata unutar općeg proračuna u ukupnom iznosu od </w:t>
      </w:r>
      <w:r w:rsidR="006F390E" w:rsidRPr="00070B32">
        <w:rPr>
          <w:rFonts w:ascii="Times New Roman" w:hAnsi="Times New Roman" w:cs="Times New Roman"/>
          <w:sz w:val="24"/>
          <w:szCs w:val="24"/>
        </w:rPr>
        <w:t>3.955</w:t>
      </w:r>
      <w:r w:rsidRPr="00070B32">
        <w:rPr>
          <w:rFonts w:ascii="Times New Roman" w:hAnsi="Times New Roman" w:cs="Times New Roman"/>
          <w:sz w:val="24"/>
          <w:szCs w:val="24"/>
        </w:rPr>
        <w:t xml:space="preserve">.000,00 kn. </w:t>
      </w:r>
    </w:p>
    <w:p w:rsidR="00744DE7" w:rsidRPr="00070B32" w:rsidRDefault="00744DE7" w:rsidP="00744DE7">
      <w:pPr>
        <w:jc w:val="both"/>
        <w:rPr>
          <w:rFonts w:ascii="Times New Roman" w:hAnsi="Times New Roman" w:cs="Times New Roman"/>
          <w:sz w:val="24"/>
          <w:szCs w:val="24"/>
        </w:rPr>
      </w:pPr>
      <w:r w:rsidRPr="00070B32">
        <w:rPr>
          <w:rFonts w:ascii="Times New Roman" w:hAnsi="Times New Roman" w:cs="Times New Roman"/>
          <w:sz w:val="24"/>
          <w:szCs w:val="24"/>
        </w:rPr>
        <w:t xml:space="preserve">Izvor financiranja </w:t>
      </w:r>
      <w:r w:rsidRPr="00070B32">
        <w:rPr>
          <w:rFonts w:ascii="Times New Roman" w:hAnsi="Times New Roman" w:cs="Times New Roman"/>
          <w:b/>
          <w:sz w:val="24"/>
          <w:szCs w:val="24"/>
        </w:rPr>
        <w:t>prihodi za posebne namjene</w:t>
      </w:r>
      <w:r w:rsidRPr="00070B32">
        <w:rPr>
          <w:rFonts w:ascii="Times New Roman" w:hAnsi="Times New Roman" w:cs="Times New Roman"/>
          <w:sz w:val="24"/>
          <w:szCs w:val="24"/>
        </w:rPr>
        <w:t xml:space="preserve"> uključuje prihode čije su korištenje i namjena utvrđeni posebnim zakonima i propisima. Ovaj izvor financiranja čine slijedeće vrste prihoda: prihodi od spomeničke rente, turističke pristojbe, komunalni doprinosi, komunalne naknade, vodni doprinos i naknade za zadržavanje nezakonito izgrađenih zgrada u iznosu od 3.4</w:t>
      </w:r>
      <w:r w:rsidR="006F390E" w:rsidRPr="00070B32">
        <w:rPr>
          <w:rFonts w:ascii="Times New Roman" w:hAnsi="Times New Roman" w:cs="Times New Roman"/>
          <w:sz w:val="24"/>
          <w:szCs w:val="24"/>
        </w:rPr>
        <w:t>62</w:t>
      </w:r>
      <w:r w:rsidRPr="00070B32">
        <w:rPr>
          <w:rFonts w:ascii="Times New Roman" w:hAnsi="Times New Roman" w:cs="Times New Roman"/>
          <w:sz w:val="24"/>
          <w:szCs w:val="24"/>
        </w:rPr>
        <w:t>.000,00 kn.</w:t>
      </w:r>
    </w:p>
    <w:p w:rsidR="00744DE7" w:rsidRPr="00070B32" w:rsidRDefault="00744DE7" w:rsidP="00744DE7">
      <w:pPr>
        <w:jc w:val="both"/>
        <w:rPr>
          <w:rFonts w:ascii="Times New Roman" w:hAnsi="Times New Roman" w:cs="Times New Roman"/>
          <w:sz w:val="24"/>
          <w:szCs w:val="24"/>
        </w:rPr>
      </w:pPr>
      <w:r w:rsidRPr="00070B32">
        <w:rPr>
          <w:rFonts w:ascii="Times New Roman" w:hAnsi="Times New Roman" w:cs="Times New Roman"/>
          <w:sz w:val="24"/>
          <w:szCs w:val="24"/>
        </w:rPr>
        <w:t xml:space="preserve">Izvor financiranja </w:t>
      </w:r>
      <w:r w:rsidRPr="00070B32">
        <w:rPr>
          <w:rFonts w:ascii="Times New Roman" w:hAnsi="Times New Roman" w:cs="Times New Roman"/>
          <w:b/>
          <w:sz w:val="24"/>
          <w:szCs w:val="24"/>
        </w:rPr>
        <w:t xml:space="preserve">prihodi od prodaje nefinancijske imovine </w:t>
      </w:r>
      <w:r w:rsidRPr="00070B32">
        <w:rPr>
          <w:rFonts w:ascii="Times New Roman" w:hAnsi="Times New Roman" w:cs="Times New Roman"/>
          <w:sz w:val="24"/>
          <w:szCs w:val="24"/>
        </w:rPr>
        <w:t>čine sredstva od prodaje i zamjene nefinancijske dugotrajne imovine. Ovaj izvor financiranja čine prihodi od prodaje zemljišta i od prodaje grobnica. Sukladno Zakonu o proračunu, sredstva od prodaje i zamjene nefinancijske imovine i refundacije šteta mogu se koristiti samo za kapitalne rashode. Ukupno iznose 1.</w:t>
      </w:r>
      <w:r w:rsidR="006F390E" w:rsidRPr="00070B32">
        <w:rPr>
          <w:rFonts w:ascii="Times New Roman" w:hAnsi="Times New Roman" w:cs="Times New Roman"/>
          <w:sz w:val="24"/>
          <w:szCs w:val="24"/>
        </w:rPr>
        <w:t>000</w:t>
      </w:r>
      <w:r w:rsidRPr="00070B32">
        <w:rPr>
          <w:rFonts w:ascii="Times New Roman" w:hAnsi="Times New Roman" w:cs="Times New Roman"/>
          <w:sz w:val="24"/>
          <w:szCs w:val="24"/>
        </w:rPr>
        <w:t>.000,00 kn.</w:t>
      </w:r>
    </w:p>
    <w:p w:rsidR="00744DE7" w:rsidRPr="00070B32" w:rsidRDefault="00744DE7" w:rsidP="00744DE7">
      <w:pPr>
        <w:jc w:val="both"/>
        <w:rPr>
          <w:rFonts w:ascii="Times New Roman" w:hAnsi="Times New Roman" w:cs="Times New Roman"/>
          <w:sz w:val="24"/>
          <w:szCs w:val="24"/>
        </w:rPr>
      </w:pPr>
      <w:r w:rsidRPr="00070B32">
        <w:rPr>
          <w:rFonts w:ascii="Times New Roman" w:hAnsi="Times New Roman" w:cs="Times New Roman"/>
          <w:sz w:val="24"/>
          <w:szCs w:val="24"/>
        </w:rPr>
        <w:t xml:space="preserve">Izvor financiranja </w:t>
      </w:r>
      <w:r w:rsidRPr="00070B32">
        <w:rPr>
          <w:rFonts w:ascii="Times New Roman" w:hAnsi="Times New Roman" w:cs="Times New Roman"/>
          <w:b/>
          <w:sz w:val="24"/>
          <w:szCs w:val="24"/>
        </w:rPr>
        <w:t>višak prihoda iz prethodne godine</w:t>
      </w:r>
      <w:r w:rsidRPr="00070B32">
        <w:rPr>
          <w:rFonts w:ascii="Times New Roman" w:hAnsi="Times New Roman" w:cs="Times New Roman"/>
          <w:sz w:val="24"/>
          <w:szCs w:val="24"/>
        </w:rPr>
        <w:t xml:space="preserve"> iznosi 2.635.405,00 kn.</w:t>
      </w:r>
    </w:p>
    <w:p w:rsidR="00744DE7" w:rsidRPr="00070B32" w:rsidRDefault="00744DE7" w:rsidP="00A8519D">
      <w:pPr>
        <w:jc w:val="both"/>
        <w:rPr>
          <w:rFonts w:ascii="Times New Roman" w:hAnsi="Times New Roman" w:cs="Times New Roman"/>
          <w:sz w:val="24"/>
          <w:szCs w:val="24"/>
        </w:rPr>
      </w:pPr>
      <w:r w:rsidRPr="00070B32">
        <w:rPr>
          <w:rFonts w:ascii="Times New Roman" w:hAnsi="Times New Roman" w:cs="Times New Roman"/>
          <w:sz w:val="24"/>
          <w:szCs w:val="24"/>
        </w:rPr>
        <w:t xml:space="preserve">Izvori financiranja proračunskog korisnika Dječjeg vrtića Osmjeh sastoje se od vlastitih prihoda, pomoći, viška prihoda iz prethodnih godina i ostalih izvora u ukupnom iznosu od </w:t>
      </w:r>
      <w:r w:rsidR="006F390E" w:rsidRPr="00070B32">
        <w:rPr>
          <w:rFonts w:ascii="Times New Roman" w:hAnsi="Times New Roman" w:cs="Times New Roman"/>
          <w:sz w:val="24"/>
          <w:szCs w:val="24"/>
        </w:rPr>
        <w:t>176.960</w:t>
      </w:r>
      <w:r w:rsidRPr="00070B32">
        <w:rPr>
          <w:rFonts w:ascii="Times New Roman" w:hAnsi="Times New Roman" w:cs="Times New Roman"/>
          <w:sz w:val="24"/>
          <w:szCs w:val="24"/>
        </w:rPr>
        <w:t>,00 kn.</w:t>
      </w:r>
    </w:p>
    <w:tbl>
      <w:tblPr>
        <w:tblStyle w:val="TableGrid"/>
        <w:tblW w:w="0" w:type="auto"/>
        <w:tblLook w:val="04A0"/>
      </w:tblPr>
      <w:tblGrid>
        <w:gridCol w:w="3243"/>
        <w:gridCol w:w="2009"/>
        <w:gridCol w:w="2452"/>
        <w:gridCol w:w="2150"/>
      </w:tblGrid>
      <w:tr w:rsidR="006F390E" w:rsidRPr="00070B32" w:rsidTr="006F390E">
        <w:tc>
          <w:tcPr>
            <w:tcW w:w="3243" w:type="dxa"/>
            <w:shd w:val="clear" w:color="auto" w:fill="E2EFD9" w:themeFill="accent6" w:themeFillTint="33"/>
          </w:tcPr>
          <w:p w:rsidR="006F390E" w:rsidRPr="00070B32" w:rsidRDefault="006F390E" w:rsidP="00D21381">
            <w:pPr>
              <w:jc w:val="both"/>
              <w:rPr>
                <w:rFonts w:ascii="Times New Roman" w:hAnsi="Times New Roman" w:cs="Times New Roman"/>
                <w:sz w:val="24"/>
                <w:szCs w:val="24"/>
              </w:rPr>
            </w:pPr>
            <w:r w:rsidRPr="00070B32">
              <w:rPr>
                <w:rFonts w:ascii="Times New Roman" w:hAnsi="Times New Roman" w:cs="Times New Roman"/>
                <w:sz w:val="24"/>
                <w:szCs w:val="24"/>
              </w:rPr>
              <w:t xml:space="preserve">Izvor financiranja </w:t>
            </w:r>
          </w:p>
        </w:tc>
        <w:tc>
          <w:tcPr>
            <w:tcW w:w="2009" w:type="dxa"/>
            <w:shd w:val="clear" w:color="auto" w:fill="E2EFD9" w:themeFill="accent6" w:themeFillTint="33"/>
          </w:tcPr>
          <w:p w:rsidR="006F390E" w:rsidRPr="00070B32" w:rsidRDefault="006F390E" w:rsidP="00D21381">
            <w:pPr>
              <w:jc w:val="both"/>
              <w:rPr>
                <w:rFonts w:ascii="Times New Roman" w:hAnsi="Times New Roman" w:cs="Times New Roman"/>
                <w:sz w:val="24"/>
                <w:szCs w:val="24"/>
              </w:rPr>
            </w:pPr>
            <w:r w:rsidRPr="00070B32">
              <w:rPr>
                <w:rFonts w:ascii="Times New Roman" w:hAnsi="Times New Roman" w:cs="Times New Roman"/>
                <w:sz w:val="24"/>
                <w:szCs w:val="24"/>
              </w:rPr>
              <w:t>Plan 2021.</w:t>
            </w:r>
          </w:p>
        </w:tc>
        <w:tc>
          <w:tcPr>
            <w:tcW w:w="2452" w:type="dxa"/>
            <w:shd w:val="clear" w:color="auto" w:fill="E2EFD9" w:themeFill="accent6" w:themeFillTint="33"/>
          </w:tcPr>
          <w:p w:rsidR="006F390E" w:rsidRPr="00070B32" w:rsidRDefault="006F390E" w:rsidP="006F390E">
            <w:pPr>
              <w:rPr>
                <w:rFonts w:ascii="Times New Roman" w:hAnsi="Times New Roman" w:cs="Times New Roman"/>
                <w:sz w:val="24"/>
                <w:szCs w:val="24"/>
              </w:rPr>
            </w:pPr>
            <w:r w:rsidRPr="00070B32">
              <w:rPr>
                <w:rFonts w:ascii="Times New Roman" w:hAnsi="Times New Roman" w:cs="Times New Roman"/>
                <w:sz w:val="24"/>
                <w:szCs w:val="24"/>
              </w:rPr>
              <w:t>I. izmjene i dopune 2021.</w:t>
            </w:r>
          </w:p>
        </w:tc>
        <w:tc>
          <w:tcPr>
            <w:tcW w:w="2150" w:type="dxa"/>
            <w:shd w:val="clear" w:color="auto" w:fill="E2EFD9" w:themeFill="accent6" w:themeFillTint="33"/>
          </w:tcPr>
          <w:p w:rsidR="006F390E" w:rsidRPr="00070B32" w:rsidRDefault="006F390E" w:rsidP="00D21381">
            <w:pPr>
              <w:jc w:val="both"/>
              <w:rPr>
                <w:rFonts w:ascii="Times New Roman" w:hAnsi="Times New Roman" w:cs="Times New Roman"/>
                <w:sz w:val="24"/>
                <w:szCs w:val="24"/>
              </w:rPr>
            </w:pPr>
            <w:r w:rsidRPr="00070B32">
              <w:rPr>
                <w:rFonts w:ascii="Times New Roman" w:hAnsi="Times New Roman" w:cs="Times New Roman"/>
                <w:sz w:val="24"/>
                <w:szCs w:val="24"/>
              </w:rPr>
              <w:t>II. izmjene i dopune 2021.</w:t>
            </w:r>
          </w:p>
        </w:tc>
      </w:tr>
      <w:tr w:rsidR="006F390E" w:rsidRPr="00070B32" w:rsidTr="006F390E">
        <w:tc>
          <w:tcPr>
            <w:tcW w:w="3243" w:type="dxa"/>
            <w:shd w:val="clear" w:color="auto" w:fill="D9E2F3" w:themeFill="accent5" w:themeFillTint="33"/>
          </w:tcPr>
          <w:p w:rsidR="006F390E" w:rsidRPr="00070B32" w:rsidRDefault="006F390E" w:rsidP="00D21381">
            <w:pPr>
              <w:rPr>
                <w:rFonts w:ascii="Times New Roman" w:hAnsi="Times New Roman" w:cs="Times New Roman"/>
                <w:sz w:val="24"/>
                <w:szCs w:val="24"/>
              </w:rPr>
            </w:pPr>
            <w:r w:rsidRPr="00070B32">
              <w:rPr>
                <w:rFonts w:ascii="Times New Roman" w:hAnsi="Times New Roman" w:cs="Times New Roman"/>
                <w:sz w:val="24"/>
                <w:szCs w:val="24"/>
              </w:rPr>
              <w:t>1. Opći prihodi i primici</w:t>
            </w:r>
          </w:p>
        </w:tc>
        <w:tc>
          <w:tcPr>
            <w:tcW w:w="2009" w:type="dxa"/>
            <w:shd w:val="clear" w:color="auto" w:fill="D9E2F3" w:themeFill="accent5" w:themeFillTint="33"/>
          </w:tcPr>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8.400.000,00 kn</w:t>
            </w:r>
          </w:p>
        </w:tc>
        <w:tc>
          <w:tcPr>
            <w:tcW w:w="2452" w:type="dxa"/>
            <w:shd w:val="clear" w:color="auto" w:fill="D9E2F3" w:themeFill="accent5" w:themeFillTint="33"/>
          </w:tcPr>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8.791.000,00 kn</w:t>
            </w:r>
          </w:p>
        </w:tc>
        <w:tc>
          <w:tcPr>
            <w:tcW w:w="2150" w:type="dxa"/>
            <w:shd w:val="clear" w:color="auto" w:fill="D9E2F3" w:themeFill="accent5" w:themeFillTint="33"/>
          </w:tcPr>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9.492.040,00 kn</w:t>
            </w:r>
          </w:p>
        </w:tc>
      </w:tr>
      <w:tr w:rsidR="006F390E" w:rsidRPr="00070B32" w:rsidTr="006F390E">
        <w:tc>
          <w:tcPr>
            <w:tcW w:w="3243" w:type="dxa"/>
            <w:shd w:val="clear" w:color="auto" w:fill="FFF2CC" w:themeFill="accent4" w:themeFillTint="33"/>
          </w:tcPr>
          <w:p w:rsidR="006F390E" w:rsidRPr="00070B32" w:rsidRDefault="006F390E" w:rsidP="00D21381">
            <w:pPr>
              <w:pStyle w:val="ListParagraph"/>
              <w:numPr>
                <w:ilvl w:val="1"/>
                <w:numId w:val="12"/>
              </w:numPr>
              <w:jc w:val="both"/>
              <w:rPr>
                <w:rFonts w:ascii="Times New Roman" w:hAnsi="Times New Roman" w:cs="Times New Roman"/>
                <w:sz w:val="24"/>
                <w:szCs w:val="24"/>
              </w:rPr>
            </w:pPr>
            <w:r w:rsidRPr="00070B32">
              <w:rPr>
                <w:rFonts w:ascii="Times New Roman" w:hAnsi="Times New Roman" w:cs="Times New Roman"/>
                <w:sz w:val="24"/>
                <w:szCs w:val="24"/>
              </w:rPr>
              <w:t xml:space="preserve"> Prihodi od poreza  </w:t>
            </w:r>
          </w:p>
        </w:tc>
        <w:tc>
          <w:tcPr>
            <w:tcW w:w="2009"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6.300.000,00 kn</w:t>
            </w:r>
          </w:p>
        </w:tc>
        <w:tc>
          <w:tcPr>
            <w:tcW w:w="2452"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6.701.000,00 kn</w:t>
            </w:r>
          </w:p>
        </w:tc>
        <w:tc>
          <w:tcPr>
            <w:tcW w:w="2150"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7.621.000,00 kn</w:t>
            </w:r>
          </w:p>
        </w:tc>
      </w:tr>
      <w:tr w:rsidR="006F390E" w:rsidRPr="00070B32" w:rsidTr="006F390E">
        <w:tc>
          <w:tcPr>
            <w:tcW w:w="3243" w:type="dxa"/>
            <w:shd w:val="clear" w:color="auto" w:fill="FFF2CC" w:themeFill="accent4" w:themeFillTint="33"/>
          </w:tcPr>
          <w:p w:rsidR="006F390E" w:rsidRPr="00070B32" w:rsidRDefault="006F390E" w:rsidP="00D21381">
            <w:pPr>
              <w:rPr>
                <w:rFonts w:ascii="Times New Roman" w:hAnsi="Times New Roman" w:cs="Times New Roman"/>
                <w:sz w:val="24"/>
                <w:szCs w:val="24"/>
              </w:rPr>
            </w:pPr>
            <w:r w:rsidRPr="00070B32">
              <w:rPr>
                <w:rFonts w:ascii="Times New Roman" w:hAnsi="Times New Roman" w:cs="Times New Roman"/>
                <w:sz w:val="24"/>
                <w:szCs w:val="24"/>
              </w:rPr>
              <w:t xml:space="preserve">1.2. Prihodi od financijske i nefinancijske imovine </w:t>
            </w:r>
          </w:p>
        </w:tc>
        <w:tc>
          <w:tcPr>
            <w:tcW w:w="2009"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p>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1.073.000,00 kn</w:t>
            </w:r>
          </w:p>
        </w:tc>
        <w:tc>
          <w:tcPr>
            <w:tcW w:w="2452"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p>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1.073.000,00 kn</w:t>
            </w:r>
          </w:p>
        </w:tc>
        <w:tc>
          <w:tcPr>
            <w:tcW w:w="2150"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p>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1.059.040,00 kn</w:t>
            </w:r>
          </w:p>
        </w:tc>
      </w:tr>
      <w:tr w:rsidR="006F390E" w:rsidRPr="00070B32" w:rsidTr="006F390E">
        <w:tc>
          <w:tcPr>
            <w:tcW w:w="3243" w:type="dxa"/>
            <w:shd w:val="clear" w:color="auto" w:fill="FFF2CC" w:themeFill="accent4" w:themeFillTint="33"/>
          </w:tcPr>
          <w:p w:rsidR="006F390E" w:rsidRPr="00070B32" w:rsidRDefault="006F390E" w:rsidP="00D21381">
            <w:pPr>
              <w:jc w:val="both"/>
              <w:rPr>
                <w:rFonts w:ascii="Times New Roman" w:hAnsi="Times New Roman" w:cs="Times New Roman"/>
                <w:sz w:val="24"/>
                <w:szCs w:val="24"/>
              </w:rPr>
            </w:pPr>
            <w:r w:rsidRPr="00070B32">
              <w:rPr>
                <w:rFonts w:ascii="Times New Roman" w:hAnsi="Times New Roman" w:cs="Times New Roman"/>
                <w:sz w:val="24"/>
                <w:szCs w:val="24"/>
              </w:rPr>
              <w:t>1.3. Prihodi od kazni</w:t>
            </w:r>
          </w:p>
        </w:tc>
        <w:tc>
          <w:tcPr>
            <w:tcW w:w="2009"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50.000,00 kn</w:t>
            </w:r>
          </w:p>
        </w:tc>
        <w:tc>
          <w:tcPr>
            <w:tcW w:w="2452"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50.000,00 kn</w:t>
            </w:r>
          </w:p>
        </w:tc>
        <w:tc>
          <w:tcPr>
            <w:tcW w:w="2150"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5.000,00 kn</w:t>
            </w:r>
          </w:p>
        </w:tc>
      </w:tr>
      <w:tr w:rsidR="006F390E" w:rsidRPr="00070B32" w:rsidTr="006F390E">
        <w:tc>
          <w:tcPr>
            <w:tcW w:w="3243" w:type="dxa"/>
            <w:shd w:val="clear" w:color="auto" w:fill="FFF2CC" w:themeFill="accent4" w:themeFillTint="33"/>
          </w:tcPr>
          <w:p w:rsidR="006F390E" w:rsidRPr="00070B32" w:rsidRDefault="006F390E" w:rsidP="00D21381">
            <w:pPr>
              <w:rPr>
                <w:rFonts w:ascii="Times New Roman" w:hAnsi="Times New Roman" w:cs="Times New Roman"/>
                <w:sz w:val="24"/>
                <w:szCs w:val="24"/>
              </w:rPr>
            </w:pPr>
            <w:r w:rsidRPr="00070B32">
              <w:rPr>
                <w:rFonts w:ascii="Times New Roman" w:hAnsi="Times New Roman" w:cs="Times New Roman"/>
                <w:sz w:val="24"/>
                <w:szCs w:val="24"/>
              </w:rPr>
              <w:t xml:space="preserve">1.4. Prihodi od </w:t>
            </w:r>
            <w:r w:rsidRPr="00070B32">
              <w:rPr>
                <w:rFonts w:ascii="Times New Roman" w:hAnsi="Times New Roman" w:cs="Times New Roman"/>
                <w:sz w:val="24"/>
                <w:szCs w:val="24"/>
              </w:rPr>
              <w:lastRenderedPageBreak/>
              <w:t>administrativnih (upravnih) pristojbi</w:t>
            </w:r>
          </w:p>
        </w:tc>
        <w:tc>
          <w:tcPr>
            <w:tcW w:w="2009"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p>
          <w:p w:rsidR="006F390E" w:rsidRPr="00070B32" w:rsidRDefault="006F390E" w:rsidP="00D21381">
            <w:pPr>
              <w:jc w:val="right"/>
              <w:rPr>
                <w:rFonts w:ascii="Times New Roman" w:hAnsi="Times New Roman" w:cs="Times New Roman"/>
                <w:sz w:val="24"/>
                <w:szCs w:val="24"/>
              </w:rPr>
            </w:pPr>
          </w:p>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2.000,00 kn</w:t>
            </w:r>
          </w:p>
        </w:tc>
        <w:tc>
          <w:tcPr>
            <w:tcW w:w="2452"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p>
          <w:p w:rsidR="006F390E" w:rsidRPr="00070B32" w:rsidRDefault="006F390E" w:rsidP="00D21381">
            <w:pPr>
              <w:jc w:val="right"/>
              <w:rPr>
                <w:rFonts w:ascii="Times New Roman" w:hAnsi="Times New Roman" w:cs="Times New Roman"/>
                <w:sz w:val="24"/>
                <w:szCs w:val="24"/>
              </w:rPr>
            </w:pPr>
          </w:p>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2.000,00 kn</w:t>
            </w:r>
          </w:p>
        </w:tc>
        <w:tc>
          <w:tcPr>
            <w:tcW w:w="2150"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p>
          <w:p w:rsidR="006F390E" w:rsidRPr="00070B32" w:rsidRDefault="006F390E" w:rsidP="00D21381">
            <w:pPr>
              <w:jc w:val="right"/>
              <w:rPr>
                <w:rFonts w:ascii="Times New Roman" w:hAnsi="Times New Roman" w:cs="Times New Roman"/>
                <w:sz w:val="24"/>
                <w:szCs w:val="24"/>
              </w:rPr>
            </w:pPr>
          </w:p>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2.000,00 kn</w:t>
            </w:r>
          </w:p>
        </w:tc>
      </w:tr>
      <w:tr w:rsidR="006F390E" w:rsidRPr="00070B32" w:rsidTr="006F390E">
        <w:tc>
          <w:tcPr>
            <w:tcW w:w="3243" w:type="dxa"/>
            <w:shd w:val="clear" w:color="auto" w:fill="FFF2CC" w:themeFill="accent4" w:themeFillTint="33"/>
          </w:tcPr>
          <w:p w:rsidR="006F390E" w:rsidRPr="00070B32" w:rsidRDefault="006F390E" w:rsidP="00D21381">
            <w:pPr>
              <w:jc w:val="both"/>
              <w:rPr>
                <w:rFonts w:ascii="Times New Roman" w:hAnsi="Times New Roman" w:cs="Times New Roman"/>
                <w:sz w:val="24"/>
                <w:szCs w:val="24"/>
              </w:rPr>
            </w:pPr>
            <w:r w:rsidRPr="00070B32">
              <w:rPr>
                <w:rFonts w:ascii="Times New Roman" w:hAnsi="Times New Roman" w:cs="Times New Roman"/>
                <w:sz w:val="24"/>
                <w:szCs w:val="24"/>
              </w:rPr>
              <w:lastRenderedPageBreak/>
              <w:t>1.5. Ostali opći prihodi i primici</w:t>
            </w:r>
          </w:p>
        </w:tc>
        <w:tc>
          <w:tcPr>
            <w:tcW w:w="2009"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p>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 xml:space="preserve">975.000,00 kn </w:t>
            </w:r>
          </w:p>
        </w:tc>
        <w:tc>
          <w:tcPr>
            <w:tcW w:w="2452"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p>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965.000,00 kn</w:t>
            </w:r>
          </w:p>
        </w:tc>
        <w:tc>
          <w:tcPr>
            <w:tcW w:w="2150"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p>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805.000,00 kn</w:t>
            </w:r>
          </w:p>
        </w:tc>
      </w:tr>
      <w:tr w:rsidR="006F390E" w:rsidRPr="00070B32" w:rsidTr="006F390E">
        <w:tc>
          <w:tcPr>
            <w:tcW w:w="3243" w:type="dxa"/>
            <w:shd w:val="clear" w:color="auto" w:fill="D9E2F3" w:themeFill="accent5" w:themeFillTint="33"/>
          </w:tcPr>
          <w:p w:rsidR="006F390E" w:rsidRPr="00070B32" w:rsidRDefault="006F390E" w:rsidP="00D21381">
            <w:pPr>
              <w:jc w:val="both"/>
              <w:rPr>
                <w:rFonts w:ascii="Times New Roman" w:hAnsi="Times New Roman" w:cs="Times New Roman"/>
                <w:sz w:val="24"/>
                <w:szCs w:val="24"/>
              </w:rPr>
            </w:pPr>
            <w:r w:rsidRPr="00070B32">
              <w:rPr>
                <w:rFonts w:ascii="Times New Roman" w:hAnsi="Times New Roman" w:cs="Times New Roman"/>
                <w:sz w:val="24"/>
                <w:szCs w:val="24"/>
              </w:rPr>
              <w:t>3. Pomoći i donacije</w:t>
            </w:r>
          </w:p>
        </w:tc>
        <w:tc>
          <w:tcPr>
            <w:tcW w:w="2009" w:type="dxa"/>
            <w:shd w:val="clear" w:color="auto" w:fill="D9E2F3" w:themeFill="accent5" w:themeFillTint="33"/>
          </w:tcPr>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4.050.000,00 kn</w:t>
            </w:r>
          </w:p>
        </w:tc>
        <w:tc>
          <w:tcPr>
            <w:tcW w:w="2452" w:type="dxa"/>
            <w:shd w:val="clear" w:color="auto" w:fill="D9E2F3" w:themeFill="accent5" w:themeFillTint="33"/>
          </w:tcPr>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4.295.000,00 kn</w:t>
            </w:r>
          </w:p>
        </w:tc>
        <w:tc>
          <w:tcPr>
            <w:tcW w:w="2150" w:type="dxa"/>
            <w:shd w:val="clear" w:color="auto" w:fill="D9E2F3" w:themeFill="accent5" w:themeFillTint="33"/>
          </w:tcPr>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3.955.000,00 kn</w:t>
            </w:r>
          </w:p>
        </w:tc>
      </w:tr>
      <w:tr w:rsidR="006F390E" w:rsidRPr="00070B32" w:rsidTr="006F390E">
        <w:tc>
          <w:tcPr>
            <w:tcW w:w="3243" w:type="dxa"/>
            <w:shd w:val="clear" w:color="auto" w:fill="FFF2CC" w:themeFill="accent4" w:themeFillTint="33"/>
          </w:tcPr>
          <w:p w:rsidR="006F390E" w:rsidRPr="00070B32" w:rsidRDefault="006F390E" w:rsidP="00D21381">
            <w:pPr>
              <w:rPr>
                <w:rFonts w:ascii="Times New Roman" w:hAnsi="Times New Roman" w:cs="Times New Roman"/>
                <w:sz w:val="24"/>
                <w:szCs w:val="24"/>
              </w:rPr>
            </w:pPr>
            <w:r w:rsidRPr="00070B32">
              <w:rPr>
                <w:rFonts w:ascii="Times New Roman" w:hAnsi="Times New Roman" w:cs="Times New Roman"/>
                <w:sz w:val="24"/>
                <w:szCs w:val="24"/>
              </w:rPr>
              <w:t>3.1. Tekuće pomoći iz državnog proračuna</w:t>
            </w:r>
          </w:p>
        </w:tc>
        <w:tc>
          <w:tcPr>
            <w:tcW w:w="2009"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p>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200.000,00 kn</w:t>
            </w:r>
          </w:p>
        </w:tc>
        <w:tc>
          <w:tcPr>
            <w:tcW w:w="2452"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p>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255.000,00 kn</w:t>
            </w:r>
          </w:p>
        </w:tc>
        <w:tc>
          <w:tcPr>
            <w:tcW w:w="2150"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p>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255.000,00 kn</w:t>
            </w:r>
          </w:p>
        </w:tc>
      </w:tr>
      <w:tr w:rsidR="006F390E" w:rsidRPr="00070B32" w:rsidTr="006F390E">
        <w:tc>
          <w:tcPr>
            <w:tcW w:w="3243" w:type="dxa"/>
            <w:shd w:val="clear" w:color="auto" w:fill="FFF2CC" w:themeFill="accent4" w:themeFillTint="33"/>
          </w:tcPr>
          <w:p w:rsidR="006F390E" w:rsidRPr="00070B32" w:rsidRDefault="006F390E" w:rsidP="00D21381">
            <w:pPr>
              <w:rPr>
                <w:rFonts w:ascii="Times New Roman" w:hAnsi="Times New Roman" w:cs="Times New Roman"/>
                <w:sz w:val="24"/>
                <w:szCs w:val="24"/>
              </w:rPr>
            </w:pPr>
            <w:r w:rsidRPr="00070B32">
              <w:rPr>
                <w:rFonts w:ascii="Times New Roman" w:hAnsi="Times New Roman" w:cs="Times New Roman"/>
                <w:sz w:val="24"/>
                <w:szCs w:val="24"/>
              </w:rPr>
              <w:t>3.2. Kapitalne pomoći iz državnog proračuna</w:t>
            </w:r>
          </w:p>
        </w:tc>
        <w:tc>
          <w:tcPr>
            <w:tcW w:w="2009"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p>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1.000.000,00 kn</w:t>
            </w:r>
          </w:p>
        </w:tc>
        <w:tc>
          <w:tcPr>
            <w:tcW w:w="2452"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p>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1.000.000,00 kn</w:t>
            </w:r>
          </w:p>
        </w:tc>
        <w:tc>
          <w:tcPr>
            <w:tcW w:w="2150"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p>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800.000,00 kn</w:t>
            </w:r>
          </w:p>
        </w:tc>
      </w:tr>
      <w:tr w:rsidR="006F390E" w:rsidRPr="00070B32" w:rsidTr="006F390E">
        <w:tc>
          <w:tcPr>
            <w:tcW w:w="3243" w:type="dxa"/>
            <w:shd w:val="clear" w:color="auto" w:fill="FFF2CC" w:themeFill="accent4" w:themeFillTint="33"/>
          </w:tcPr>
          <w:p w:rsidR="006F390E" w:rsidRPr="00070B32" w:rsidRDefault="006F390E" w:rsidP="00D21381">
            <w:pPr>
              <w:rPr>
                <w:rFonts w:ascii="Times New Roman" w:hAnsi="Times New Roman" w:cs="Times New Roman"/>
                <w:sz w:val="24"/>
                <w:szCs w:val="24"/>
              </w:rPr>
            </w:pPr>
            <w:r w:rsidRPr="00070B32">
              <w:rPr>
                <w:rFonts w:ascii="Times New Roman" w:hAnsi="Times New Roman" w:cs="Times New Roman"/>
                <w:sz w:val="24"/>
                <w:szCs w:val="24"/>
              </w:rPr>
              <w:t xml:space="preserve">3.3. Tekuće pomoći iz županijskog proračuna </w:t>
            </w:r>
          </w:p>
        </w:tc>
        <w:tc>
          <w:tcPr>
            <w:tcW w:w="2009"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p>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250.000,00 kn</w:t>
            </w:r>
          </w:p>
        </w:tc>
        <w:tc>
          <w:tcPr>
            <w:tcW w:w="2452"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p>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400.000,00 kn</w:t>
            </w:r>
          </w:p>
        </w:tc>
        <w:tc>
          <w:tcPr>
            <w:tcW w:w="2150"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p>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400.000,00 kn</w:t>
            </w:r>
          </w:p>
        </w:tc>
      </w:tr>
      <w:tr w:rsidR="006F390E" w:rsidRPr="00070B32" w:rsidTr="006F390E">
        <w:tc>
          <w:tcPr>
            <w:tcW w:w="3243" w:type="dxa"/>
            <w:shd w:val="clear" w:color="auto" w:fill="FFF2CC" w:themeFill="accent4" w:themeFillTint="33"/>
          </w:tcPr>
          <w:p w:rsidR="006F390E" w:rsidRPr="00070B32" w:rsidRDefault="006F390E" w:rsidP="00D21381">
            <w:pPr>
              <w:jc w:val="both"/>
              <w:rPr>
                <w:rFonts w:ascii="Times New Roman" w:hAnsi="Times New Roman" w:cs="Times New Roman"/>
                <w:sz w:val="24"/>
                <w:szCs w:val="24"/>
              </w:rPr>
            </w:pPr>
            <w:r w:rsidRPr="00070B32">
              <w:rPr>
                <w:rFonts w:ascii="Times New Roman" w:hAnsi="Times New Roman" w:cs="Times New Roman"/>
                <w:sz w:val="24"/>
                <w:szCs w:val="24"/>
              </w:rPr>
              <w:t xml:space="preserve">3.4. Ostale pomoći i donacije </w:t>
            </w:r>
          </w:p>
        </w:tc>
        <w:tc>
          <w:tcPr>
            <w:tcW w:w="2009"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2.600.000,00 kn</w:t>
            </w:r>
          </w:p>
        </w:tc>
        <w:tc>
          <w:tcPr>
            <w:tcW w:w="2452"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2.640.000,00 kn</w:t>
            </w:r>
          </w:p>
        </w:tc>
        <w:tc>
          <w:tcPr>
            <w:tcW w:w="2150"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2.500.000,00 kn</w:t>
            </w:r>
          </w:p>
        </w:tc>
      </w:tr>
      <w:tr w:rsidR="006F390E" w:rsidRPr="00070B32" w:rsidTr="006F390E">
        <w:tc>
          <w:tcPr>
            <w:tcW w:w="3243" w:type="dxa"/>
            <w:shd w:val="clear" w:color="auto" w:fill="D9E2F3" w:themeFill="accent5" w:themeFillTint="33"/>
          </w:tcPr>
          <w:p w:rsidR="006F390E" w:rsidRPr="00070B32" w:rsidRDefault="006F390E" w:rsidP="00D21381">
            <w:pPr>
              <w:rPr>
                <w:rFonts w:ascii="Times New Roman" w:hAnsi="Times New Roman" w:cs="Times New Roman"/>
                <w:sz w:val="24"/>
                <w:szCs w:val="24"/>
              </w:rPr>
            </w:pPr>
            <w:r w:rsidRPr="00070B32">
              <w:rPr>
                <w:rFonts w:ascii="Times New Roman" w:hAnsi="Times New Roman" w:cs="Times New Roman"/>
                <w:sz w:val="24"/>
                <w:szCs w:val="24"/>
              </w:rPr>
              <w:t>4. Prihodi od prodaje nefinancijske imovine</w:t>
            </w:r>
          </w:p>
        </w:tc>
        <w:tc>
          <w:tcPr>
            <w:tcW w:w="2009" w:type="dxa"/>
            <w:shd w:val="clear" w:color="auto" w:fill="D9E2F3" w:themeFill="accent5" w:themeFillTint="33"/>
          </w:tcPr>
          <w:p w:rsidR="006F390E" w:rsidRPr="00070B32" w:rsidRDefault="006F390E" w:rsidP="00D21381">
            <w:pPr>
              <w:jc w:val="right"/>
              <w:rPr>
                <w:rFonts w:ascii="Times New Roman" w:hAnsi="Times New Roman" w:cs="Times New Roman"/>
                <w:sz w:val="24"/>
                <w:szCs w:val="24"/>
              </w:rPr>
            </w:pPr>
          </w:p>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1.000.000,00 kn</w:t>
            </w:r>
          </w:p>
        </w:tc>
        <w:tc>
          <w:tcPr>
            <w:tcW w:w="2452" w:type="dxa"/>
            <w:shd w:val="clear" w:color="auto" w:fill="D9E2F3" w:themeFill="accent5" w:themeFillTint="33"/>
          </w:tcPr>
          <w:p w:rsidR="006F390E" w:rsidRPr="00070B32" w:rsidRDefault="006F390E" w:rsidP="00D21381">
            <w:pPr>
              <w:jc w:val="right"/>
              <w:rPr>
                <w:rFonts w:ascii="Times New Roman" w:hAnsi="Times New Roman" w:cs="Times New Roman"/>
                <w:sz w:val="24"/>
                <w:szCs w:val="24"/>
              </w:rPr>
            </w:pPr>
          </w:p>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1.350.000,00 kn</w:t>
            </w:r>
          </w:p>
        </w:tc>
        <w:tc>
          <w:tcPr>
            <w:tcW w:w="2150" w:type="dxa"/>
            <w:shd w:val="clear" w:color="auto" w:fill="D9E2F3" w:themeFill="accent5" w:themeFillTint="33"/>
          </w:tcPr>
          <w:p w:rsidR="006F390E" w:rsidRPr="00070B32" w:rsidRDefault="006F390E" w:rsidP="00D21381">
            <w:pPr>
              <w:jc w:val="right"/>
              <w:rPr>
                <w:rFonts w:ascii="Times New Roman" w:hAnsi="Times New Roman" w:cs="Times New Roman"/>
                <w:sz w:val="24"/>
                <w:szCs w:val="24"/>
              </w:rPr>
            </w:pPr>
          </w:p>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1.000.000,00 kn</w:t>
            </w:r>
          </w:p>
        </w:tc>
      </w:tr>
      <w:tr w:rsidR="006F390E" w:rsidRPr="00070B32" w:rsidTr="006F390E">
        <w:tc>
          <w:tcPr>
            <w:tcW w:w="3243" w:type="dxa"/>
            <w:shd w:val="clear" w:color="auto" w:fill="FFF2CC" w:themeFill="accent4" w:themeFillTint="33"/>
          </w:tcPr>
          <w:p w:rsidR="006F390E" w:rsidRPr="00070B32" w:rsidRDefault="006F390E" w:rsidP="00D21381">
            <w:pPr>
              <w:rPr>
                <w:rFonts w:ascii="Times New Roman" w:hAnsi="Times New Roman" w:cs="Times New Roman"/>
                <w:sz w:val="24"/>
                <w:szCs w:val="24"/>
              </w:rPr>
            </w:pPr>
            <w:r w:rsidRPr="00070B32">
              <w:rPr>
                <w:rFonts w:ascii="Times New Roman" w:hAnsi="Times New Roman" w:cs="Times New Roman"/>
                <w:sz w:val="24"/>
                <w:szCs w:val="24"/>
              </w:rPr>
              <w:t xml:space="preserve">4.1. Prihodi od prodaje građevinskog zemljišta </w:t>
            </w:r>
          </w:p>
        </w:tc>
        <w:tc>
          <w:tcPr>
            <w:tcW w:w="2009"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p>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500.000,00 kn</w:t>
            </w:r>
          </w:p>
        </w:tc>
        <w:tc>
          <w:tcPr>
            <w:tcW w:w="2452"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p>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850.000,00 kn</w:t>
            </w:r>
          </w:p>
        </w:tc>
        <w:tc>
          <w:tcPr>
            <w:tcW w:w="2150"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p>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850.000,00 kn</w:t>
            </w:r>
          </w:p>
        </w:tc>
      </w:tr>
      <w:tr w:rsidR="006F390E" w:rsidRPr="00070B32" w:rsidTr="006F390E">
        <w:tc>
          <w:tcPr>
            <w:tcW w:w="3243" w:type="dxa"/>
            <w:shd w:val="clear" w:color="auto" w:fill="FFF2CC" w:themeFill="accent4" w:themeFillTint="33"/>
          </w:tcPr>
          <w:p w:rsidR="006F390E" w:rsidRPr="00070B32" w:rsidRDefault="006F390E" w:rsidP="00D21381">
            <w:pPr>
              <w:jc w:val="both"/>
              <w:rPr>
                <w:rFonts w:ascii="Times New Roman" w:hAnsi="Times New Roman" w:cs="Times New Roman"/>
                <w:sz w:val="24"/>
                <w:szCs w:val="24"/>
              </w:rPr>
            </w:pPr>
            <w:r w:rsidRPr="00070B32">
              <w:rPr>
                <w:rFonts w:ascii="Times New Roman" w:hAnsi="Times New Roman" w:cs="Times New Roman"/>
                <w:sz w:val="24"/>
                <w:szCs w:val="24"/>
              </w:rPr>
              <w:t>4.2. Prihodi od prodaje grobnica</w:t>
            </w:r>
          </w:p>
        </w:tc>
        <w:tc>
          <w:tcPr>
            <w:tcW w:w="2009"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p>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500.000,00 kn</w:t>
            </w:r>
          </w:p>
        </w:tc>
        <w:tc>
          <w:tcPr>
            <w:tcW w:w="2452"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p>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500.000,00 kn</w:t>
            </w:r>
          </w:p>
        </w:tc>
        <w:tc>
          <w:tcPr>
            <w:tcW w:w="2150"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p>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150.000,00 kn</w:t>
            </w:r>
          </w:p>
        </w:tc>
      </w:tr>
      <w:tr w:rsidR="006F390E" w:rsidRPr="00070B32" w:rsidTr="006F390E">
        <w:tc>
          <w:tcPr>
            <w:tcW w:w="3243" w:type="dxa"/>
            <w:shd w:val="clear" w:color="auto" w:fill="D9E2F3" w:themeFill="accent5" w:themeFillTint="33"/>
          </w:tcPr>
          <w:p w:rsidR="006F390E" w:rsidRPr="00070B32" w:rsidRDefault="006F390E" w:rsidP="00D21381">
            <w:pPr>
              <w:jc w:val="both"/>
              <w:rPr>
                <w:rFonts w:ascii="Times New Roman" w:hAnsi="Times New Roman" w:cs="Times New Roman"/>
                <w:sz w:val="24"/>
                <w:szCs w:val="24"/>
              </w:rPr>
            </w:pPr>
            <w:r w:rsidRPr="00070B32">
              <w:rPr>
                <w:rFonts w:ascii="Times New Roman" w:hAnsi="Times New Roman" w:cs="Times New Roman"/>
                <w:sz w:val="24"/>
                <w:szCs w:val="24"/>
              </w:rPr>
              <w:t>5. Prihodi za posebne namjene</w:t>
            </w:r>
          </w:p>
        </w:tc>
        <w:tc>
          <w:tcPr>
            <w:tcW w:w="2009" w:type="dxa"/>
            <w:shd w:val="clear" w:color="auto" w:fill="D9E2F3" w:themeFill="accent5" w:themeFillTint="33"/>
          </w:tcPr>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3.485.000,00 kn</w:t>
            </w:r>
          </w:p>
        </w:tc>
        <w:tc>
          <w:tcPr>
            <w:tcW w:w="2452" w:type="dxa"/>
            <w:shd w:val="clear" w:color="auto" w:fill="D9E2F3" w:themeFill="accent5" w:themeFillTint="33"/>
          </w:tcPr>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3.485.000,00 kn</w:t>
            </w:r>
          </w:p>
        </w:tc>
        <w:tc>
          <w:tcPr>
            <w:tcW w:w="2150" w:type="dxa"/>
            <w:shd w:val="clear" w:color="auto" w:fill="D9E2F3" w:themeFill="accent5" w:themeFillTint="33"/>
          </w:tcPr>
          <w:p w:rsidR="006F390E"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3.462.000,00 kn</w:t>
            </w:r>
          </w:p>
        </w:tc>
      </w:tr>
      <w:tr w:rsidR="006F390E" w:rsidRPr="00070B32" w:rsidTr="006F390E">
        <w:tc>
          <w:tcPr>
            <w:tcW w:w="3243" w:type="dxa"/>
            <w:shd w:val="clear" w:color="auto" w:fill="FFF2CC" w:themeFill="accent4" w:themeFillTint="33"/>
          </w:tcPr>
          <w:p w:rsidR="006F390E" w:rsidRPr="00070B32" w:rsidRDefault="006F390E" w:rsidP="00D21381">
            <w:pPr>
              <w:rPr>
                <w:rFonts w:ascii="Times New Roman" w:hAnsi="Times New Roman" w:cs="Times New Roman"/>
                <w:sz w:val="24"/>
                <w:szCs w:val="24"/>
              </w:rPr>
            </w:pPr>
            <w:r w:rsidRPr="00070B32">
              <w:rPr>
                <w:rFonts w:ascii="Times New Roman" w:hAnsi="Times New Roman" w:cs="Times New Roman"/>
                <w:sz w:val="24"/>
                <w:szCs w:val="24"/>
              </w:rPr>
              <w:t>5.1. Prihodi za posebne namjene - ostali</w:t>
            </w:r>
          </w:p>
        </w:tc>
        <w:tc>
          <w:tcPr>
            <w:tcW w:w="2009"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p>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535.000,00 kn</w:t>
            </w:r>
          </w:p>
        </w:tc>
        <w:tc>
          <w:tcPr>
            <w:tcW w:w="2452"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p>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535.000,00 kn</w:t>
            </w:r>
          </w:p>
        </w:tc>
        <w:tc>
          <w:tcPr>
            <w:tcW w:w="2150"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p>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562.000,000 kn</w:t>
            </w:r>
          </w:p>
        </w:tc>
      </w:tr>
      <w:tr w:rsidR="006F390E" w:rsidRPr="00070B32" w:rsidTr="006F390E">
        <w:tc>
          <w:tcPr>
            <w:tcW w:w="3243" w:type="dxa"/>
            <w:shd w:val="clear" w:color="auto" w:fill="FFF2CC" w:themeFill="accent4" w:themeFillTint="33"/>
          </w:tcPr>
          <w:p w:rsidR="006F390E" w:rsidRPr="00070B32" w:rsidRDefault="006F390E" w:rsidP="00D21381">
            <w:pPr>
              <w:jc w:val="both"/>
              <w:rPr>
                <w:rFonts w:ascii="Times New Roman" w:hAnsi="Times New Roman" w:cs="Times New Roman"/>
                <w:sz w:val="24"/>
                <w:szCs w:val="24"/>
              </w:rPr>
            </w:pPr>
            <w:r w:rsidRPr="00070B32">
              <w:rPr>
                <w:rFonts w:ascii="Times New Roman" w:hAnsi="Times New Roman" w:cs="Times New Roman"/>
                <w:sz w:val="24"/>
                <w:szCs w:val="24"/>
              </w:rPr>
              <w:t>5.2. Komunalna naknada</w:t>
            </w:r>
          </w:p>
        </w:tc>
        <w:tc>
          <w:tcPr>
            <w:tcW w:w="2009"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900.000,00 kn</w:t>
            </w:r>
          </w:p>
        </w:tc>
        <w:tc>
          <w:tcPr>
            <w:tcW w:w="2452"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900.000,00 kn</w:t>
            </w:r>
          </w:p>
        </w:tc>
        <w:tc>
          <w:tcPr>
            <w:tcW w:w="2150" w:type="dxa"/>
            <w:shd w:val="clear" w:color="auto" w:fill="FFF2CC" w:themeFill="accent4" w:themeFillTint="33"/>
          </w:tcPr>
          <w:p w:rsidR="006F390E"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750.000,00 kn</w:t>
            </w:r>
          </w:p>
        </w:tc>
      </w:tr>
      <w:tr w:rsidR="006F390E" w:rsidRPr="00070B32" w:rsidTr="006F390E">
        <w:tc>
          <w:tcPr>
            <w:tcW w:w="3243" w:type="dxa"/>
            <w:shd w:val="clear" w:color="auto" w:fill="FFF2CC" w:themeFill="accent4" w:themeFillTint="33"/>
          </w:tcPr>
          <w:p w:rsidR="006F390E" w:rsidRPr="00070B32" w:rsidRDefault="006F390E" w:rsidP="00D21381">
            <w:pPr>
              <w:jc w:val="both"/>
              <w:rPr>
                <w:rFonts w:ascii="Times New Roman" w:hAnsi="Times New Roman" w:cs="Times New Roman"/>
                <w:sz w:val="24"/>
                <w:szCs w:val="24"/>
              </w:rPr>
            </w:pPr>
            <w:r w:rsidRPr="00070B32">
              <w:rPr>
                <w:rFonts w:ascii="Times New Roman" w:hAnsi="Times New Roman" w:cs="Times New Roman"/>
                <w:sz w:val="24"/>
                <w:szCs w:val="24"/>
              </w:rPr>
              <w:t xml:space="preserve">5.3. Komunalni doprinos </w:t>
            </w:r>
          </w:p>
        </w:tc>
        <w:tc>
          <w:tcPr>
            <w:tcW w:w="2009"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2.000.000,00 kn</w:t>
            </w:r>
          </w:p>
        </w:tc>
        <w:tc>
          <w:tcPr>
            <w:tcW w:w="2452"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2.000.000,00 kn</w:t>
            </w:r>
          </w:p>
        </w:tc>
        <w:tc>
          <w:tcPr>
            <w:tcW w:w="2150" w:type="dxa"/>
            <w:shd w:val="clear" w:color="auto" w:fill="FFF2CC" w:themeFill="accent4" w:themeFillTint="33"/>
          </w:tcPr>
          <w:p w:rsidR="006F390E"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2.100.000,00 kn</w:t>
            </w:r>
          </w:p>
        </w:tc>
      </w:tr>
      <w:tr w:rsidR="006F390E" w:rsidRPr="00070B32" w:rsidTr="006F390E">
        <w:tc>
          <w:tcPr>
            <w:tcW w:w="3243" w:type="dxa"/>
            <w:shd w:val="clear" w:color="auto" w:fill="FFF2CC" w:themeFill="accent4" w:themeFillTint="33"/>
          </w:tcPr>
          <w:p w:rsidR="006F390E" w:rsidRPr="00070B32" w:rsidRDefault="006F390E" w:rsidP="00D21381">
            <w:pPr>
              <w:rPr>
                <w:rFonts w:ascii="Times New Roman" w:hAnsi="Times New Roman" w:cs="Times New Roman"/>
                <w:sz w:val="24"/>
                <w:szCs w:val="24"/>
              </w:rPr>
            </w:pPr>
            <w:r w:rsidRPr="00070B32">
              <w:rPr>
                <w:rFonts w:ascii="Times New Roman" w:hAnsi="Times New Roman" w:cs="Times New Roman"/>
                <w:sz w:val="24"/>
                <w:szCs w:val="24"/>
              </w:rPr>
              <w:t xml:space="preserve">5.4. Naknada za zadržavanje nezakonito izgrađenih zgrada </w:t>
            </w:r>
          </w:p>
        </w:tc>
        <w:tc>
          <w:tcPr>
            <w:tcW w:w="2009"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p>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50.000,00 kn</w:t>
            </w:r>
          </w:p>
        </w:tc>
        <w:tc>
          <w:tcPr>
            <w:tcW w:w="2452"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p>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50.000,00 kn</w:t>
            </w:r>
          </w:p>
        </w:tc>
        <w:tc>
          <w:tcPr>
            <w:tcW w:w="2150"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p>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50.000,00 kn</w:t>
            </w:r>
          </w:p>
        </w:tc>
      </w:tr>
      <w:tr w:rsidR="006F390E" w:rsidRPr="00070B32" w:rsidTr="006F390E">
        <w:tc>
          <w:tcPr>
            <w:tcW w:w="3243" w:type="dxa"/>
            <w:shd w:val="clear" w:color="auto" w:fill="D9E2F3" w:themeFill="accent5" w:themeFillTint="33"/>
          </w:tcPr>
          <w:p w:rsidR="006F390E" w:rsidRPr="00070B32" w:rsidRDefault="006F390E" w:rsidP="00D21381">
            <w:pPr>
              <w:rPr>
                <w:rFonts w:ascii="Times New Roman" w:hAnsi="Times New Roman" w:cs="Times New Roman"/>
                <w:sz w:val="24"/>
                <w:szCs w:val="24"/>
              </w:rPr>
            </w:pPr>
            <w:r w:rsidRPr="00070B32">
              <w:rPr>
                <w:rFonts w:ascii="Times New Roman" w:hAnsi="Times New Roman" w:cs="Times New Roman"/>
                <w:sz w:val="24"/>
                <w:szCs w:val="24"/>
              </w:rPr>
              <w:t>7. Višak prihoda iz prethodne godine</w:t>
            </w:r>
          </w:p>
        </w:tc>
        <w:tc>
          <w:tcPr>
            <w:tcW w:w="2009" w:type="dxa"/>
            <w:shd w:val="clear" w:color="auto" w:fill="D9E2F3" w:themeFill="accent5" w:themeFillTint="33"/>
          </w:tcPr>
          <w:p w:rsidR="006F390E" w:rsidRPr="00070B32" w:rsidRDefault="006F390E" w:rsidP="00D21381">
            <w:pPr>
              <w:jc w:val="right"/>
              <w:rPr>
                <w:rFonts w:ascii="Times New Roman" w:hAnsi="Times New Roman" w:cs="Times New Roman"/>
                <w:sz w:val="24"/>
                <w:szCs w:val="24"/>
              </w:rPr>
            </w:pPr>
          </w:p>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2.000.000,00 kn</w:t>
            </w:r>
          </w:p>
        </w:tc>
        <w:tc>
          <w:tcPr>
            <w:tcW w:w="2452" w:type="dxa"/>
            <w:shd w:val="clear" w:color="auto" w:fill="D9E2F3" w:themeFill="accent5" w:themeFillTint="33"/>
          </w:tcPr>
          <w:p w:rsidR="006F390E" w:rsidRPr="00070B32" w:rsidRDefault="006F390E" w:rsidP="00D21381">
            <w:pPr>
              <w:jc w:val="right"/>
              <w:rPr>
                <w:rFonts w:ascii="Times New Roman" w:hAnsi="Times New Roman" w:cs="Times New Roman"/>
                <w:sz w:val="24"/>
                <w:szCs w:val="24"/>
              </w:rPr>
            </w:pPr>
          </w:p>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2.635.405,00 kn</w:t>
            </w:r>
          </w:p>
        </w:tc>
        <w:tc>
          <w:tcPr>
            <w:tcW w:w="2150" w:type="dxa"/>
            <w:shd w:val="clear" w:color="auto" w:fill="D9E2F3" w:themeFill="accent5" w:themeFillTint="33"/>
          </w:tcPr>
          <w:p w:rsidR="006F390E" w:rsidRPr="00070B32" w:rsidRDefault="006F390E" w:rsidP="00D21381">
            <w:pPr>
              <w:jc w:val="right"/>
              <w:rPr>
                <w:rFonts w:ascii="Times New Roman" w:hAnsi="Times New Roman" w:cs="Times New Roman"/>
                <w:sz w:val="24"/>
                <w:szCs w:val="24"/>
              </w:rPr>
            </w:pPr>
          </w:p>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2.635.405,00 kn</w:t>
            </w:r>
          </w:p>
        </w:tc>
      </w:tr>
      <w:tr w:rsidR="006F390E" w:rsidRPr="00070B32" w:rsidTr="006F390E">
        <w:tc>
          <w:tcPr>
            <w:tcW w:w="3243" w:type="dxa"/>
            <w:shd w:val="clear" w:color="auto" w:fill="FFF2CC" w:themeFill="accent4" w:themeFillTint="33"/>
          </w:tcPr>
          <w:p w:rsidR="006F390E" w:rsidRPr="00070B32" w:rsidRDefault="006F390E" w:rsidP="00D21381">
            <w:pPr>
              <w:rPr>
                <w:rFonts w:ascii="Times New Roman" w:hAnsi="Times New Roman" w:cs="Times New Roman"/>
                <w:sz w:val="24"/>
                <w:szCs w:val="24"/>
              </w:rPr>
            </w:pPr>
            <w:r w:rsidRPr="00070B32">
              <w:rPr>
                <w:rFonts w:ascii="Times New Roman" w:hAnsi="Times New Roman" w:cs="Times New Roman"/>
                <w:sz w:val="24"/>
                <w:szCs w:val="24"/>
              </w:rPr>
              <w:t>7.1. Višak prihoda iz prethodne godine</w:t>
            </w:r>
          </w:p>
        </w:tc>
        <w:tc>
          <w:tcPr>
            <w:tcW w:w="2009"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p>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2.000.000,00 kn</w:t>
            </w:r>
          </w:p>
        </w:tc>
        <w:tc>
          <w:tcPr>
            <w:tcW w:w="2452"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p>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2.635.405,00 kn</w:t>
            </w:r>
          </w:p>
        </w:tc>
        <w:tc>
          <w:tcPr>
            <w:tcW w:w="2150"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p>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2.635.405,00 kn</w:t>
            </w:r>
          </w:p>
        </w:tc>
      </w:tr>
      <w:tr w:rsidR="006F390E" w:rsidRPr="00070B32" w:rsidTr="006F390E">
        <w:tc>
          <w:tcPr>
            <w:tcW w:w="3243" w:type="dxa"/>
            <w:shd w:val="clear" w:color="auto" w:fill="D9E2F3" w:themeFill="accent5" w:themeFillTint="33"/>
          </w:tcPr>
          <w:p w:rsidR="006F390E" w:rsidRPr="00070B32" w:rsidRDefault="006F390E" w:rsidP="00D21381">
            <w:pPr>
              <w:jc w:val="both"/>
              <w:rPr>
                <w:rFonts w:ascii="Times New Roman" w:hAnsi="Times New Roman" w:cs="Times New Roman"/>
                <w:sz w:val="24"/>
                <w:szCs w:val="24"/>
              </w:rPr>
            </w:pPr>
            <w:r w:rsidRPr="00070B32">
              <w:rPr>
                <w:rFonts w:ascii="Times New Roman" w:hAnsi="Times New Roman" w:cs="Times New Roman"/>
                <w:sz w:val="24"/>
                <w:szCs w:val="24"/>
              </w:rPr>
              <w:t>8. Izvori financiranja DV Osmjeh</w:t>
            </w:r>
          </w:p>
        </w:tc>
        <w:tc>
          <w:tcPr>
            <w:tcW w:w="2009" w:type="dxa"/>
            <w:shd w:val="clear" w:color="auto" w:fill="D9E2F3" w:themeFill="accent5" w:themeFillTint="33"/>
          </w:tcPr>
          <w:p w:rsidR="00141FC8" w:rsidRPr="00070B32" w:rsidRDefault="00141FC8" w:rsidP="00D21381">
            <w:pPr>
              <w:jc w:val="right"/>
              <w:rPr>
                <w:rFonts w:ascii="Times New Roman" w:hAnsi="Times New Roman" w:cs="Times New Roman"/>
                <w:sz w:val="24"/>
                <w:szCs w:val="24"/>
              </w:rPr>
            </w:pPr>
          </w:p>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165.000,00 kn</w:t>
            </w:r>
          </w:p>
        </w:tc>
        <w:tc>
          <w:tcPr>
            <w:tcW w:w="2452" w:type="dxa"/>
            <w:shd w:val="clear" w:color="auto" w:fill="D9E2F3" w:themeFill="accent5" w:themeFillTint="33"/>
          </w:tcPr>
          <w:p w:rsidR="00141FC8" w:rsidRPr="00070B32" w:rsidRDefault="00141FC8" w:rsidP="00D21381">
            <w:pPr>
              <w:jc w:val="right"/>
              <w:rPr>
                <w:rFonts w:ascii="Times New Roman" w:hAnsi="Times New Roman" w:cs="Times New Roman"/>
                <w:sz w:val="24"/>
                <w:szCs w:val="24"/>
              </w:rPr>
            </w:pPr>
          </w:p>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165.000,00 kn</w:t>
            </w:r>
          </w:p>
        </w:tc>
        <w:tc>
          <w:tcPr>
            <w:tcW w:w="2150" w:type="dxa"/>
            <w:shd w:val="clear" w:color="auto" w:fill="D9E2F3" w:themeFill="accent5" w:themeFillTint="33"/>
          </w:tcPr>
          <w:p w:rsidR="006F390E" w:rsidRPr="00070B32" w:rsidRDefault="006F390E" w:rsidP="00D21381">
            <w:pPr>
              <w:jc w:val="right"/>
              <w:rPr>
                <w:rFonts w:ascii="Times New Roman" w:hAnsi="Times New Roman" w:cs="Times New Roman"/>
                <w:sz w:val="24"/>
                <w:szCs w:val="24"/>
              </w:rPr>
            </w:pPr>
          </w:p>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176.960,00 kn</w:t>
            </w:r>
          </w:p>
        </w:tc>
      </w:tr>
      <w:tr w:rsidR="006F390E" w:rsidRPr="00070B32" w:rsidTr="006F390E">
        <w:tc>
          <w:tcPr>
            <w:tcW w:w="3243" w:type="dxa"/>
            <w:shd w:val="clear" w:color="auto" w:fill="FFF2CC" w:themeFill="accent4" w:themeFillTint="33"/>
          </w:tcPr>
          <w:p w:rsidR="006F390E" w:rsidRPr="00070B32" w:rsidRDefault="006F390E" w:rsidP="00D21381">
            <w:pPr>
              <w:jc w:val="both"/>
              <w:rPr>
                <w:rFonts w:ascii="Times New Roman" w:hAnsi="Times New Roman" w:cs="Times New Roman"/>
                <w:sz w:val="24"/>
                <w:szCs w:val="24"/>
              </w:rPr>
            </w:pPr>
            <w:r w:rsidRPr="00070B32">
              <w:rPr>
                <w:rFonts w:ascii="Times New Roman" w:hAnsi="Times New Roman" w:cs="Times New Roman"/>
                <w:sz w:val="24"/>
                <w:szCs w:val="24"/>
              </w:rPr>
              <w:t xml:space="preserve">8.1. Vlastiti izvori DV Osmjeh </w:t>
            </w:r>
          </w:p>
        </w:tc>
        <w:tc>
          <w:tcPr>
            <w:tcW w:w="2009"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1.000,00 kn</w:t>
            </w:r>
          </w:p>
        </w:tc>
        <w:tc>
          <w:tcPr>
            <w:tcW w:w="2452"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1.000,00 kn</w:t>
            </w:r>
          </w:p>
        </w:tc>
        <w:tc>
          <w:tcPr>
            <w:tcW w:w="2150" w:type="dxa"/>
            <w:shd w:val="clear" w:color="auto" w:fill="FFF2CC" w:themeFill="accent4" w:themeFillTint="33"/>
          </w:tcPr>
          <w:p w:rsidR="00141FC8" w:rsidRPr="00070B32" w:rsidRDefault="00141FC8" w:rsidP="00141FC8">
            <w:pPr>
              <w:jc w:val="right"/>
              <w:rPr>
                <w:rFonts w:ascii="Times New Roman" w:hAnsi="Times New Roman" w:cs="Times New Roman"/>
                <w:sz w:val="24"/>
                <w:szCs w:val="24"/>
              </w:rPr>
            </w:pPr>
            <w:r w:rsidRPr="00070B32">
              <w:rPr>
                <w:rFonts w:ascii="Times New Roman" w:hAnsi="Times New Roman" w:cs="Times New Roman"/>
                <w:sz w:val="24"/>
                <w:szCs w:val="24"/>
              </w:rPr>
              <w:t>2,00 kn</w:t>
            </w:r>
          </w:p>
        </w:tc>
      </w:tr>
      <w:tr w:rsidR="006F390E" w:rsidRPr="00070B32" w:rsidTr="006F390E">
        <w:tc>
          <w:tcPr>
            <w:tcW w:w="3243" w:type="dxa"/>
            <w:shd w:val="clear" w:color="auto" w:fill="FFF2CC" w:themeFill="accent4" w:themeFillTint="33"/>
          </w:tcPr>
          <w:p w:rsidR="006F390E" w:rsidRPr="00070B32" w:rsidRDefault="006F390E" w:rsidP="00D21381">
            <w:pPr>
              <w:jc w:val="both"/>
              <w:rPr>
                <w:rFonts w:ascii="Times New Roman" w:hAnsi="Times New Roman" w:cs="Times New Roman"/>
                <w:sz w:val="24"/>
                <w:szCs w:val="24"/>
              </w:rPr>
            </w:pPr>
            <w:r w:rsidRPr="00070B32">
              <w:rPr>
                <w:rFonts w:ascii="Times New Roman" w:hAnsi="Times New Roman" w:cs="Times New Roman"/>
                <w:sz w:val="24"/>
                <w:szCs w:val="24"/>
              </w:rPr>
              <w:t xml:space="preserve">8.2. Ostali izvori DV Osmjeh </w:t>
            </w:r>
          </w:p>
        </w:tc>
        <w:tc>
          <w:tcPr>
            <w:tcW w:w="2009"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159.000,00 kn</w:t>
            </w:r>
          </w:p>
        </w:tc>
        <w:tc>
          <w:tcPr>
            <w:tcW w:w="2452"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159.000,00 kn</w:t>
            </w:r>
          </w:p>
        </w:tc>
        <w:tc>
          <w:tcPr>
            <w:tcW w:w="2150" w:type="dxa"/>
            <w:shd w:val="clear" w:color="auto" w:fill="FFF2CC" w:themeFill="accent4" w:themeFillTint="33"/>
          </w:tcPr>
          <w:p w:rsidR="006F390E"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170.958,00 kn</w:t>
            </w:r>
          </w:p>
        </w:tc>
      </w:tr>
      <w:tr w:rsidR="006F390E" w:rsidRPr="00070B32" w:rsidTr="006F390E">
        <w:tc>
          <w:tcPr>
            <w:tcW w:w="3243" w:type="dxa"/>
            <w:shd w:val="clear" w:color="auto" w:fill="FFF2CC" w:themeFill="accent4" w:themeFillTint="33"/>
          </w:tcPr>
          <w:p w:rsidR="006F390E" w:rsidRPr="00070B32" w:rsidRDefault="006F390E" w:rsidP="00D21381">
            <w:pPr>
              <w:jc w:val="both"/>
              <w:rPr>
                <w:rFonts w:ascii="Times New Roman" w:hAnsi="Times New Roman" w:cs="Times New Roman"/>
                <w:sz w:val="24"/>
                <w:szCs w:val="24"/>
              </w:rPr>
            </w:pPr>
            <w:r w:rsidRPr="00070B32">
              <w:rPr>
                <w:rFonts w:ascii="Times New Roman" w:hAnsi="Times New Roman" w:cs="Times New Roman"/>
                <w:sz w:val="24"/>
                <w:szCs w:val="24"/>
              </w:rPr>
              <w:t xml:space="preserve">8.3. Pomoći DV Osmjeh </w:t>
            </w:r>
          </w:p>
        </w:tc>
        <w:tc>
          <w:tcPr>
            <w:tcW w:w="2009"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5.000,00 kn</w:t>
            </w:r>
          </w:p>
        </w:tc>
        <w:tc>
          <w:tcPr>
            <w:tcW w:w="2452"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5.000,00 kn</w:t>
            </w:r>
          </w:p>
        </w:tc>
        <w:tc>
          <w:tcPr>
            <w:tcW w:w="2150" w:type="dxa"/>
            <w:shd w:val="clear" w:color="auto" w:fill="FFF2CC" w:themeFill="accent4" w:themeFillTint="33"/>
          </w:tcPr>
          <w:p w:rsidR="006F390E"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6.000,00 kn</w:t>
            </w:r>
          </w:p>
        </w:tc>
      </w:tr>
      <w:tr w:rsidR="006F390E" w:rsidRPr="00070B32" w:rsidTr="006F390E">
        <w:tc>
          <w:tcPr>
            <w:tcW w:w="3243" w:type="dxa"/>
            <w:shd w:val="clear" w:color="auto" w:fill="FFF2CC" w:themeFill="accent4" w:themeFillTint="33"/>
          </w:tcPr>
          <w:p w:rsidR="006F390E" w:rsidRPr="00070B32" w:rsidRDefault="006F390E" w:rsidP="00D21381">
            <w:pPr>
              <w:jc w:val="both"/>
              <w:rPr>
                <w:rFonts w:ascii="Times New Roman" w:hAnsi="Times New Roman" w:cs="Times New Roman"/>
                <w:sz w:val="24"/>
                <w:szCs w:val="24"/>
              </w:rPr>
            </w:pPr>
            <w:r w:rsidRPr="00070B32">
              <w:rPr>
                <w:rFonts w:ascii="Times New Roman" w:hAnsi="Times New Roman" w:cs="Times New Roman"/>
                <w:sz w:val="24"/>
                <w:szCs w:val="24"/>
              </w:rPr>
              <w:t>Ukupno:</w:t>
            </w:r>
          </w:p>
        </w:tc>
        <w:tc>
          <w:tcPr>
            <w:tcW w:w="2009"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19.100.000,00 kn</w:t>
            </w:r>
          </w:p>
        </w:tc>
        <w:tc>
          <w:tcPr>
            <w:tcW w:w="2452" w:type="dxa"/>
            <w:shd w:val="clear" w:color="auto" w:fill="FFF2CC" w:themeFill="accent4" w:themeFillTint="33"/>
          </w:tcPr>
          <w:p w:rsidR="006F390E" w:rsidRPr="00070B32" w:rsidRDefault="006F390E" w:rsidP="00D21381">
            <w:pPr>
              <w:jc w:val="right"/>
              <w:rPr>
                <w:rFonts w:ascii="Times New Roman" w:hAnsi="Times New Roman" w:cs="Times New Roman"/>
                <w:sz w:val="24"/>
                <w:szCs w:val="24"/>
              </w:rPr>
            </w:pPr>
            <w:r w:rsidRPr="00070B32">
              <w:rPr>
                <w:rFonts w:ascii="Times New Roman" w:hAnsi="Times New Roman" w:cs="Times New Roman"/>
                <w:sz w:val="24"/>
                <w:szCs w:val="24"/>
              </w:rPr>
              <w:t>20.721.405,00 kn</w:t>
            </w:r>
          </w:p>
        </w:tc>
        <w:tc>
          <w:tcPr>
            <w:tcW w:w="2150" w:type="dxa"/>
            <w:shd w:val="clear" w:color="auto" w:fill="FFF2CC" w:themeFill="accent4" w:themeFillTint="33"/>
          </w:tcPr>
          <w:p w:rsidR="006F390E"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20.721.405,00 kn</w:t>
            </w:r>
          </w:p>
        </w:tc>
      </w:tr>
    </w:tbl>
    <w:p w:rsidR="0056212C" w:rsidRPr="00070B32" w:rsidRDefault="0056212C" w:rsidP="00502EAC">
      <w:pPr>
        <w:jc w:val="both"/>
        <w:rPr>
          <w:rFonts w:ascii="Bahnschrift SemiBold SemiConden" w:hAnsi="Bahnschrift SemiBold SemiConden" w:cs="Times New Roman"/>
          <w:b/>
          <w:sz w:val="28"/>
          <w:szCs w:val="28"/>
        </w:rPr>
      </w:pPr>
    </w:p>
    <w:p w:rsidR="002F75B0" w:rsidRPr="00070B32" w:rsidRDefault="002F75B0" w:rsidP="00502EAC">
      <w:pPr>
        <w:jc w:val="both"/>
        <w:rPr>
          <w:rFonts w:ascii="Bahnschrift SemiBold SemiConden" w:hAnsi="Bahnschrift SemiBold SemiConden" w:cs="Times New Roman"/>
          <w:b/>
          <w:sz w:val="28"/>
          <w:szCs w:val="28"/>
        </w:rPr>
      </w:pPr>
      <w:r w:rsidRPr="00070B32">
        <w:rPr>
          <w:rFonts w:ascii="Bahnschrift SemiBold SemiConden" w:hAnsi="Bahnschrift SemiBold SemiConden" w:cs="Times New Roman"/>
          <w:b/>
          <w:sz w:val="28"/>
          <w:szCs w:val="28"/>
        </w:rPr>
        <w:t xml:space="preserve">2.2.3. </w:t>
      </w:r>
      <w:r w:rsidR="000276DD" w:rsidRPr="00070B32">
        <w:rPr>
          <w:rFonts w:ascii="Bahnschrift SemiBold SemiConden" w:hAnsi="Bahnschrift SemiBold SemiConden" w:cs="Times New Roman"/>
          <w:b/>
          <w:sz w:val="28"/>
          <w:szCs w:val="28"/>
        </w:rPr>
        <w:t>RASHODI PO FUNKCIJSKOJ KLASIFIKACIJI</w:t>
      </w:r>
    </w:p>
    <w:p w:rsidR="002F75B0" w:rsidRPr="00070B32" w:rsidRDefault="002F75B0" w:rsidP="00502EAC">
      <w:pPr>
        <w:jc w:val="both"/>
        <w:rPr>
          <w:rFonts w:ascii="Times New Roman" w:hAnsi="Times New Roman" w:cs="Times New Roman"/>
          <w:sz w:val="24"/>
          <w:szCs w:val="24"/>
        </w:rPr>
      </w:pPr>
      <w:r w:rsidRPr="00070B32">
        <w:rPr>
          <w:rFonts w:ascii="Times New Roman" w:hAnsi="Times New Roman" w:cs="Times New Roman"/>
          <w:sz w:val="24"/>
          <w:szCs w:val="24"/>
        </w:rPr>
        <w:t>Funkcijska klasifikacija pokazuje aktivnosti jedinice lokalne i područne (regionalne) samouprave organizirane i razvrstane prema ulaganjima sredstava u djelatnost: opće javne usluge, obranu, javni red i sigurnost, ekonomske poslove, zaštitu okoliša, unapređenje stanovanja zajednice, zdravstvo, rekreaciju, kulturi i religiju, obrazovanje i socijalnu zaštitu.</w:t>
      </w:r>
    </w:p>
    <w:tbl>
      <w:tblPr>
        <w:tblStyle w:val="TableGrid"/>
        <w:tblW w:w="0" w:type="auto"/>
        <w:tblLook w:val="04A0"/>
      </w:tblPr>
      <w:tblGrid>
        <w:gridCol w:w="783"/>
        <w:gridCol w:w="2586"/>
        <w:gridCol w:w="1989"/>
        <w:gridCol w:w="2422"/>
        <w:gridCol w:w="2074"/>
      </w:tblGrid>
      <w:tr w:rsidR="00141FC8" w:rsidRPr="00070B32" w:rsidTr="00141FC8">
        <w:tc>
          <w:tcPr>
            <w:tcW w:w="783" w:type="dxa"/>
            <w:shd w:val="clear" w:color="auto" w:fill="E2EFD9" w:themeFill="accent6" w:themeFillTint="33"/>
          </w:tcPr>
          <w:p w:rsidR="00141FC8" w:rsidRPr="00070B32" w:rsidRDefault="00141FC8" w:rsidP="00D21381">
            <w:pPr>
              <w:jc w:val="both"/>
              <w:rPr>
                <w:rFonts w:ascii="Times New Roman" w:hAnsi="Times New Roman" w:cs="Times New Roman"/>
                <w:sz w:val="24"/>
                <w:szCs w:val="24"/>
              </w:rPr>
            </w:pPr>
            <w:r w:rsidRPr="00070B32">
              <w:rPr>
                <w:rFonts w:ascii="Times New Roman" w:hAnsi="Times New Roman" w:cs="Times New Roman"/>
                <w:sz w:val="24"/>
                <w:szCs w:val="24"/>
              </w:rPr>
              <w:t xml:space="preserve">Šifra </w:t>
            </w:r>
          </w:p>
        </w:tc>
        <w:tc>
          <w:tcPr>
            <w:tcW w:w="2586" w:type="dxa"/>
            <w:shd w:val="clear" w:color="auto" w:fill="E2EFD9" w:themeFill="accent6" w:themeFillTint="33"/>
          </w:tcPr>
          <w:p w:rsidR="00141FC8" w:rsidRPr="00070B32" w:rsidRDefault="00141FC8" w:rsidP="00D21381">
            <w:pPr>
              <w:jc w:val="both"/>
              <w:rPr>
                <w:rFonts w:ascii="Times New Roman" w:hAnsi="Times New Roman" w:cs="Times New Roman"/>
                <w:sz w:val="24"/>
                <w:szCs w:val="24"/>
              </w:rPr>
            </w:pPr>
            <w:r w:rsidRPr="00070B32">
              <w:rPr>
                <w:rFonts w:ascii="Times New Roman" w:hAnsi="Times New Roman" w:cs="Times New Roman"/>
                <w:sz w:val="24"/>
                <w:szCs w:val="24"/>
              </w:rPr>
              <w:t>Naziv funkcije</w:t>
            </w:r>
          </w:p>
        </w:tc>
        <w:tc>
          <w:tcPr>
            <w:tcW w:w="1989" w:type="dxa"/>
            <w:shd w:val="clear" w:color="auto" w:fill="E2EFD9" w:themeFill="accent6" w:themeFillTint="33"/>
          </w:tcPr>
          <w:p w:rsidR="00141FC8" w:rsidRPr="00070B32" w:rsidRDefault="00141FC8" w:rsidP="00D21381">
            <w:pPr>
              <w:jc w:val="both"/>
              <w:rPr>
                <w:rFonts w:ascii="Times New Roman" w:hAnsi="Times New Roman" w:cs="Times New Roman"/>
                <w:sz w:val="24"/>
                <w:szCs w:val="24"/>
              </w:rPr>
            </w:pPr>
            <w:r w:rsidRPr="00070B32">
              <w:rPr>
                <w:rFonts w:ascii="Times New Roman" w:hAnsi="Times New Roman" w:cs="Times New Roman"/>
                <w:sz w:val="24"/>
                <w:szCs w:val="24"/>
              </w:rPr>
              <w:t>Plan 2021.</w:t>
            </w:r>
          </w:p>
        </w:tc>
        <w:tc>
          <w:tcPr>
            <w:tcW w:w="2422" w:type="dxa"/>
            <w:shd w:val="clear" w:color="auto" w:fill="E2EFD9" w:themeFill="accent6" w:themeFillTint="33"/>
          </w:tcPr>
          <w:p w:rsidR="00141FC8" w:rsidRPr="00070B32" w:rsidRDefault="00141FC8" w:rsidP="00141FC8">
            <w:pPr>
              <w:rPr>
                <w:rFonts w:ascii="Times New Roman" w:hAnsi="Times New Roman" w:cs="Times New Roman"/>
                <w:sz w:val="24"/>
                <w:szCs w:val="24"/>
              </w:rPr>
            </w:pPr>
            <w:r w:rsidRPr="00070B32">
              <w:rPr>
                <w:rFonts w:ascii="Times New Roman" w:hAnsi="Times New Roman" w:cs="Times New Roman"/>
                <w:sz w:val="24"/>
                <w:szCs w:val="24"/>
              </w:rPr>
              <w:t>I. izmjene i dopune 2021.</w:t>
            </w:r>
          </w:p>
        </w:tc>
        <w:tc>
          <w:tcPr>
            <w:tcW w:w="2074" w:type="dxa"/>
            <w:shd w:val="clear" w:color="auto" w:fill="E2EFD9" w:themeFill="accent6" w:themeFillTint="33"/>
          </w:tcPr>
          <w:p w:rsidR="00141FC8" w:rsidRPr="00070B32" w:rsidRDefault="00141FC8" w:rsidP="00141FC8">
            <w:pPr>
              <w:rPr>
                <w:rFonts w:ascii="Times New Roman" w:hAnsi="Times New Roman" w:cs="Times New Roman"/>
                <w:sz w:val="24"/>
                <w:szCs w:val="24"/>
              </w:rPr>
            </w:pPr>
            <w:r w:rsidRPr="00070B32">
              <w:rPr>
                <w:rFonts w:ascii="Times New Roman" w:hAnsi="Times New Roman" w:cs="Times New Roman"/>
                <w:sz w:val="24"/>
                <w:szCs w:val="24"/>
              </w:rPr>
              <w:t>II. izmjene i dopune 2021.</w:t>
            </w:r>
          </w:p>
        </w:tc>
      </w:tr>
      <w:tr w:rsidR="00141FC8" w:rsidRPr="00070B32" w:rsidTr="00141FC8">
        <w:tc>
          <w:tcPr>
            <w:tcW w:w="783" w:type="dxa"/>
            <w:shd w:val="clear" w:color="auto" w:fill="FFF2CC" w:themeFill="accent4" w:themeFillTint="33"/>
          </w:tcPr>
          <w:p w:rsidR="00141FC8" w:rsidRPr="00070B32" w:rsidRDefault="00141FC8" w:rsidP="00D21381">
            <w:pPr>
              <w:jc w:val="both"/>
              <w:rPr>
                <w:rFonts w:ascii="Times New Roman" w:hAnsi="Times New Roman" w:cs="Times New Roman"/>
                <w:sz w:val="24"/>
                <w:szCs w:val="24"/>
              </w:rPr>
            </w:pPr>
            <w:r w:rsidRPr="00070B32">
              <w:rPr>
                <w:rFonts w:ascii="Times New Roman" w:hAnsi="Times New Roman" w:cs="Times New Roman"/>
                <w:sz w:val="24"/>
                <w:szCs w:val="24"/>
              </w:rPr>
              <w:t>01</w:t>
            </w:r>
          </w:p>
        </w:tc>
        <w:tc>
          <w:tcPr>
            <w:tcW w:w="2586" w:type="dxa"/>
            <w:shd w:val="clear" w:color="auto" w:fill="FFF2CC" w:themeFill="accent4" w:themeFillTint="33"/>
          </w:tcPr>
          <w:p w:rsidR="00141FC8" w:rsidRPr="00070B32" w:rsidRDefault="00141FC8" w:rsidP="00D21381">
            <w:pPr>
              <w:jc w:val="both"/>
              <w:rPr>
                <w:rFonts w:ascii="Times New Roman" w:hAnsi="Times New Roman" w:cs="Times New Roman"/>
                <w:sz w:val="24"/>
                <w:szCs w:val="24"/>
              </w:rPr>
            </w:pPr>
            <w:r w:rsidRPr="00070B32">
              <w:rPr>
                <w:rFonts w:ascii="Times New Roman" w:hAnsi="Times New Roman" w:cs="Times New Roman"/>
                <w:sz w:val="24"/>
                <w:szCs w:val="24"/>
              </w:rPr>
              <w:t>Opće javne usluge</w:t>
            </w:r>
          </w:p>
        </w:tc>
        <w:tc>
          <w:tcPr>
            <w:tcW w:w="1989"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3.211.500,00 kn</w:t>
            </w:r>
          </w:p>
        </w:tc>
        <w:tc>
          <w:tcPr>
            <w:tcW w:w="2422"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3.091.500,00 kn</w:t>
            </w:r>
          </w:p>
        </w:tc>
        <w:tc>
          <w:tcPr>
            <w:tcW w:w="2074"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3.201.890,00 kn</w:t>
            </w:r>
          </w:p>
        </w:tc>
      </w:tr>
      <w:tr w:rsidR="00141FC8" w:rsidRPr="00070B32" w:rsidTr="00141FC8">
        <w:tc>
          <w:tcPr>
            <w:tcW w:w="783" w:type="dxa"/>
            <w:shd w:val="clear" w:color="auto" w:fill="FFF2CC" w:themeFill="accent4" w:themeFillTint="33"/>
          </w:tcPr>
          <w:p w:rsidR="00141FC8" w:rsidRPr="00070B32" w:rsidRDefault="00141FC8" w:rsidP="00D21381">
            <w:pPr>
              <w:jc w:val="both"/>
              <w:rPr>
                <w:rFonts w:ascii="Times New Roman" w:hAnsi="Times New Roman" w:cs="Times New Roman"/>
                <w:sz w:val="24"/>
                <w:szCs w:val="24"/>
              </w:rPr>
            </w:pPr>
            <w:r w:rsidRPr="00070B32">
              <w:rPr>
                <w:rFonts w:ascii="Times New Roman" w:hAnsi="Times New Roman" w:cs="Times New Roman"/>
                <w:sz w:val="24"/>
                <w:szCs w:val="24"/>
              </w:rPr>
              <w:t>02</w:t>
            </w:r>
          </w:p>
        </w:tc>
        <w:tc>
          <w:tcPr>
            <w:tcW w:w="2586" w:type="dxa"/>
            <w:shd w:val="clear" w:color="auto" w:fill="FFF2CC" w:themeFill="accent4" w:themeFillTint="33"/>
          </w:tcPr>
          <w:p w:rsidR="00141FC8" w:rsidRPr="00070B32" w:rsidRDefault="00141FC8" w:rsidP="00D21381">
            <w:pPr>
              <w:jc w:val="both"/>
              <w:rPr>
                <w:rFonts w:ascii="Times New Roman" w:hAnsi="Times New Roman" w:cs="Times New Roman"/>
                <w:sz w:val="24"/>
                <w:szCs w:val="24"/>
              </w:rPr>
            </w:pPr>
            <w:r w:rsidRPr="00070B32">
              <w:rPr>
                <w:rFonts w:ascii="Times New Roman" w:hAnsi="Times New Roman" w:cs="Times New Roman"/>
                <w:sz w:val="24"/>
                <w:szCs w:val="24"/>
              </w:rPr>
              <w:t xml:space="preserve">Obrana </w:t>
            </w:r>
          </w:p>
        </w:tc>
        <w:tc>
          <w:tcPr>
            <w:tcW w:w="1989"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w:t>
            </w:r>
          </w:p>
        </w:tc>
        <w:tc>
          <w:tcPr>
            <w:tcW w:w="2422"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w:t>
            </w:r>
          </w:p>
        </w:tc>
        <w:tc>
          <w:tcPr>
            <w:tcW w:w="2074"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w:t>
            </w:r>
          </w:p>
        </w:tc>
      </w:tr>
      <w:tr w:rsidR="00141FC8" w:rsidRPr="00070B32" w:rsidTr="00141FC8">
        <w:tc>
          <w:tcPr>
            <w:tcW w:w="783" w:type="dxa"/>
            <w:shd w:val="clear" w:color="auto" w:fill="FFF2CC" w:themeFill="accent4" w:themeFillTint="33"/>
          </w:tcPr>
          <w:p w:rsidR="00141FC8" w:rsidRPr="00070B32" w:rsidRDefault="00141FC8" w:rsidP="00D21381">
            <w:pPr>
              <w:jc w:val="both"/>
              <w:rPr>
                <w:rFonts w:ascii="Times New Roman" w:hAnsi="Times New Roman" w:cs="Times New Roman"/>
                <w:sz w:val="24"/>
                <w:szCs w:val="24"/>
              </w:rPr>
            </w:pPr>
            <w:r w:rsidRPr="00070B32">
              <w:rPr>
                <w:rFonts w:ascii="Times New Roman" w:hAnsi="Times New Roman" w:cs="Times New Roman"/>
                <w:sz w:val="24"/>
                <w:szCs w:val="24"/>
              </w:rPr>
              <w:t>03</w:t>
            </w:r>
          </w:p>
        </w:tc>
        <w:tc>
          <w:tcPr>
            <w:tcW w:w="2586" w:type="dxa"/>
            <w:shd w:val="clear" w:color="auto" w:fill="FFF2CC" w:themeFill="accent4" w:themeFillTint="33"/>
          </w:tcPr>
          <w:p w:rsidR="00141FC8" w:rsidRPr="00070B32" w:rsidRDefault="00141FC8" w:rsidP="00D21381">
            <w:pPr>
              <w:jc w:val="both"/>
              <w:rPr>
                <w:rFonts w:ascii="Times New Roman" w:hAnsi="Times New Roman" w:cs="Times New Roman"/>
                <w:sz w:val="24"/>
                <w:szCs w:val="24"/>
              </w:rPr>
            </w:pPr>
            <w:r w:rsidRPr="00070B32">
              <w:rPr>
                <w:rFonts w:ascii="Times New Roman" w:hAnsi="Times New Roman" w:cs="Times New Roman"/>
                <w:sz w:val="24"/>
                <w:szCs w:val="24"/>
              </w:rPr>
              <w:t xml:space="preserve">Javni red i sigurnost </w:t>
            </w:r>
          </w:p>
        </w:tc>
        <w:tc>
          <w:tcPr>
            <w:tcW w:w="1989"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440.000,00 kn</w:t>
            </w:r>
          </w:p>
        </w:tc>
        <w:tc>
          <w:tcPr>
            <w:tcW w:w="2422"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480.000,00 kn</w:t>
            </w:r>
          </w:p>
        </w:tc>
        <w:tc>
          <w:tcPr>
            <w:tcW w:w="2074"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480.000,00 kn</w:t>
            </w:r>
          </w:p>
        </w:tc>
      </w:tr>
      <w:tr w:rsidR="00141FC8" w:rsidRPr="00070B32" w:rsidTr="00141FC8">
        <w:tc>
          <w:tcPr>
            <w:tcW w:w="783" w:type="dxa"/>
            <w:shd w:val="clear" w:color="auto" w:fill="FFF2CC" w:themeFill="accent4" w:themeFillTint="33"/>
          </w:tcPr>
          <w:p w:rsidR="00141FC8" w:rsidRPr="00070B32" w:rsidRDefault="00141FC8" w:rsidP="00D21381">
            <w:pPr>
              <w:jc w:val="both"/>
              <w:rPr>
                <w:rFonts w:ascii="Times New Roman" w:hAnsi="Times New Roman" w:cs="Times New Roman"/>
                <w:sz w:val="24"/>
                <w:szCs w:val="24"/>
              </w:rPr>
            </w:pPr>
            <w:r w:rsidRPr="00070B32">
              <w:rPr>
                <w:rFonts w:ascii="Times New Roman" w:hAnsi="Times New Roman" w:cs="Times New Roman"/>
                <w:sz w:val="24"/>
                <w:szCs w:val="24"/>
              </w:rPr>
              <w:t>04</w:t>
            </w:r>
          </w:p>
        </w:tc>
        <w:tc>
          <w:tcPr>
            <w:tcW w:w="2586" w:type="dxa"/>
            <w:shd w:val="clear" w:color="auto" w:fill="FFF2CC" w:themeFill="accent4" w:themeFillTint="33"/>
          </w:tcPr>
          <w:p w:rsidR="00141FC8" w:rsidRPr="00070B32" w:rsidRDefault="00141FC8" w:rsidP="00D21381">
            <w:pPr>
              <w:jc w:val="both"/>
              <w:rPr>
                <w:rFonts w:ascii="Times New Roman" w:hAnsi="Times New Roman" w:cs="Times New Roman"/>
                <w:sz w:val="24"/>
                <w:szCs w:val="24"/>
              </w:rPr>
            </w:pPr>
            <w:r w:rsidRPr="00070B32">
              <w:rPr>
                <w:rFonts w:ascii="Times New Roman" w:hAnsi="Times New Roman" w:cs="Times New Roman"/>
                <w:sz w:val="24"/>
                <w:szCs w:val="24"/>
              </w:rPr>
              <w:t>Ekonomski poslovi</w:t>
            </w:r>
          </w:p>
        </w:tc>
        <w:tc>
          <w:tcPr>
            <w:tcW w:w="1989"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449.000,00 kn</w:t>
            </w:r>
          </w:p>
        </w:tc>
        <w:tc>
          <w:tcPr>
            <w:tcW w:w="2422"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469.000,00 kn</w:t>
            </w:r>
          </w:p>
        </w:tc>
        <w:tc>
          <w:tcPr>
            <w:tcW w:w="2074"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469.000,00 kn</w:t>
            </w:r>
          </w:p>
        </w:tc>
      </w:tr>
      <w:tr w:rsidR="00141FC8" w:rsidRPr="00070B32" w:rsidTr="00141FC8">
        <w:tc>
          <w:tcPr>
            <w:tcW w:w="783" w:type="dxa"/>
            <w:shd w:val="clear" w:color="auto" w:fill="FFF2CC" w:themeFill="accent4" w:themeFillTint="33"/>
          </w:tcPr>
          <w:p w:rsidR="00141FC8" w:rsidRPr="00070B32" w:rsidRDefault="00141FC8" w:rsidP="00D21381">
            <w:pPr>
              <w:jc w:val="both"/>
              <w:rPr>
                <w:rFonts w:ascii="Times New Roman" w:hAnsi="Times New Roman" w:cs="Times New Roman"/>
                <w:sz w:val="24"/>
                <w:szCs w:val="24"/>
              </w:rPr>
            </w:pPr>
            <w:r w:rsidRPr="00070B32">
              <w:rPr>
                <w:rFonts w:ascii="Times New Roman" w:hAnsi="Times New Roman" w:cs="Times New Roman"/>
                <w:sz w:val="24"/>
                <w:szCs w:val="24"/>
              </w:rPr>
              <w:t>05</w:t>
            </w:r>
          </w:p>
        </w:tc>
        <w:tc>
          <w:tcPr>
            <w:tcW w:w="2586" w:type="dxa"/>
            <w:shd w:val="clear" w:color="auto" w:fill="FFF2CC" w:themeFill="accent4" w:themeFillTint="33"/>
          </w:tcPr>
          <w:p w:rsidR="00141FC8" w:rsidRPr="00070B32" w:rsidRDefault="00141FC8" w:rsidP="00D21381">
            <w:pPr>
              <w:jc w:val="both"/>
              <w:rPr>
                <w:rFonts w:ascii="Times New Roman" w:hAnsi="Times New Roman" w:cs="Times New Roman"/>
                <w:sz w:val="24"/>
                <w:szCs w:val="24"/>
              </w:rPr>
            </w:pPr>
            <w:r w:rsidRPr="00070B32">
              <w:rPr>
                <w:rFonts w:ascii="Times New Roman" w:hAnsi="Times New Roman" w:cs="Times New Roman"/>
                <w:sz w:val="24"/>
                <w:szCs w:val="24"/>
              </w:rPr>
              <w:t>Zaštita okoliša</w:t>
            </w:r>
          </w:p>
        </w:tc>
        <w:tc>
          <w:tcPr>
            <w:tcW w:w="1989"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2.815.000,00 kn</w:t>
            </w:r>
          </w:p>
        </w:tc>
        <w:tc>
          <w:tcPr>
            <w:tcW w:w="2422"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2.826.000,00 kn</w:t>
            </w:r>
          </w:p>
        </w:tc>
        <w:tc>
          <w:tcPr>
            <w:tcW w:w="2074"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2.666.000,00 km</w:t>
            </w:r>
          </w:p>
        </w:tc>
      </w:tr>
      <w:tr w:rsidR="00141FC8" w:rsidRPr="00070B32" w:rsidTr="00141FC8">
        <w:tc>
          <w:tcPr>
            <w:tcW w:w="783" w:type="dxa"/>
            <w:shd w:val="clear" w:color="auto" w:fill="FFF2CC" w:themeFill="accent4" w:themeFillTint="33"/>
          </w:tcPr>
          <w:p w:rsidR="00141FC8" w:rsidRPr="00070B32" w:rsidRDefault="00141FC8" w:rsidP="00D21381">
            <w:pPr>
              <w:jc w:val="both"/>
              <w:rPr>
                <w:rFonts w:ascii="Times New Roman" w:hAnsi="Times New Roman" w:cs="Times New Roman"/>
                <w:sz w:val="24"/>
                <w:szCs w:val="24"/>
              </w:rPr>
            </w:pPr>
            <w:r w:rsidRPr="00070B32">
              <w:rPr>
                <w:rFonts w:ascii="Times New Roman" w:hAnsi="Times New Roman" w:cs="Times New Roman"/>
                <w:sz w:val="24"/>
                <w:szCs w:val="24"/>
              </w:rPr>
              <w:lastRenderedPageBreak/>
              <w:t>06</w:t>
            </w:r>
          </w:p>
        </w:tc>
        <w:tc>
          <w:tcPr>
            <w:tcW w:w="2586" w:type="dxa"/>
            <w:shd w:val="clear" w:color="auto" w:fill="FFF2CC" w:themeFill="accent4" w:themeFillTint="33"/>
          </w:tcPr>
          <w:p w:rsidR="00141FC8" w:rsidRPr="00070B32" w:rsidRDefault="00141FC8" w:rsidP="00D21381">
            <w:pPr>
              <w:rPr>
                <w:rFonts w:ascii="Times New Roman" w:hAnsi="Times New Roman" w:cs="Times New Roman"/>
                <w:sz w:val="24"/>
                <w:szCs w:val="24"/>
              </w:rPr>
            </w:pPr>
            <w:r w:rsidRPr="00070B32">
              <w:rPr>
                <w:rFonts w:ascii="Times New Roman" w:hAnsi="Times New Roman" w:cs="Times New Roman"/>
                <w:sz w:val="24"/>
                <w:szCs w:val="24"/>
              </w:rPr>
              <w:t xml:space="preserve">Usluge naprjeđenja stanovanja i zajednice </w:t>
            </w:r>
          </w:p>
        </w:tc>
        <w:tc>
          <w:tcPr>
            <w:tcW w:w="1989"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p>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9.900.000,00 kn</w:t>
            </w:r>
          </w:p>
        </w:tc>
        <w:tc>
          <w:tcPr>
            <w:tcW w:w="2422"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p>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11.620.405,00 kn</w:t>
            </w:r>
          </w:p>
        </w:tc>
        <w:tc>
          <w:tcPr>
            <w:tcW w:w="2074"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p>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11.800.405,00 kn</w:t>
            </w:r>
          </w:p>
        </w:tc>
      </w:tr>
      <w:tr w:rsidR="00141FC8" w:rsidRPr="00070B32" w:rsidTr="00141FC8">
        <w:tc>
          <w:tcPr>
            <w:tcW w:w="783" w:type="dxa"/>
            <w:shd w:val="clear" w:color="auto" w:fill="FFF2CC" w:themeFill="accent4" w:themeFillTint="33"/>
          </w:tcPr>
          <w:p w:rsidR="00141FC8" w:rsidRPr="00070B32" w:rsidRDefault="00141FC8" w:rsidP="00D21381">
            <w:pPr>
              <w:jc w:val="both"/>
              <w:rPr>
                <w:rFonts w:ascii="Times New Roman" w:hAnsi="Times New Roman" w:cs="Times New Roman"/>
                <w:sz w:val="24"/>
                <w:szCs w:val="24"/>
              </w:rPr>
            </w:pPr>
            <w:r w:rsidRPr="00070B32">
              <w:rPr>
                <w:rFonts w:ascii="Times New Roman" w:hAnsi="Times New Roman" w:cs="Times New Roman"/>
                <w:sz w:val="24"/>
                <w:szCs w:val="24"/>
              </w:rPr>
              <w:t>07</w:t>
            </w:r>
          </w:p>
        </w:tc>
        <w:tc>
          <w:tcPr>
            <w:tcW w:w="2586" w:type="dxa"/>
            <w:shd w:val="clear" w:color="auto" w:fill="FFF2CC" w:themeFill="accent4" w:themeFillTint="33"/>
          </w:tcPr>
          <w:p w:rsidR="00141FC8" w:rsidRPr="00070B32" w:rsidRDefault="00141FC8" w:rsidP="00D21381">
            <w:pPr>
              <w:jc w:val="both"/>
              <w:rPr>
                <w:rFonts w:ascii="Times New Roman" w:hAnsi="Times New Roman" w:cs="Times New Roman"/>
                <w:sz w:val="24"/>
                <w:szCs w:val="24"/>
              </w:rPr>
            </w:pPr>
            <w:r w:rsidRPr="00070B32">
              <w:rPr>
                <w:rFonts w:ascii="Times New Roman" w:hAnsi="Times New Roman" w:cs="Times New Roman"/>
                <w:sz w:val="24"/>
                <w:szCs w:val="24"/>
              </w:rPr>
              <w:t xml:space="preserve">Zdravstvo </w:t>
            </w:r>
          </w:p>
        </w:tc>
        <w:tc>
          <w:tcPr>
            <w:tcW w:w="1989"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40.000,00 kn</w:t>
            </w:r>
          </w:p>
        </w:tc>
        <w:tc>
          <w:tcPr>
            <w:tcW w:w="2422"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40.000,00 kn</w:t>
            </w:r>
          </w:p>
        </w:tc>
        <w:tc>
          <w:tcPr>
            <w:tcW w:w="2074"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40.000,00 kn</w:t>
            </w:r>
          </w:p>
        </w:tc>
      </w:tr>
      <w:tr w:rsidR="00141FC8" w:rsidRPr="00070B32" w:rsidTr="00141FC8">
        <w:tc>
          <w:tcPr>
            <w:tcW w:w="783" w:type="dxa"/>
            <w:shd w:val="clear" w:color="auto" w:fill="FFF2CC" w:themeFill="accent4" w:themeFillTint="33"/>
          </w:tcPr>
          <w:p w:rsidR="00141FC8" w:rsidRPr="00070B32" w:rsidRDefault="00141FC8" w:rsidP="00D21381">
            <w:pPr>
              <w:jc w:val="both"/>
              <w:rPr>
                <w:rFonts w:ascii="Times New Roman" w:hAnsi="Times New Roman" w:cs="Times New Roman"/>
                <w:sz w:val="24"/>
                <w:szCs w:val="24"/>
              </w:rPr>
            </w:pPr>
            <w:r w:rsidRPr="00070B32">
              <w:rPr>
                <w:rFonts w:ascii="Times New Roman" w:hAnsi="Times New Roman" w:cs="Times New Roman"/>
                <w:sz w:val="24"/>
                <w:szCs w:val="24"/>
              </w:rPr>
              <w:t>08</w:t>
            </w:r>
          </w:p>
        </w:tc>
        <w:tc>
          <w:tcPr>
            <w:tcW w:w="2586" w:type="dxa"/>
            <w:shd w:val="clear" w:color="auto" w:fill="FFF2CC" w:themeFill="accent4" w:themeFillTint="33"/>
          </w:tcPr>
          <w:p w:rsidR="00141FC8" w:rsidRPr="00070B32" w:rsidRDefault="00141FC8" w:rsidP="00141FC8">
            <w:pPr>
              <w:rPr>
                <w:rFonts w:ascii="Times New Roman" w:hAnsi="Times New Roman" w:cs="Times New Roman"/>
                <w:sz w:val="24"/>
                <w:szCs w:val="24"/>
              </w:rPr>
            </w:pPr>
            <w:r w:rsidRPr="00070B32">
              <w:rPr>
                <w:rFonts w:ascii="Times New Roman" w:hAnsi="Times New Roman" w:cs="Times New Roman"/>
                <w:sz w:val="24"/>
                <w:szCs w:val="24"/>
              </w:rPr>
              <w:t>Rekreacija, kultura i religija</w:t>
            </w:r>
          </w:p>
        </w:tc>
        <w:tc>
          <w:tcPr>
            <w:tcW w:w="1989"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p>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330.000,00 kn</w:t>
            </w:r>
          </w:p>
        </w:tc>
        <w:tc>
          <w:tcPr>
            <w:tcW w:w="2422"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p>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280.000,00 kn</w:t>
            </w:r>
          </w:p>
        </w:tc>
        <w:tc>
          <w:tcPr>
            <w:tcW w:w="2074"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p>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280.000,00 kn</w:t>
            </w:r>
          </w:p>
        </w:tc>
      </w:tr>
      <w:tr w:rsidR="00141FC8" w:rsidRPr="00070B32" w:rsidTr="00141FC8">
        <w:tc>
          <w:tcPr>
            <w:tcW w:w="783" w:type="dxa"/>
            <w:shd w:val="clear" w:color="auto" w:fill="FFF2CC" w:themeFill="accent4" w:themeFillTint="33"/>
          </w:tcPr>
          <w:p w:rsidR="00141FC8" w:rsidRPr="00070B32" w:rsidRDefault="00141FC8" w:rsidP="00D21381">
            <w:pPr>
              <w:jc w:val="both"/>
              <w:rPr>
                <w:rFonts w:ascii="Times New Roman" w:hAnsi="Times New Roman" w:cs="Times New Roman"/>
                <w:sz w:val="24"/>
                <w:szCs w:val="24"/>
              </w:rPr>
            </w:pPr>
            <w:r w:rsidRPr="00070B32">
              <w:rPr>
                <w:rFonts w:ascii="Times New Roman" w:hAnsi="Times New Roman" w:cs="Times New Roman"/>
                <w:sz w:val="24"/>
                <w:szCs w:val="24"/>
              </w:rPr>
              <w:t>09</w:t>
            </w:r>
          </w:p>
        </w:tc>
        <w:tc>
          <w:tcPr>
            <w:tcW w:w="2586" w:type="dxa"/>
            <w:shd w:val="clear" w:color="auto" w:fill="FFF2CC" w:themeFill="accent4" w:themeFillTint="33"/>
          </w:tcPr>
          <w:p w:rsidR="00141FC8" w:rsidRPr="00070B32" w:rsidRDefault="00141FC8" w:rsidP="00D21381">
            <w:pPr>
              <w:jc w:val="both"/>
              <w:rPr>
                <w:rFonts w:ascii="Times New Roman" w:hAnsi="Times New Roman" w:cs="Times New Roman"/>
                <w:sz w:val="24"/>
                <w:szCs w:val="24"/>
              </w:rPr>
            </w:pPr>
            <w:r w:rsidRPr="00070B32">
              <w:rPr>
                <w:rFonts w:ascii="Times New Roman" w:hAnsi="Times New Roman" w:cs="Times New Roman"/>
                <w:sz w:val="24"/>
                <w:szCs w:val="24"/>
              </w:rPr>
              <w:t xml:space="preserve">Obrazovanje </w:t>
            </w:r>
          </w:p>
        </w:tc>
        <w:tc>
          <w:tcPr>
            <w:tcW w:w="1989"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1.589.500,00 kn</w:t>
            </w:r>
          </w:p>
        </w:tc>
        <w:tc>
          <w:tcPr>
            <w:tcW w:w="2422"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1.589.500,00 kn</w:t>
            </w:r>
          </w:p>
        </w:tc>
        <w:tc>
          <w:tcPr>
            <w:tcW w:w="2074"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1.459.110,0 0 kn</w:t>
            </w:r>
          </w:p>
        </w:tc>
      </w:tr>
      <w:tr w:rsidR="00141FC8" w:rsidRPr="00070B32" w:rsidTr="00141FC8">
        <w:tc>
          <w:tcPr>
            <w:tcW w:w="783" w:type="dxa"/>
            <w:shd w:val="clear" w:color="auto" w:fill="FFF2CC" w:themeFill="accent4" w:themeFillTint="33"/>
          </w:tcPr>
          <w:p w:rsidR="00141FC8" w:rsidRPr="00070B32" w:rsidRDefault="00141FC8" w:rsidP="00D21381">
            <w:pPr>
              <w:jc w:val="both"/>
              <w:rPr>
                <w:rFonts w:ascii="Times New Roman" w:hAnsi="Times New Roman" w:cs="Times New Roman"/>
                <w:sz w:val="24"/>
                <w:szCs w:val="24"/>
              </w:rPr>
            </w:pPr>
            <w:r w:rsidRPr="00070B32">
              <w:rPr>
                <w:rFonts w:ascii="Times New Roman" w:hAnsi="Times New Roman" w:cs="Times New Roman"/>
                <w:sz w:val="24"/>
                <w:szCs w:val="24"/>
              </w:rPr>
              <w:t>10</w:t>
            </w:r>
          </w:p>
        </w:tc>
        <w:tc>
          <w:tcPr>
            <w:tcW w:w="2586" w:type="dxa"/>
            <w:shd w:val="clear" w:color="auto" w:fill="FFF2CC" w:themeFill="accent4" w:themeFillTint="33"/>
          </w:tcPr>
          <w:p w:rsidR="00141FC8" w:rsidRPr="00070B32" w:rsidRDefault="00141FC8" w:rsidP="00D21381">
            <w:pPr>
              <w:jc w:val="both"/>
              <w:rPr>
                <w:rFonts w:ascii="Times New Roman" w:hAnsi="Times New Roman" w:cs="Times New Roman"/>
                <w:sz w:val="24"/>
                <w:szCs w:val="24"/>
              </w:rPr>
            </w:pPr>
            <w:r w:rsidRPr="00070B32">
              <w:rPr>
                <w:rFonts w:ascii="Times New Roman" w:hAnsi="Times New Roman" w:cs="Times New Roman"/>
                <w:sz w:val="24"/>
                <w:szCs w:val="24"/>
              </w:rPr>
              <w:t>Socijalna zaštita</w:t>
            </w:r>
          </w:p>
        </w:tc>
        <w:tc>
          <w:tcPr>
            <w:tcW w:w="1989"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325.000,00 kn</w:t>
            </w:r>
          </w:p>
        </w:tc>
        <w:tc>
          <w:tcPr>
            <w:tcW w:w="2422"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325.000,00 kn</w:t>
            </w:r>
          </w:p>
        </w:tc>
        <w:tc>
          <w:tcPr>
            <w:tcW w:w="2074"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325.000,00 kn</w:t>
            </w:r>
          </w:p>
        </w:tc>
      </w:tr>
      <w:tr w:rsidR="00141FC8" w:rsidRPr="00070B32" w:rsidTr="00141FC8">
        <w:tc>
          <w:tcPr>
            <w:tcW w:w="3369" w:type="dxa"/>
            <w:gridSpan w:val="2"/>
            <w:shd w:val="clear" w:color="auto" w:fill="FFF2CC" w:themeFill="accent4" w:themeFillTint="33"/>
          </w:tcPr>
          <w:p w:rsidR="00141FC8" w:rsidRPr="00070B32" w:rsidRDefault="00141FC8" w:rsidP="00D21381">
            <w:pPr>
              <w:jc w:val="both"/>
              <w:rPr>
                <w:rFonts w:ascii="Times New Roman" w:hAnsi="Times New Roman" w:cs="Times New Roman"/>
                <w:sz w:val="24"/>
                <w:szCs w:val="24"/>
              </w:rPr>
            </w:pPr>
            <w:r w:rsidRPr="00070B32">
              <w:rPr>
                <w:rFonts w:ascii="Times New Roman" w:hAnsi="Times New Roman" w:cs="Times New Roman"/>
                <w:sz w:val="24"/>
                <w:szCs w:val="24"/>
              </w:rPr>
              <w:t xml:space="preserve">Ukupno: </w:t>
            </w:r>
          </w:p>
        </w:tc>
        <w:tc>
          <w:tcPr>
            <w:tcW w:w="1989"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19.100.000,00 kn</w:t>
            </w:r>
          </w:p>
        </w:tc>
        <w:tc>
          <w:tcPr>
            <w:tcW w:w="2422"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20.721.405,00 kn</w:t>
            </w:r>
          </w:p>
        </w:tc>
        <w:tc>
          <w:tcPr>
            <w:tcW w:w="2074"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20.721.405,00 kn</w:t>
            </w:r>
          </w:p>
        </w:tc>
      </w:tr>
    </w:tbl>
    <w:p w:rsidR="006C2DCD" w:rsidRPr="00070B32" w:rsidRDefault="006C2DCD" w:rsidP="00502EAC">
      <w:pPr>
        <w:jc w:val="both"/>
        <w:rPr>
          <w:rFonts w:ascii="Times New Roman" w:hAnsi="Times New Roman" w:cs="Times New Roman"/>
          <w:sz w:val="24"/>
          <w:szCs w:val="24"/>
        </w:rPr>
      </w:pPr>
    </w:p>
    <w:p w:rsidR="002F75B0" w:rsidRPr="00070B32" w:rsidRDefault="000276DD" w:rsidP="00502EAC">
      <w:pPr>
        <w:jc w:val="both"/>
        <w:rPr>
          <w:rFonts w:ascii="Bahnschrift SemiBold SemiConden" w:hAnsi="Bahnschrift SemiBold SemiConden" w:cs="Times New Roman"/>
          <w:b/>
          <w:sz w:val="28"/>
          <w:szCs w:val="28"/>
        </w:rPr>
      </w:pPr>
      <w:r w:rsidRPr="00070B32">
        <w:rPr>
          <w:rFonts w:ascii="Bahnschrift SemiBold SemiConden" w:hAnsi="Bahnschrift SemiBold SemiConden" w:cs="Times New Roman"/>
          <w:b/>
          <w:sz w:val="28"/>
          <w:szCs w:val="28"/>
        </w:rPr>
        <w:t>2.2.4. RASHODI PO ORGANIZACIJSKOJ KLASIFIKACIJI</w:t>
      </w:r>
    </w:p>
    <w:p w:rsidR="000276DD" w:rsidRPr="00070B32" w:rsidRDefault="000276DD" w:rsidP="00502EAC">
      <w:pPr>
        <w:jc w:val="both"/>
        <w:rPr>
          <w:rFonts w:ascii="Times New Roman" w:hAnsi="Times New Roman" w:cs="Times New Roman"/>
          <w:sz w:val="24"/>
          <w:szCs w:val="24"/>
        </w:rPr>
      </w:pPr>
      <w:r w:rsidRPr="00070B32">
        <w:rPr>
          <w:rFonts w:ascii="Times New Roman" w:hAnsi="Times New Roman" w:cs="Times New Roman"/>
          <w:sz w:val="24"/>
          <w:szCs w:val="24"/>
        </w:rPr>
        <w:t>Organizacijska struktura prikazuje raspored sredstava planiranih u Proračunu po upravnim tijelima Općine Starigrad.</w:t>
      </w:r>
    </w:p>
    <w:tbl>
      <w:tblPr>
        <w:tblStyle w:val="TableGrid"/>
        <w:tblW w:w="0" w:type="auto"/>
        <w:tblLook w:val="04A0"/>
      </w:tblPr>
      <w:tblGrid>
        <w:gridCol w:w="3227"/>
        <w:gridCol w:w="2076"/>
        <w:gridCol w:w="2436"/>
        <w:gridCol w:w="2115"/>
      </w:tblGrid>
      <w:tr w:rsidR="00141FC8" w:rsidRPr="00070B32" w:rsidTr="00141FC8">
        <w:tc>
          <w:tcPr>
            <w:tcW w:w="3227" w:type="dxa"/>
            <w:shd w:val="clear" w:color="auto" w:fill="E2EFD9" w:themeFill="accent6" w:themeFillTint="33"/>
          </w:tcPr>
          <w:p w:rsidR="00141FC8" w:rsidRPr="00070B32" w:rsidRDefault="00141FC8" w:rsidP="00D21381">
            <w:pPr>
              <w:jc w:val="both"/>
              <w:rPr>
                <w:rFonts w:ascii="Times New Roman" w:hAnsi="Times New Roman" w:cs="Times New Roman"/>
                <w:sz w:val="24"/>
                <w:szCs w:val="24"/>
              </w:rPr>
            </w:pPr>
            <w:r w:rsidRPr="00070B32">
              <w:rPr>
                <w:rFonts w:ascii="Times New Roman" w:hAnsi="Times New Roman" w:cs="Times New Roman"/>
                <w:sz w:val="24"/>
                <w:szCs w:val="24"/>
              </w:rPr>
              <w:t xml:space="preserve">Razdjel/Glava </w:t>
            </w:r>
          </w:p>
        </w:tc>
        <w:tc>
          <w:tcPr>
            <w:tcW w:w="2076" w:type="dxa"/>
            <w:shd w:val="clear" w:color="auto" w:fill="E2EFD9" w:themeFill="accent6" w:themeFillTint="33"/>
          </w:tcPr>
          <w:p w:rsidR="00141FC8" w:rsidRPr="00070B32" w:rsidRDefault="00141FC8" w:rsidP="00D21381">
            <w:pPr>
              <w:jc w:val="both"/>
              <w:rPr>
                <w:rFonts w:ascii="Times New Roman" w:hAnsi="Times New Roman" w:cs="Times New Roman"/>
                <w:sz w:val="24"/>
                <w:szCs w:val="24"/>
              </w:rPr>
            </w:pPr>
            <w:r w:rsidRPr="00070B32">
              <w:rPr>
                <w:rFonts w:ascii="Times New Roman" w:hAnsi="Times New Roman" w:cs="Times New Roman"/>
                <w:sz w:val="24"/>
                <w:szCs w:val="24"/>
              </w:rPr>
              <w:t>Plan 2021.</w:t>
            </w:r>
          </w:p>
        </w:tc>
        <w:tc>
          <w:tcPr>
            <w:tcW w:w="2436" w:type="dxa"/>
            <w:shd w:val="clear" w:color="auto" w:fill="E2EFD9" w:themeFill="accent6" w:themeFillTint="33"/>
          </w:tcPr>
          <w:p w:rsidR="00141FC8" w:rsidRPr="00070B32" w:rsidRDefault="00141FC8" w:rsidP="00141FC8">
            <w:pPr>
              <w:rPr>
                <w:rFonts w:ascii="Times New Roman" w:hAnsi="Times New Roman" w:cs="Times New Roman"/>
                <w:sz w:val="24"/>
                <w:szCs w:val="24"/>
              </w:rPr>
            </w:pPr>
            <w:r w:rsidRPr="00070B32">
              <w:rPr>
                <w:rFonts w:ascii="Times New Roman" w:hAnsi="Times New Roman" w:cs="Times New Roman"/>
                <w:sz w:val="24"/>
                <w:szCs w:val="24"/>
              </w:rPr>
              <w:t>I. izmjene i dopune 2021.</w:t>
            </w:r>
          </w:p>
        </w:tc>
        <w:tc>
          <w:tcPr>
            <w:tcW w:w="2115" w:type="dxa"/>
            <w:shd w:val="clear" w:color="auto" w:fill="E2EFD9" w:themeFill="accent6" w:themeFillTint="33"/>
          </w:tcPr>
          <w:p w:rsidR="00141FC8" w:rsidRPr="00070B32" w:rsidRDefault="00141FC8" w:rsidP="00141FC8">
            <w:pPr>
              <w:rPr>
                <w:rFonts w:ascii="Times New Roman" w:hAnsi="Times New Roman" w:cs="Times New Roman"/>
                <w:sz w:val="24"/>
                <w:szCs w:val="24"/>
              </w:rPr>
            </w:pPr>
            <w:r w:rsidRPr="00070B32">
              <w:rPr>
                <w:rFonts w:ascii="Times New Roman" w:hAnsi="Times New Roman" w:cs="Times New Roman"/>
                <w:sz w:val="24"/>
                <w:szCs w:val="24"/>
              </w:rPr>
              <w:t>II. izmjene i dopune 2021.</w:t>
            </w:r>
          </w:p>
        </w:tc>
      </w:tr>
      <w:tr w:rsidR="00141FC8" w:rsidRPr="00070B32" w:rsidTr="00141FC8">
        <w:tc>
          <w:tcPr>
            <w:tcW w:w="3227" w:type="dxa"/>
            <w:shd w:val="clear" w:color="auto" w:fill="D9E2F3" w:themeFill="accent5" w:themeFillTint="33"/>
          </w:tcPr>
          <w:p w:rsidR="00141FC8" w:rsidRPr="00070B32" w:rsidRDefault="00141FC8" w:rsidP="00D21381">
            <w:pPr>
              <w:jc w:val="both"/>
              <w:rPr>
                <w:rFonts w:ascii="Times New Roman" w:hAnsi="Times New Roman" w:cs="Times New Roman"/>
                <w:b/>
                <w:sz w:val="24"/>
                <w:szCs w:val="24"/>
              </w:rPr>
            </w:pPr>
            <w:r w:rsidRPr="00070B32">
              <w:rPr>
                <w:rFonts w:ascii="Times New Roman" w:hAnsi="Times New Roman" w:cs="Times New Roman"/>
                <w:b/>
                <w:sz w:val="24"/>
                <w:szCs w:val="24"/>
              </w:rPr>
              <w:t xml:space="preserve">001 Predstavnička i izvršna tijela </w:t>
            </w:r>
          </w:p>
        </w:tc>
        <w:tc>
          <w:tcPr>
            <w:tcW w:w="2076" w:type="dxa"/>
            <w:shd w:val="clear" w:color="auto" w:fill="D9E2F3" w:themeFill="accent5" w:themeFillTint="33"/>
          </w:tcPr>
          <w:p w:rsidR="00141FC8" w:rsidRPr="00070B32" w:rsidRDefault="00141FC8" w:rsidP="00D21381">
            <w:pPr>
              <w:jc w:val="right"/>
              <w:rPr>
                <w:rFonts w:ascii="Times New Roman" w:hAnsi="Times New Roman" w:cs="Times New Roman"/>
                <w:b/>
                <w:sz w:val="24"/>
                <w:szCs w:val="24"/>
              </w:rPr>
            </w:pPr>
          </w:p>
          <w:p w:rsidR="00141FC8" w:rsidRPr="00070B32" w:rsidRDefault="00141FC8" w:rsidP="00D21381">
            <w:pPr>
              <w:jc w:val="right"/>
              <w:rPr>
                <w:rFonts w:ascii="Times New Roman" w:hAnsi="Times New Roman" w:cs="Times New Roman"/>
                <w:b/>
                <w:sz w:val="24"/>
                <w:szCs w:val="24"/>
              </w:rPr>
            </w:pPr>
            <w:r w:rsidRPr="00070B32">
              <w:rPr>
                <w:rFonts w:ascii="Times New Roman" w:hAnsi="Times New Roman" w:cs="Times New Roman"/>
                <w:b/>
                <w:sz w:val="24"/>
                <w:szCs w:val="24"/>
              </w:rPr>
              <w:t>555.000,00 kn</w:t>
            </w:r>
          </w:p>
        </w:tc>
        <w:tc>
          <w:tcPr>
            <w:tcW w:w="2436" w:type="dxa"/>
            <w:shd w:val="clear" w:color="auto" w:fill="D9E2F3" w:themeFill="accent5" w:themeFillTint="33"/>
          </w:tcPr>
          <w:p w:rsidR="00141FC8" w:rsidRPr="00070B32" w:rsidRDefault="00141FC8" w:rsidP="00D21381">
            <w:pPr>
              <w:jc w:val="right"/>
              <w:rPr>
                <w:rFonts w:ascii="Times New Roman" w:hAnsi="Times New Roman" w:cs="Times New Roman"/>
                <w:b/>
                <w:sz w:val="24"/>
                <w:szCs w:val="24"/>
              </w:rPr>
            </w:pPr>
          </w:p>
          <w:p w:rsidR="00141FC8" w:rsidRPr="00070B32" w:rsidRDefault="00141FC8" w:rsidP="00D21381">
            <w:pPr>
              <w:jc w:val="right"/>
              <w:rPr>
                <w:rFonts w:ascii="Times New Roman" w:hAnsi="Times New Roman" w:cs="Times New Roman"/>
                <w:b/>
                <w:sz w:val="24"/>
                <w:szCs w:val="24"/>
              </w:rPr>
            </w:pPr>
            <w:r w:rsidRPr="00070B32">
              <w:rPr>
                <w:rFonts w:ascii="Times New Roman" w:hAnsi="Times New Roman" w:cs="Times New Roman"/>
                <w:b/>
                <w:sz w:val="24"/>
                <w:szCs w:val="24"/>
              </w:rPr>
              <w:t>370.000,00 kn</w:t>
            </w:r>
          </w:p>
        </w:tc>
        <w:tc>
          <w:tcPr>
            <w:tcW w:w="2115" w:type="dxa"/>
            <w:shd w:val="clear" w:color="auto" w:fill="D9E2F3" w:themeFill="accent5" w:themeFillTint="33"/>
          </w:tcPr>
          <w:p w:rsidR="00141FC8" w:rsidRPr="00070B32" w:rsidRDefault="00141FC8" w:rsidP="00D21381">
            <w:pPr>
              <w:jc w:val="right"/>
              <w:rPr>
                <w:rFonts w:ascii="Times New Roman" w:hAnsi="Times New Roman" w:cs="Times New Roman"/>
                <w:b/>
                <w:sz w:val="24"/>
                <w:szCs w:val="24"/>
              </w:rPr>
            </w:pPr>
          </w:p>
          <w:p w:rsidR="00141FC8" w:rsidRPr="00070B32" w:rsidRDefault="00141FC8" w:rsidP="00D21381">
            <w:pPr>
              <w:jc w:val="right"/>
              <w:rPr>
                <w:rFonts w:ascii="Times New Roman" w:hAnsi="Times New Roman" w:cs="Times New Roman"/>
                <w:b/>
                <w:sz w:val="24"/>
                <w:szCs w:val="24"/>
              </w:rPr>
            </w:pPr>
            <w:r w:rsidRPr="00070B32">
              <w:rPr>
                <w:rFonts w:ascii="Times New Roman" w:hAnsi="Times New Roman" w:cs="Times New Roman"/>
                <w:b/>
                <w:sz w:val="24"/>
                <w:szCs w:val="24"/>
              </w:rPr>
              <w:t>370.000,00 kn</w:t>
            </w:r>
          </w:p>
        </w:tc>
      </w:tr>
      <w:tr w:rsidR="00141FC8" w:rsidRPr="00070B32" w:rsidTr="00141FC8">
        <w:tc>
          <w:tcPr>
            <w:tcW w:w="3227" w:type="dxa"/>
            <w:shd w:val="clear" w:color="auto" w:fill="FFF2CC" w:themeFill="accent4" w:themeFillTint="33"/>
          </w:tcPr>
          <w:p w:rsidR="00141FC8" w:rsidRPr="00070B32" w:rsidRDefault="00141FC8" w:rsidP="00D21381">
            <w:pPr>
              <w:jc w:val="both"/>
              <w:rPr>
                <w:rFonts w:ascii="Times New Roman" w:hAnsi="Times New Roman" w:cs="Times New Roman"/>
                <w:sz w:val="24"/>
                <w:szCs w:val="24"/>
              </w:rPr>
            </w:pPr>
            <w:r w:rsidRPr="00070B32">
              <w:rPr>
                <w:rFonts w:ascii="Times New Roman" w:hAnsi="Times New Roman" w:cs="Times New Roman"/>
                <w:sz w:val="24"/>
                <w:szCs w:val="24"/>
              </w:rPr>
              <w:t xml:space="preserve">Općinsko vijeće i povjerenstva </w:t>
            </w:r>
          </w:p>
        </w:tc>
        <w:tc>
          <w:tcPr>
            <w:tcW w:w="2076"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555.000,00 kn</w:t>
            </w:r>
          </w:p>
        </w:tc>
        <w:tc>
          <w:tcPr>
            <w:tcW w:w="2436"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370.000,00 kn</w:t>
            </w:r>
          </w:p>
        </w:tc>
        <w:tc>
          <w:tcPr>
            <w:tcW w:w="2115"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370.000,00 kn</w:t>
            </w:r>
          </w:p>
        </w:tc>
      </w:tr>
      <w:tr w:rsidR="00141FC8" w:rsidRPr="00070B32" w:rsidTr="00141FC8">
        <w:tc>
          <w:tcPr>
            <w:tcW w:w="3227" w:type="dxa"/>
            <w:shd w:val="clear" w:color="auto" w:fill="D9E2F3" w:themeFill="accent5" w:themeFillTint="33"/>
          </w:tcPr>
          <w:p w:rsidR="00141FC8" w:rsidRPr="00070B32" w:rsidRDefault="00141FC8" w:rsidP="00141FC8">
            <w:pPr>
              <w:rPr>
                <w:rFonts w:ascii="Times New Roman" w:hAnsi="Times New Roman" w:cs="Times New Roman"/>
                <w:b/>
                <w:sz w:val="24"/>
                <w:szCs w:val="24"/>
              </w:rPr>
            </w:pPr>
            <w:r w:rsidRPr="00070B32">
              <w:rPr>
                <w:rFonts w:ascii="Times New Roman" w:hAnsi="Times New Roman" w:cs="Times New Roman"/>
                <w:b/>
                <w:sz w:val="24"/>
                <w:szCs w:val="24"/>
              </w:rPr>
              <w:t>002 Jedinstveni upravni odjel</w:t>
            </w:r>
          </w:p>
        </w:tc>
        <w:tc>
          <w:tcPr>
            <w:tcW w:w="2076" w:type="dxa"/>
            <w:shd w:val="clear" w:color="auto" w:fill="D9E2F3" w:themeFill="accent5" w:themeFillTint="33"/>
          </w:tcPr>
          <w:p w:rsidR="00141FC8" w:rsidRPr="00070B32" w:rsidRDefault="00141FC8" w:rsidP="00D21381">
            <w:pPr>
              <w:jc w:val="right"/>
              <w:rPr>
                <w:rFonts w:ascii="Times New Roman" w:hAnsi="Times New Roman" w:cs="Times New Roman"/>
                <w:b/>
                <w:sz w:val="24"/>
                <w:szCs w:val="24"/>
              </w:rPr>
            </w:pPr>
          </w:p>
          <w:p w:rsidR="00141FC8" w:rsidRPr="00070B32" w:rsidRDefault="00141FC8" w:rsidP="00D21381">
            <w:pPr>
              <w:jc w:val="right"/>
              <w:rPr>
                <w:rFonts w:ascii="Times New Roman" w:hAnsi="Times New Roman" w:cs="Times New Roman"/>
                <w:b/>
                <w:sz w:val="24"/>
                <w:szCs w:val="24"/>
              </w:rPr>
            </w:pPr>
            <w:r w:rsidRPr="00070B32">
              <w:rPr>
                <w:rFonts w:ascii="Times New Roman" w:hAnsi="Times New Roman" w:cs="Times New Roman"/>
                <w:b/>
                <w:sz w:val="24"/>
                <w:szCs w:val="24"/>
              </w:rPr>
              <w:t>18.545.000,00 kn</w:t>
            </w:r>
          </w:p>
        </w:tc>
        <w:tc>
          <w:tcPr>
            <w:tcW w:w="2436" w:type="dxa"/>
            <w:shd w:val="clear" w:color="auto" w:fill="D9E2F3" w:themeFill="accent5" w:themeFillTint="33"/>
          </w:tcPr>
          <w:p w:rsidR="00141FC8" w:rsidRPr="00070B32" w:rsidRDefault="00141FC8" w:rsidP="00D21381">
            <w:pPr>
              <w:jc w:val="right"/>
              <w:rPr>
                <w:rFonts w:ascii="Times New Roman" w:hAnsi="Times New Roman" w:cs="Times New Roman"/>
                <w:b/>
                <w:sz w:val="24"/>
                <w:szCs w:val="24"/>
              </w:rPr>
            </w:pPr>
          </w:p>
          <w:p w:rsidR="00141FC8" w:rsidRPr="00070B32" w:rsidRDefault="00141FC8" w:rsidP="00D21381">
            <w:pPr>
              <w:jc w:val="right"/>
              <w:rPr>
                <w:rFonts w:ascii="Times New Roman" w:hAnsi="Times New Roman" w:cs="Times New Roman"/>
                <w:b/>
                <w:sz w:val="24"/>
                <w:szCs w:val="24"/>
              </w:rPr>
            </w:pPr>
            <w:r w:rsidRPr="00070B32">
              <w:rPr>
                <w:rFonts w:ascii="Times New Roman" w:hAnsi="Times New Roman" w:cs="Times New Roman"/>
                <w:b/>
                <w:sz w:val="24"/>
                <w:szCs w:val="24"/>
              </w:rPr>
              <w:t>20.351.405,00 kn</w:t>
            </w:r>
          </w:p>
        </w:tc>
        <w:tc>
          <w:tcPr>
            <w:tcW w:w="2115" w:type="dxa"/>
            <w:shd w:val="clear" w:color="auto" w:fill="D9E2F3" w:themeFill="accent5" w:themeFillTint="33"/>
          </w:tcPr>
          <w:p w:rsidR="00141FC8" w:rsidRPr="00070B32" w:rsidRDefault="00141FC8" w:rsidP="00D21381">
            <w:pPr>
              <w:jc w:val="right"/>
              <w:rPr>
                <w:rFonts w:ascii="Times New Roman" w:hAnsi="Times New Roman" w:cs="Times New Roman"/>
                <w:b/>
                <w:sz w:val="24"/>
                <w:szCs w:val="24"/>
              </w:rPr>
            </w:pPr>
          </w:p>
          <w:p w:rsidR="00141FC8" w:rsidRPr="00070B32" w:rsidRDefault="00141FC8" w:rsidP="00D21381">
            <w:pPr>
              <w:jc w:val="right"/>
              <w:rPr>
                <w:rFonts w:ascii="Times New Roman" w:hAnsi="Times New Roman" w:cs="Times New Roman"/>
                <w:b/>
                <w:sz w:val="24"/>
                <w:szCs w:val="24"/>
              </w:rPr>
            </w:pPr>
            <w:r w:rsidRPr="00070B32">
              <w:rPr>
                <w:rFonts w:ascii="Times New Roman" w:hAnsi="Times New Roman" w:cs="Times New Roman"/>
                <w:b/>
                <w:sz w:val="24"/>
                <w:szCs w:val="24"/>
              </w:rPr>
              <w:t>20.351.405,00 kn</w:t>
            </w:r>
          </w:p>
        </w:tc>
      </w:tr>
      <w:tr w:rsidR="00141FC8" w:rsidRPr="00070B32" w:rsidTr="00141FC8">
        <w:tc>
          <w:tcPr>
            <w:tcW w:w="3227" w:type="dxa"/>
            <w:shd w:val="clear" w:color="auto" w:fill="FFF2CC" w:themeFill="accent4" w:themeFillTint="33"/>
          </w:tcPr>
          <w:p w:rsidR="00141FC8" w:rsidRPr="00070B32" w:rsidRDefault="00141FC8" w:rsidP="00D21381">
            <w:pPr>
              <w:jc w:val="both"/>
              <w:rPr>
                <w:rFonts w:ascii="Times New Roman" w:hAnsi="Times New Roman" w:cs="Times New Roman"/>
                <w:sz w:val="24"/>
                <w:szCs w:val="24"/>
              </w:rPr>
            </w:pPr>
            <w:r w:rsidRPr="00070B32">
              <w:rPr>
                <w:rFonts w:ascii="Times New Roman" w:hAnsi="Times New Roman" w:cs="Times New Roman"/>
                <w:sz w:val="24"/>
                <w:szCs w:val="24"/>
              </w:rPr>
              <w:t>Redovna djelatnost JUO</w:t>
            </w:r>
          </w:p>
        </w:tc>
        <w:tc>
          <w:tcPr>
            <w:tcW w:w="2076"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7.590.500,00 kn</w:t>
            </w:r>
          </w:p>
        </w:tc>
        <w:tc>
          <w:tcPr>
            <w:tcW w:w="2436" w:type="dxa"/>
            <w:shd w:val="clear" w:color="auto" w:fill="FFF2CC" w:themeFill="accent4" w:themeFillTint="33"/>
          </w:tcPr>
          <w:p w:rsidR="00141FC8" w:rsidRPr="00070B32" w:rsidRDefault="00141FC8" w:rsidP="006C2DCD">
            <w:pPr>
              <w:jc w:val="right"/>
              <w:rPr>
                <w:rFonts w:ascii="Times New Roman" w:hAnsi="Times New Roman" w:cs="Times New Roman"/>
                <w:sz w:val="24"/>
                <w:szCs w:val="24"/>
              </w:rPr>
            </w:pPr>
            <w:r w:rsidRPr="00070B32">
              <w:rPr>
                <w:rFonts w:ascii="Times New Roman" w:hAnsi="Times New Roman" w:cs="Times New Roman"/>
                <w:sz w:val="24"/>
                <w:szCs w:val="24"/>
              </w:rPr>
              <w:t>7.871.905,00 kn</w:t>
            </w:r>
          </w:p>
        </w:tc>
        <w:tc>
          <w:tcPr>
            <w:tcW w:w="2115" w:type="dxa"/>
            <w:shd w:val="clear" w:color="auto" w:fill="FFF2CC" w:themeFill="accent4" w:themeFillTint="33"/>
          </w:tcPr>
          <w:p w:rsidR="00141FC8" w:rsidRPr="00070B32" w:rsidRDefault="00141FC8" w:rsidP="006C2DCD">
            <w:pPr>
              <w:jc w:val="right"/>
              <w:rPr>
                <w:rFonts w:ascii="Times New Roman" w:hAnsi="Times New Roman" w:cs="Times New Roman"/>
                <w:sz w:val="24"/>
                <w:szCs w:val="24"/>
              </w:rPr>
            </w:pPr>
            <w:r w:rsidRPr="00070B32">
              <w:rPr>
                <w:rFonts w:ascii="Times New Roman" w:hAnsi="Times New Roman" w:cs="Times New Roman"/>
                <w:sz w:val="24"/>
                <w:szCs w:val="24"/>
              </w:rPr>
              <w:t>7.822.295,00 kn</w:t>
            </w:r>
          </w:p>
        </w:tc>
      </w:tr>
      <w:tr w:rsidR="00141FC8" w:rsidRPr="00070B32" w:rsidTr="00141FC8">
        <w:tc>
          <w:tcPr>
            <w:tcW w:w="3227" w:type="dxa"/>
            <w:shd w:val="clear" w:color="auto" w:fill="FFF2CC" w:themeFill="accent4" w:themeFillTint="33"/>
          </w:tcPr>
          <w:p w:rsidR="00141FC8" w:rsidRPr="00070B32" w:rsidRDefault="00141FC8" w:rsidP="00D21381">
            <w:pPr>
              <w:jc w:val="both"/>
              <w:rPr>
                <w:rFonts w:ascii="Times New Roman" w:hAnsi="Times New Roman" w:cs="Times New Roman"/>
                <w:sz w:val="24"/>
                <w:szCs w:val="24"/>
              </w:rPr>
            </w:pPr>
            <w:r w:rsidRPr="00070B32">
              <w:rPr>
                <w:rFonts w:ascii="Times New Roman" w:hAnsi="Times New Roman" w:cs="Times New Roman"/>
                <w:sz w:val="24"/>
                <w:szCs w:val="24"/>
              </w:rPr>
              <w:t>Vatrogastvo i civilna zaštita</w:t>
            </w:r>
          </w:p>
        </w:tc>
        <w:tc>
          <w:tcPr>
            <w:tcW w:w="2076"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440.000,00 kn</w:t>
            </w:r>
          </w:p>
        </w:tc>
        <w:tc>
          <w:tcPr>
            <w:tcW w:w="2436"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480.000,00 kn</w:t>
            </w:r>
          </w:p>
        </w:tc>
        <w:tc>
          <w:tcPr>
            <w:tcW w:w="2115"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480.000,00 kn</w:t>
            </w:r>
          </w:p>
        </w:tc>
      </w:tr>
      <w:tr w:rsidR="00141FC8" w:rsidRPr="00070B32" w:rsidTr="00141FC8">
        <w:tc>
          <w:tcPr>
            <w:tcW w:w="3227" w:type="dxa"/>
            <w:shd w:val="clear" w:color="auto" w:fill="FFF2CC" w:themeFill="accent4" w:themeFillTint="33"/>
          </w:tcPr>
          <w:p w:rsidR="00141FC8" w:rsidRPr="00070B32" w:rsidRDefault="00141FC8" w:rsidP="00D21381">
            <w:pPr>
              <w:jc w:val="both"/>
              <w:rPr>
                <w:rFonts w:ascii="Times New Roman" w:hAnsi="Times New Roman" w:cs="Times New Roman"/>
                <w:sz w:val="24"/>
                <w:szCs w:val="24"/>
              </w:rPr>
            </w:pPr>
            <w:r w:rsidRPr="00070B32">
              <w:rPr>
                <w:rFonts w:ascii="Times New Roman" w:hAnsi="Times New Roman" w:cs="Times New Roman"/>
                <w:sz w:val="24"/>
                <w:szCs w:val="24"/>
              </w:rPr>
              <w:t xml:space="preserve">Komunalna infrastruktura </w:t>
            </w:r>
          </w:p>
        </w:tc>
        <w:tc>
          <w:tcPr>
            <w:tcW w:w="2076"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8.320.000,00 kn</w:t>
            </w:r>
          </w:p>
        </w:tc>
        <w:tc>
          <w:tcPr>
            <w:tcW w:w="2436"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9.855.000,00 kn</w:t>
            </w:r>
          </w:p>
        </w:tc>
        <w:tc>
          <w:tcPr>
            <w:tcW w:w="2115"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10.035.000,00 kn</w:t>
            </w:r>
          </w:p>
        </w:tc>
      </w:tr>
      <w:tr w:rsidR="00141FC8" w:rsidRPr="00070B32" w:rsidTr="00141FC8">
        <w:tc>
          <w:tcPr>
            <w:tcW w:w="3227" w:type="dxa"/>
            <w:shd w:val="clear" w:color="auto" w:fill="FFF2CC" w:themeFill="accent4" w:themeFillTint="33"/>
          </w:tcPr>
          <w:p w:rsidR="00141FC8" w:rsidRPr="00070B32" w:rsidRDefault="00141FC8" w:rsidP="00D21381">
            <w:pPr>
              <w:jc w:val="both"/>
              <w:rPr>
                <w:rFonts w:ascii="Times New Roman" w:hAnsi="Times New Roman" w:cs="Times New Roman"/>
                <w:sz w:val="24"/>
                <w:szCs w:val="24"/>
              </w:rPr>
            </w:pPr>
            <w:r w:rsidRPr="00070B32">
              <w:rPr>
                <w:rFonts w:ascii="Times New Roman" w:hAnsi="Times New Roman" w:cs="Times New Roman"/>
                <w:sz w:val="24"/>
                <w:szCs w:val="24"/>
              </w:rPr>
              <w:t>Kultura i sport</w:t>
            </w:r>
          </w:p>
        </w:tc>
        <w:tc>
          <w:tcPr>
            <w:tcW w:w="2076"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240.000,00 kn</w:t>
            </w:r>
          </w:p>
        </w:tc>
        <w:tc>
          <w:tcPr>
            <w:tcW w:w="2436"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190.000,00 kn</w:t>
            </w:r>
          </w:p>
        </w:tc>
        <w:tc>
          <w:tcPr>
            <w:tcW w:w="2115"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190.000,00 kn</w:t>
            </w:r>
          </w:p>
        </w:tc>
      </w:tr>
      <w:tr w:rsidR="00141FC8" w:rsidRPr="00070B32" w:rsidTr="00141FC8">
        <w:tc>
          <w:tcPr>
            <w:tcW w:w="3227" w:type="dxa"/>
            <w:shd w:val="clear" w:color="auto" w:fill="FFF2CC" w:themeFill="accent4" w:themeFillTint="33"/>
          </w:tcPr>
          <w:p w:rsidR="00141FC8" w:rsidRPr="00070B32" w:rsidRDefault="00141FC8" w:rsidP="00D21381">
            <w:pPr>
              <w:jc w:val="both"/>
              <w:rPr>
                <w:rFonts w:ascii="Times New Roman" w:hAnsi="Times New Roman" w:cs="Times New Roman"/>
                <w:sz w:val="24"/>
                <w:szCs w:val="24"/>
              </w:rPr>
            </w:pPr>
            <w:r w:rsidRPr="00070B32">
              <w:rPr>
                <w:rFonts w:ascii="Times New Roman" w:hAnsi="Times New Roman" w:cs="Times New Roman"/>
                <w:sz w:val="24"/>
                <w:szCs w:val="24"/>
              </w:rPr>
              <w:t>Školstvo i predškolski odgoj</w:t>
            </w:r>
          </w:p>
        </w:tc>
        <w:tc>
          <w:tcPr>
            <w:tcW w:w="2076"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1.589.500,00 kn</w:t>
            </w:r>
          </w:p>
        </w:tc>
        <w:tc>
          <w:tcPr>
            <w:tcW w:w="2436"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1.589.500,00 km</w:t>
            </w:r>
          </w:p>
        </w:tc>
        <w:tc>
          <w:tcPr>
            <w:tcW w:w="2115"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1.459.110,00 kn</w:t>
            </w:r>
          </w:p>
        </w:tc>
      </w:tr>
      <w:tr w:rsidR="00141FC8" w:rsidRPr="00070B32" w:rsidTr="00141FC8">
        <w:tc>
          <w:tcPr>
            <w:tcW w:w="3227" w:type="dxa"/>
            <w:shd w:val="clear" w:color="auto" w:fill="FFF2CC" w:themeFill="accent4" w:themeFillTint="33"/>
          </w:tcPr>
          <w:p w:rsidR="00141FC8" w:rsidRPr="00070B32" w:rsidRDefault="00141FC8" w:rsidP="00D21381">
            <w:pPr>
              <w:jc w:val="both"/>
              <w:rPr>
                <w:rFonts w:ascii="Times New Roman" w:hAnsi="Times New Roman" w:cs="Times New Roman"/>
                <w:i/>
                <w:sz w:val="24"/>
                <w:szCs w:val="24"/>
              </w:rPr>
            </w:pPr>
            <w:r w:rsidRPr="00070B32">
              <w:rPr>
                <w:rFonts w:ascii="Times New Roman" w:hAnsi="Times New Roman" w:cs="Times New Roman"/>
                <w:i/>
                <w:sz w:val="24"/>
                <w:szCs w:val="24"/>
              </w:rPr>
              <w:t>PK Dječji vrtić Osmjeh</w:t>
            </w:r>
          </w:p>
        </w:tc>
        <w:tc>
          <w:tcPr>
            <w:tcW w:w="2076" w:type="dxa"/>
            <w:shd w:val="clear" w:color="auto" w:fill="FFF2CC" w:themeFill="accent4" w:themeFillTint="33"/>
          </w:tcPr>
          <w:p w:rsidR="00141FC8" w:rsidRPr="00070B32" w:rsidRDefault="00141FC8" w:rsidP="00D21381">
            <w:pPr>
              <w:jc w:val="right"/>
              <w:rPr>
                <w:rFonts w:ascii="Times New Roman" w:hAnsi="Times New Roman" w:cs="Times New Roman"/>
                <w:i/>
                <w:sz w:val="24"/>
                <w:szCs w:val="24"/>
              </w:rPr>
            </w:pPr>
            <w:r w:rsidRPr="00070B32">
              <w:rPr>
                <w:rFonts w:ascii="Times New Roman" w:hAnsi="Times New Roman" w:cs="Times New Roman"/>
                <w:i/>
                <w:sz w:val="24"/>
                <w:szCs w:val="24"/>
              </w:rPr>
              <w:t>1.250.000,00 kn</w:t>
            </w:r>
          </w:p>
        </w:tc>
        <w:tc>
          <w:tcPr>
            <w:tcW w:w="2436" w:type="dxa"/>
            <w:shd w:val="clear" w:color="auto" w:fill="FFF2CC" w:themeFill="accent4" w:themeFillTint="33"/>
          </w:tcPr>
          <w:p w:rsidR="00141FC8" w:rsidRPr="00070B32" w:rsidRDefault="00141FC8" w:rsidP="00D21381">
            <w:pPr>
              <w:jc w:val="right"/>
              <w:rPr>
                <w:rFonts w:ascii="Times New Roman" w:hAnsi="Times New Roman" w:cs="Times New Roman"/>
                <w:i/>
                <w:sz w:val="24"/>
                <w:szCs w:val="24"/>
              </w:rPr>
            </w:pPr>
            <w:r w:rsidRPr="00070B32">
              <w:rPr>
                <w:rFonts w:ascii="Times New Roman" w:hAnsi="Times New Roman" w:cs="Times New Roman"/>
                <w:i/>
                <w:sz w:val="24"/>
                <w:szCs w:val="24"/>
              </w:rPr>
              <w:t>1.250.000,00 kn</w:t>
            </w:r>
          </w:p>
        </w:tc>
        <w:tc>
          <w:tcPr>
            <w:tcW w:w="2115" w:type="dxa"/>
            <w:shd w:val="clear" w:color="auto" w:fill="FFF2CC" w:themeFill="accent4" w:themeFillTint="33"/>
          </w:tcPr>
          <w:p w:rsidR="00141FC8" w:rsidRPr="00070B32" w:rsidRDefault="00141FC8" w:rsidP="00D21381">
            <w:pPr>
              <w:jc w:val="right"/>
              <w:rPr>
                <w:rFonts w:ascii="Times New Roman" w:hAnsi="Times New Roman" w:cs="Times New Roman"/>
                <w:i/>
                <w:sz w:val="24"/>
                <w:szCs w:val="24"/>
              </w:rPr>
            </w:pPr>
            <w:r w:rsidRPr="00070B32">
              <w:rPr>
                <w:rFonts w:ascii="Times New Roman" w:hAnsi="Times New Roman" w:cs="Times New Roman"/>
                <w:i/>
                <w:sz w:val="24"/>
                <w:szCs w:val="24"/>
              </w:rPr>
              <w:t>1.119.610,00 kn</w:t>
            </w:r>
          </w:p>
        </w:tc>
      </w:tr>
      <w:tr w:rsidR="00141FC8" w:rsidRPr="00070B32" w:rsidTr="00141FC8">
        <w:tc>
          <w:tcPr>
            <w:tcW w:w="3227" w:type="dxa"/>
            <w:shd w:val="clear" w:color="auto" w:fill="FFF2CC" w:themeFill="accent4" w:themeFillTint="33"/>
          </w:tcPr>
          <w:p w:rsidR="00141FC8" w:rsidRPr="00070B32" w:rsidRDefault="00141FC8" w:rsidP="00D21381">
            <w:pPr>
              <w:jc w:val="both"/>
              <w:rPr>
                <w:rFonts w:ascii="Times New Roman" w:hAnsi="Times New Roman" w:cs="Times New Roman"/>
                <w:sz w:val="24"/>
                <w:szCs w:val="24"/>
              </w:rPr>
            </w:pPr>
            <w:r w:rsidRPr="00070B32">
              <w:rPr>
                <w:rFonts w:ascii="Times New Roman" w:hAnsi="Times New Roman" w:cs="Times New Roman"/>
                <w:sz w:val="24"/>
                <w:szCs w:val="24"/>
              </w:rPr>
              <w:t>Socijalna skrb i zdravstvo</w:t>
            </w:r>
          </w:p>
        </w:tc>
        <w:tc>
          <w:tcPr>
            <w:tcW w:w="2076"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335.000,00 kn</w:t>
            </w:r>
          </w:p>
        </w:tc>
        <w:tc>
          <w:tcPr>
            <w:tcW w:w="2436"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335.000,00 kn</w:t>
            </w:r>
          </w:p>
        </w:tc>
        <w:tc>
          <w:tcPr>
            <w:tcW w:w="2115"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335.000,00 kn</w:t>
            </w:r>
          </w:p>
        </w:tc>
      </w:tr>
      <w:tr w:rsidR="00141FC8" w:rsidRPr="00070B32" w:rsidTr="00141FC8">
        <w:tc>
          <w:tcPr>
            <w:tcW w:w="3227" w:type="dxa"/>
            <w:shd w:val="clear" w:color="auto" w:fill="FFF2CC" w:themeFill="accent4" w:themeFillTint="33"/>
          </w:tcPr>
          <w:p w:rsidR="00141FC8" w:rsidRPr="00070B32" w:rsidRDefault="00141FC8" w:rsidP="00D21381">
            <w:pPr>
              <w:jc w:val="both"/>
              <w:rPr>
                <w:rFonts w:ascii="Times New Roman" w:hAnsi="Times New Roman" w:cs="Times New Roman"/>
                <w:sz w:val="24"/>
                <w:szCs w:val="24"/>
              </w:rPr>
            </w:pPr>
            <w:r w:rsidRPr="00070B32">
              <w:rPr>
                <w:rFonts w:ascii="Times New Roman" w:hAnsi="Times New Roman" w:cs="Times New Roman"/>
                <w:sz w:val="24"/>
                <w:szCs w:val="24"/>
              </w:rPr>
              <w:t>Poljoprivreda i gospodarstvo</w:t>
            </w:r>
          </w:p>
        </w:tc>
        <w:tc>
          <w:tcPr>
            <w:tcW w:w="2076"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30.000,00 kn</w:t>
            </w:r>
          </w:p>
        </w:tc>
        <w:tc>
          <w:tcPr>
            <w:tcW w:w="2436"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30.000,00 kn</w:t>
            </w:r>
          </w:p>
        </w:tc>
        <w:tc>
          <w:tcPr>
            <w:tcW w:w="2115"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30.000,00 kn</w:t>
            </w:r>
          </w:p>
        </w:tc>
      </w:tr>
      <w:tr w:rsidR="00141FC8" w:rsidRPr="00070B32" w:rsidTr="00141FC8">
        <w:tc>
          <w:tcPr>
            <w:tcW w:w="3227" w:type="dxa"/>
            <w:shd w:val="clear" w:color="auto" w:fill="FFF2CC" w:themeFill="accent4" w:themeFillTint="33"/>
          </w:tcPr>
          <w:p w:rsidR="00141FC8" w:rsidRPr="00070B32" w:rsidRDefault="00141FC8" w:rsidP="00D21381">
            <w:pPr>
              <w:jc w:val="both"/>
              <w:rPr>
                <w:rFonts w:ascii="Times New Roman" w:hAnsi="Times New Roman" w:cs="Times New Roman"/>
                <w:sz w:val="24"/>
                <w:szCs w:val="24"/>
              </w:rPr>
            </w:pPr>
            <w:r w:rsidRPr="00070B32">
              <w:rPr>
                <w:rFonts w:ascii="Times New Roman" w:hAnsi="Times New Roman" w:cs="Times New Roman"/>
                <w:sz w:val="24"/>
                <w:szCs w:val="24"/>
              </w:rPr>
              <w:t xml:space="preserve">Ukupno: </w:t>
            </w:r>
          </w:p>
        </w:tc>
        <w:tc>
          <w:tcPr>
            <w:tcW w:w="2076"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19.100.000,00 kn</w:t>
            </w:r>
          </w:p>
        </w:tc>
        <w:tc>
          <w:tcPr>
            <w:tcW w:w="2436"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20.721.405,00 kn</w:t>
            </w:r>
          </w:p>
        </w:tc>
        <w:tc>
          <w:tcPr>
            <w:tcW w:w="2115" w:type="dxa"/>
            <w:shd w:val="clear" w:color="auto" w:fill="FFF2CC" w:themeFill="accent4" w:themeFillTint="33"/>
          </w:tcPr>
          <w:p w:rsidR="00141FC8" w:rsidRPr="00070B32" w:rsidRDefault="00141FC8" w:rsidP="00D21381">
            <w:pPr>
              <w:jc w:val="right"/>
              <w:rPr>
                <w:rFonts w:ascii="Times New Roman" w:hAnsi="Times New Roman" w:cs="Times New Roman"/>
                <w:sz w:val="24"/>
                <w:szCs w:val="24"/>
              </w:rPr>
            </w:pPr>
            <w:r w:rsidRPr="00070B32">
              <w:rPr>
                <w:rFonts w:ascii="Times New Roman" w:hAnsi="Times New Roman" w:cs="Times New Roman"/>
                <w:sz w:val="24"/>
                <w:szCs w:val="24"/>
              </w:rPr>
              <w:t>20.721.405,00 kn</w:t>
            </w:r>
          </w:p>
        </w:tc>
      </w:tr>
    </w:tbl>
    <w:p w:rsidR="000F332F" w:rsidRPr="00070B32" w:rsidRDefault="000F332F" w:rsidP="00502EAC">
      <w:pPr>
        <w:jc w:val="both"/>
        <w:rPr>
          <w:rFonts w:ascii="Bahnschrift SemiBold SemiConden" w:hAnsi="Bahnschrift SemiBold SemiConden" w:cs="Times New Roman"/>
          <w:b/>
          <w:sz w:val="28"/>
          <w:szCs w:val="28"/>
        </w:rPr>
      </w:pPr>
    </w:p>
    <w:p w:rsidR="00CB1916" w:rsidRPr="00070B32" w:rsidRDefault="001C2B88" w:rsidP="00502EAC">
      <w:pPr>
        <w:jc w:val="both"/>
        <w:rPr>
          <w:rFonts w:ascii="Bahnschrift SemiBold SemiConden" w:hAnsi="Bahnschrift SemiBold SemiConden" w:cs="Times New Roman"/>
          <w:b/>
          <w:sz w:val="28"/>
          <w:szCs w:val="28"/>
        </w:rPr>
      </w:pPr>
      <w:r w:rsidRPr="00070B32">
        <w:rPr>
          <w:rFonts w:ascii="Bahnschrift SemiBold SemiConden" w:hAnsi="Bahnschrift SemiBold SemiConden" w:cs="Times New Roman"/>
          <w:b/>
          <w:sz w:val="28"/>
          <w:szCs w:val="28"/>
        </w:rPr>
        <w:t>3. POSEBNI DIO PRORAČUNA</w:t>
      </w:r>
    </w:p>
    <w:p w:rsidR="00A704DC" w:rsidRPr="00070B32" w:rsidRDefault="00A704DC" w:rsidP="00A704DC">
      <w:pPr>
        <w:jc w:val="both"/>
        <w:rPr>
          <w:rFonts w:ascii="Times New Roman" w:hAnsi="Times New Roman" w:cs="Times New Roman"/>
          <w:sz w:val="24"/>
          <w:szCs w:val="24"/>
        </w:rPr>
      </w:pPr>
      <w:r w:rsidRPr="00070B32">
        <w:rPr>
          <w:rFonts w:ascii="Times New Roman" w:hAnsi="Times New Roman" w:cs="Times New Roman"/>
          <w:sz w:val="24"/>
          <w:szCs w:val="24"/>
        </w:rPr>
        <w:t xml:space="preserve">U Posebnom dijelu Proračuna planirani su rashodi i izdaci po programima, a unutar istih po aktivnostima i projektima u okviru razdjela/glava definiranih u skladu s organizacijskom klasifikacijom Proračuna. </w:t>
      </w:r>
    </w:p>
    <w:p w:rsidR="005E072C" w:rsidRPr="00070B32" w:rsidRDefault="005E072C" w:rsidP="005E072C">
      <w:pPr>
        <w:tabs>
          <w:tab w:val="left" w:pos="709"/>
          <w:tab w:val="left" w:pos="7088"/>
        </w:tabs>
        <w:jc w:val="both"/>
        <w:rPr>
          <w:rFonts w:ascii="Calibri" w:eastAsia="Calibri" w:hAnsi="Calibri" w:cs="Times New Roman"/>
          <w:sz w:val="24"/>
          <w:szCs w:val="24"/>
        </w:rPr>
      </w:pPr>
      <w:r w:rsidRPr="00070B32">
        <w:rPr>
          <w:rFonts w:ascii="Times New Roman" w:hAnsi="Times New Roman" w:cs="Times New Roman"/>
          <w:sz w:val="24"/>
          <w:szCs w:val="24"/>
        </w:rPr>
        <w:t xml:space="preserve">Program </w:t>
      </w:r>
      <w:r w:rsidRPr="00070B32">
        <w:rPr>
          <w:rFonts w:ascii="Times New Roman" w:hAnsi="Times New Roman" w:cs="Times New Roman"/>
          <w:b/>
          <w:sz w:val="24"/>
          <w:szCs w:val="24"/>
        </w:rPr>
        <w:t>Redovna djelatnost  Općinskog vijeća</w:t>
      </w:r>
      <w:r w:rsidRPr="00070B32">
        <w:rPr>
          <w:rFonts w:ascii="Times New Roman" w:hAnsi="Times New Roman" w:cs="Times New Roman"/>
          <w:sz w:val="24"/>
          <w:szCs w:val="24"/>
        </w:rPr>
        <w:t xml:space="preserve"> obuhvaća naknade za rad predstavničkog tijela, izdatke za proslavu Dana općine Starigrad i za javna priznanja, te rashode za održavanje lokalnih izbora</w:t>
      </w:r>
      <w:r w:rsidR="000C75D0" w:rsidRPr="00070B32">
        <w:rPr>
          <w:rFonts w:ascii="Times New Roman" w:hAnsi="Times New Roman" w:cs="Times New Roman"/>
          <w:sz w:val="24"/>
          <w:szCs w:val="24"/>
        </w:rPr>
        <w:t>.</w:t>
      </w:r>
      <w:r w:rsidR="006655B4" w:rsidRPr="00070B32">
        <w:rPr>
          <w:rFonts w:ascii="Times New Roman" w:hAnsi="Times New Roman" w:cs="Times New Roman"/>
          <w:sz w:val="24"/>
          <w:szCs w:val="24"/>
        </w:rPr>
        <w:t xml:space="preserve"> </w:t>
      </w:r>
      <w:r w:rsidRPr="00070B32">
        <w:rPr>
          <w:rFonts w:ascii="Times New Roman" w:hAnsi="Times New Roman" w:cs="Times New Roman"/>
          <w:shd w:val="clear" w:color="auto" w:fill="FFFFFF"/>
        </w:rPr>
        <w:t xml:space="preserve">Općinsko </w:t>
      </w:r>
      <w:r w:rsidRPr="00070B32">
        <w:rPr>
          <w:rFonts w:ascii="Times New Roman" w:hAnsi="Times New Roman" w:cs="Times New Roman"/>
          <w:sz w:val="24"/>
          <w:szCs w:val="24"/>
          <w:shd w:val="clear" w:color="auto" w:fill="FFFFFF"/>
        </w:rPr>
        <w:t xml:space="preserve">vijeće predstavničko je tijelo građana i tijelo lokalne samouprave koje donosi odluke i akte u okviru prava i dužnosti Općine te obavlja i druge poslove u skladu sa Ustavom, zakonom i Statutom. </w:t>
      </w:r>
      <w:r w:rsidRPr="00070B32">
        <w:rPr>
          <w:rFonts w:ascii="Times New Roman" w:eastAsia="Calibri" w:hAnsi="Times New Roman" w:cs="Times New Roman"/>
          <w:sz w:val="24"/>
          <w:szCs w:val="24"/>
        </w:rPr>
        <w:t xml:space="preserve">Općinsko vijeće dodjeljuje </w:t>
      </w:r>
      <w:r w:rsidRPr="00070B32">
        <w:rPr>
          <w:rFonts w:ascii="Times New Roman" w:hAnsi="Times New Roman" w:cs="Times New Roman"/>
          <w:sz w:val="24"/>
          <w:szCs w:val="24"/>
        </w:rPr>
        <w:t xml:space="preserve">i </w:t>
      </w:r>
      <w:r w:rsidRPr="00070B32">
        <w:rPr>
          <w:rFonts w:ascii="Times New Roman" w:eastAsia="Calibri" w:hAnsi="Times New Roman" w:cs="Times New Roman"/>
          <w:sz w:val="24"/>
          <w:szCs w:val="24"/>
        </w:rPr>
        <w:t>javna priznanja za osobita postignuća i doprinos od značaja za razvitak i ugled Općine, a osobito za naročite uspjehe ostvarene u području gospodarstva, znanosti, kulture, zaštite i unapređivanja čovjekovog okoliša, ljudskih prava, sporta, tehničke kulture, zdravstva i drugih javnih djelatnosti.</w:t>
      </w:r>
      <w:r w:rsidRPr="00070B32">
        <w:rPr>
          <w:rFonts w:ascii="Calibri" w:eastAsia="Calibri" w:hAnsi="Calibri" w:cs="Times New Roman"/>
          <w:sz w:val="24"/>
          <w:szCs w:val="24"/>
        </w:rPr>
        <w:t xml:space="preserve"> </w:t>
      </w:r>
      <w:r w:rsidR="008A13D1" w:rsidRPr="00070B32">
        <w:rPr>
          <w:rFonts w:ascii="Times New Roman" w:hAnsi="Times New Roman" w:cs="Times New Roman"/>
          <w:sz w:val="24"/>
          <w:szCs w:val="24"/>
          <w:shd w:val="clear" w:color="auto" w:fill="FFFFFF"/>
        </w:rPr>
        <w:t>Izmjenama i dopunama proračuna kod ovog programa ne dolazi do promjena.</w:t>
      </w:r>
    </w:p>
    <w:tbl>
      <w:tblPr>
        <w:tblStyle w:val="TableGrid"/>
        <w:tblW w:w="0" w:type="auto"/>
        <w:tblLook w:val="04A0"/>
      </w:tblPr>
      <w:tblGrid>
        <w:gridCol w:w="2093"/>
        <w:gridCol w:w="7761"/>
      </w:tblGrid>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Naziv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1001 Redovna djelatnost Općinskog vijeća</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Zakonska osnova</w:t>
            </w:r>
          </w:p>
        </w:tc>
        <w:tc>
          <w:tcPr>
            <w:tcW w:w="7761" w:type="dxa"/>
            <w:shd w:val="clear" w:color="auto" w:fill="E2EFD9" w:themeFill="accent6" w:themeFillTint="33"/>
          </w:tcPr>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lastRenderedPageBreak/>
              <w:t xml:space="preserve">Zakon o lokalnoj i područnoj (regionalnoj) samoupravi (NN 33/01, 60/01, 129/05, 109/07, 125/08, 36/09, 36/09, 150/11, 144/12, 19/13, 137/15, </w:t>
            </w:r>
            <w:r w:rsidRPr="00070B32">
              <w:rPr>
                <w:rFonts w:ascii="Times New Roman" w:hAnsi="Times New Roman" w:cs="Times New Roman"/>
              </w:rPr>
              <w:lastRenderedPageBreak/>
              <w:t>123/17, 98/19)</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Statut Općine Starigrad (Službeni glasnik Zadarske županije 03/18, 08/18, 03/20)</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Izmjene i dopune Odluke o reguliranju naknade za predsjednika Općinskog vijeća, dopredsjednika Općinskog vijeća i vijećnike za sudjelovanje u radu na sjednicama Općinskog vijeća Općine Starigrad (Službeni glasnik Zadarske županije 17/14)</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Poslovnik Općinskog vijeća Općine Starigrad (Službeni glasnik Zadarske županije 11/13)</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Odluka o javnim priznanjima Općine Starigrad (Službeni glasnik Zadarske županije 03/18)</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lokalnim izborima (NN 144/12, 121/16, 98/19, 42/20)</w:t>
            </w:r>
          </w:p>
        </w:tc>
      </w:tr>
      <w:tr w:rsidR="005E072C" w:rsidRPr="00070B32" w:rsidTr="00D21381">
        <w:tc>
          <w:tcPr>
            <w:tcW w:w="2093" w:type="dxa"/>
            <w:shd w:val="clear" w:color="auto" w:fill="FFF2CC" w:themeFill="accent4" w:themeFillTint="33"/>
          </w:tcPr>
          <w:p w:rsidR="005E072C" w:rsidRPr="00070B32" w:rsidRDefault="005E072C" w:rsidP="00D21381">
            <w:pPr>
              <w:rPr>
                <w:rFonts w:ascii="Times New Roman" w:hAnsi="Times New Roman" w:cs="Times New Roman"/>
                <w:sz w:val="24"/>
                <w:szCs w:val="24"/>
              </w:rPr>
            </w:pPr>
          </w:p>
          <w:p w:rsidR="005E072C" w:rsidRPr="00070B32" w:rsidRDefault="005E072C" w:rsidP="00D21381">
            <w:pPr>
              <w:rPr>
                <w:rFonts w:ascii="Times New Roman" w:hAnsi="Times New Roman" w:cs="Times New Roman"/>
                <w:sz w:val="24"/>
                <w:szCs w:val="24"/>
              </w:rPr>
            </w:pPr>
            <w:r w:rsidRPr="00070B32">
              <w:rPr>
                <w:rFonts w:ascii="Times New Roman" w:hAnsi="Times New Roman" w:cs="Times New Roman"/>
                <w:sz w:val="24"/>
                <w:szCs w:val="24"/>
              </w:rPr>
              <w:t xml:space="preserve">Opis programa </w:t>
            </w:r>
          </w:p>
        </w:tc>
        <w:tc>
          <w:tcPr>
            <w:tcW w:w="7761" w:type="dxa"/>
            <w:shd w:val="clear" w:color="auto" w:fill="E2EFD9" w:themeFill="accent6" w:themeFillTint="33"/>
          </w:tcPr>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A100001 Predstavnička tijela</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A100002 Dan Općine Starigrad</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A100003 Javna priznanja Općine Starigrad</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A100004 Lokalni izbori</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Ciljevi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Djelotvorno izvršavanje funkcije Općinskog vijeća Općine Starigrad; Aktivno sudjelovanje vijećnika u radu Općinskog vijeća; Obilježavanje Dana Općine Starigrad; Dodjela javnih priznanja Općine Starigrad; Održavanje lokalnih izbora.</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2021. godina = 490.000,00 kn</w:t>
            </w:r>
          </w:p>
          <w:p w:rsidR="00D21381" w:rsidRPr="00070B32" w:rsidRDefault="006655B4"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 xml:space="preserve">I. </w:t>
            </w:r>
            <w:r w:rsidR="00D21381" w:rsidRPr="00070B32">
              <w:rPr>
                <w:rFonts w:ascii="Times New Roman" w:hAnsi="Times New Roman" w:cs="Times New Roman"/>
              </w:rPr>
              <w:t>Izmjene i dopune 2021. godine = 305.000,00 kn</w:t>
            </w:r>
          </w:p>
          <w:p w:rsidR="006655B4" w:rsidRPr="00070B32" w:rsidRDefault="006655B4"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II. Izmjene i dopune 2021. godine = 305.000,00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2022. godina = 290.000,00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2023. godina = 290.000,00 kn</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Pokazatelj rezultata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Redovito održavanje sjednica Općinskog vijeća; Obračun i uplata zakonskih davanja vijećnicima; Dodjela javnih priznanja.</w:t>
            </w:r>
          </w:p>
        </w:tc>
      </w:tr>
    </w:tbl>
    <w:p w:rsidR="005E072C" w:rsidRPr="00070B32" w:rsidRDefault="005E072C" w:rsidP="005E072C">
      <w:pPr>
        <w:spacing w:after="0"/>
        <w:jc w:val="both"/>
        <w:rPr>
          <w:rFonts w:ascii="Times New Roman" w:hAnsi="Times New Roman" w:cs="Times New Roman"/>
          <w:sz w:val="24"/>
          <w:szCs w:val="24"/>
        </w:rPr>
      </w:pPr>
    </w:p>
    <w:p w:rsidR="005E072C" w:rsidRPr="00070B32" w:rsidRDefault="005E072C" w:rsidP="005E072C">
      <w:pPr>
        <w:spacing w:after="0"/>
        <w:jc w:val="both"/>
        <w:rPr>
          <w:rFonts w:ascii="Times New Roman" w:hAnsi="Times New Roman" w:cs="Times New Roman"/>
          <w:sz w:val="24"/>
          <w:szCs w:val="24"/>
        </w:rPr>
      </w:pPr>
      <w:r w:rsidRPr="00070B32">
        <w:rPr>
          <w:rFonts w:ascii="Times New Roman" w:hAnsi="Times New Roman" w:cs="Times New Roman"/>
          <w:sz w:val="24"/>
          <w:szCs w:val="24"/>
        </w:rPr>
        <w:t xml:space="preserve">Program </w:t>
      </w:r>
      <w:r w:rsidRPr="00070B32">
        <w:rPr>
          <w:rFonts w:ascii="Times New Roman" w:hAnsi="Times New Roman" w:cs="Times New Roman"/>
          <w:b/>
          <w:sz w:val="24"/>
          <w:szCs w:val="24"/>
        </w:rPr>
        <w:t>Redovna djelatnost Povjerenstava</w:t>
      </w:r>
      <w:r w:rsidRPr="00070B32">
        <w:rPr>
          <w:rFonts w:ascii="Times New Roman" w:hAnsi="Times New Roman" w:cs="Times New Roman"/>
          <w:sz w:val="24"/>
          <w:szCs w:val="24"/>
        </w:rPr>
        <w:t xml:space="preserve"> obuhvaća naknade za rad povjerenstava u iznosu od 10.000,00 kn. </w:t>
      </w:r>
      <w:r w:rsidR="008A13D1" w:rsidRPr="00070B32">
        <w:rPr>
          <w:rFonts w:ascii="Times New Roman" w:hAnsi="Times New Roman" w:cs="Times New Roman"/>
          <w:sz w:val="24"/>
          <w:szCs w:val="24"/>
          <w:shd w:val="clear" w:color="auto" w:fill="FFFFFF"/>
        </w:rPr>
        <w:t>Izmjenama i dopunama proračuna kod ovog programa ne dolazi do promjena.</w:t>
      </w:r>
    </w:p>
    <w:p w:rsidR="005E072C" w:rsidRPr="00070B32"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Naziv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p>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0101 Redovna djelatnost Povjerenstva</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Regulatnorni okvir</w:t>
            </w:r>
          </w:p>
        </w:tc>
        <w:tc>
          <w:tcPr>
            <w:tcW w:w="7761" w:type="dxa"/>
            <w:shd w:val="clear" w:color="auto" w:fill="E2EFD9" w:themeFill="accent6" w:themeFillTint="33"/>
          </w:tcPr>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lokalnoj i područnoj (regionalnoj) samoupravi (NN 33/01, 60/01, 129/05, 109/07, 125/08, 36/09, 36/09, 150/11, 144/12, 19/13, 137/15, 123/17, 98/19)</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pomorskom dobru i morskim lukama (NN 158/03, 100/04, 141/06, 38/09, 123/11, 56/16, 98/19)</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Uredbe o postupku davanja koncesijskog odobrenja na pomorskom dobru (NN 36/04, 63/08, 133/13, 63/14)</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Godišnji plan upravljanja pomorskim dobrom na području Općine Starigrad za naredne godine pojedinačno koji će biti objavljen u Službenom glasniku Zadarske županije</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Odluku o imenovanju Vijeća za dodjelu koncesijskih odobrenja Starigrad (Službeni glasnik Zadarske županije 14/17)</w:t>
            </w:r>
          </w:p>
        </w:tc>
      </w:tr>
      <w:tr w:rsidR="005E072C" w:rsidRPr="00070B32" w:rsidTr="00D21381">
        <w:tc>
          <w:tcPr>
            <w:tcW w:w="2093" w:type="dxa"/>
            <w:shd w:val="clear" w:color="auto" w:fill="FFF2CC" w:themeFill="accent4" w:themeFillTint="33"/>
          </w:tcPr>
          <w:p w:rsidR="005E072C" w:rsidRPr="00070B32" w:rsidRDefault="005E072C" w:rsidP="00D21381">
            <w:pPr>
              <w:rPr>
                <w:rFonts w:ascii="Times New Roman" w:hAnsi="Times New Roman" w:cs="Times New Roman"/>
                <w:sz w:val="24"/>
                <w:szCs w:val="24"/>
              </w:rPr>
            </w:pPr>
            <w:r w:rsidRPr="00070B32">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A100001 Povjerenstvo za dodjelu koncesijskih odobrenja</w:t>
            </w:r>
          </w:p>
          <w:p w:rsidR="005E072C" w:rsidRPr="00070B32" w:rsidRDefault="005E072C" w:rsidP="00D21381">
            <w:pPr>
              <w:jc w:val="both"/>
              <w:rPr>
                <w:rFonts w:ascii="Times New Roman" w:hAnsi="Times New Roman" w:cs="Times New Roman"/>
              </w:rPr>
            </w:pP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Ciljevi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Izdavanje koncesijskih odobrenja za obavljanje djelatnosti na pomorskom dobru.</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2021. godina = 10.000,00 kn</w:t>
            </w:r>
          </w:p>
          <w:p w:rsidR="00D21381" w:rsidRPr="00070B32" w:rsidRDefault="006655B4"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 xml:space="preserve">I. </w:t>
            </w:r>
            <w:r w:rsidR="00D21381" w:rsidRPr="00070B32">
              <w:rPr>
                <w:rFonts w:ascii="Times New Roman" w:hAnsi="Times New Roman" w:cs="Times New Roman"/>
              </w:rPr>
              <w:t>Izmjene i dopune 2021. godine = 10.000,00 kn</w:t>
            </w:r>
          </w:p>
          <w:p w:rsidR="006655B4" w:rsidRPr="00070B32" w:rsidRDefault="006655B4" w:rsidP="006655B4">
            <w:pPr>
              <w:pStyle w:val="ListParagraph"/>
              <w:numPr>
                <w:ilvl w:val="0"/>
                <w:numId w:val="3"/>
              </w:numPr>
              <w:jc w:val="both"/>
              <w:rPr>
                <w:rFonts w:ascii="Times New Roman" w:hAnsi="Times New Roman" w:cs="Times New Roman"/>
              </w:rPr>
            </w:pPr>
            <w:r w:rsidRPr="00070B32">
              <w:rPr>
                <w:rFonts w:ascii="Times New Roman" w:hAnsi="Times New Roman" w:cs="Times New Roman"/>
              </w:rPr>
              <w:t>II. Izmjene i dopune 2021. godine = 10.000,00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2022. godina = 10.000,00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2023. godina = 10.000,00 kn</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lastRenderedPageBreak/>
              <w:t>Pokazatelj rezultata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Redovito izdavanje koncesijskih odobrenja za obavljanje djelatnosti na pomorskom dobru, Evidencija izdanih koncesijskih odobrenja.</w:t>
            </w:r>
          </w:p>
        </w:tc>
      </w:tr>
    </w:tbl>
    <w:p w:rsidR="005E072C" w:rsidRPr="00070B32" w:rsidRDefault="005E072C" w:rsidP="005E072C">
      <w:pPr>
        <w:spacing w:after="0"/>
        <w:jc w:val="both"/>
        <w:rPr>
          <w:rFonts w:ascii="Times New Roman" w:hAnsi="Times New Roman" w:cs="Times New Roman"/>
          <w:sz w:val="24"/>
          <w:szCs w:val="24"/>
        </w:rPr>
      </w:pPr>
    </w:p>
    <w:p w:rsidR="005E072C" w:rsidRPr="00070B32" w:rsidRDefault="005E072C" w:rsidP="005E072C">
      <w:pPr>
        <w:spacing w:after="0"/>
        <w:jc w:val="both"/>
        <w:rPr>
          <w:rFonts w:ascii="Times New Roman" w:hAnsi="Times New Roman" w:cs="Times New Roman"/>
          <w:sz w:val="24"/>
          <w:szCs w:val="24"/>
        </w:rPr>
      </w:pPr>
      <w:r w:rsidRPr="00070B32">
        <w:rPr>
          <w:rFonts w:ascii="Times New Roman" w:hAnsi="Times New Roman" w:cs="Times New Roman"/>
          <w:b/>
          <w:sz w:val="24"/>
          <w:szCs w:val="24"/>
        </w:rPr>
        <w:t>Program političkih stranaka</w:t>
      </w:r>
      <w:r w:rsidRPr="00070B32">
        <w:rPr>
          <w:rFonts w:ascii="Times New Roman" w:hAnsi="Times New Roman" w:cs="Times New Roman"/>
          <w:sz w:val="24"/>
          <w:szCs w:val="24"/>
        </w:rPr>
        <w:t xml:space="preserve"> obuhvaća sredstva za financiranje političkih stranaka u iznosu od 55.000,00 kn. Pravo na redovito godišnje financiranje iz sredstava proračuna jedinice imaju političke stranke koje su prema konačnim rezultatima izbora dobile mjesto člana u predstavničkom tijelu jedinice i nezavisni vijećnici.</w:t>
      </w:r>
      <w:r w:rsidR="008A13D1" w:rsidRPr="00070B32">
        <w:rPr>
          <w:rFonts w:ascii="Times New Roman" w:hAnsi="Times New Roman" w:cs="Times New Roman"/>
          <w:sz w:val="24"/>
          <w:szCs w:val="24"/>
        </w:rPr>
        <w:t xml:space="preserve"> </w:t>
      </w:r>
      <w:r w:rsidR="008A13D1" w:rsidRPr="00070B32">
        <w:rPr>
          <w:rFonts w:ascii="Times New Roman" w:hAnsi="Times New Roman" w:cs="Times New Roman"/>
          <w:sz w:val="24"/>
          <w:szCs w:val="24"/>
          <w:shd w:val="clear" w:color="auto" w:fill="FFFFFF"/>
        </w:rPr>
        <w:t>Izmjenama i dopunama proračuna kod ovog programa ne dolazi do promjena.</w:t>
      </w:r>
    </w:p>
    <w:p w:rsidR="005E072C" w:rsidRPr="00070B32"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Naziv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p>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1002 Program političkih stranaka</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Regulatnorni okvir</w:t>
            </w:r>
          </w:p>
        </w:tc>
        <w:tc>
          <w:tcPr>
            <w:tcW w:w="7761" w:type="dxa"/>
            <w:shd w:val="clear" w:color="auto" w:fill="E2EFD9" w:themeFill="accent6" w:themeFillTint="33"/>
          </w:tcPr>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lokalnoj i područnoj (regionalnoj) samoupravi (NN 33/01, 60/01, 129/05, 109/07, 125/08, 36/09, 36/09, 150/11, 144/12, 19/13, 137/15, 123/17, 98/19)</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financiranju političkih aktivnosti, izborne promidžbe i referenduma (NN 29/19, 98/19)</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Odluka o raspoređivanju sredstava za financiranje političkih stranaka i predstavnika izabranih sa liste grupe birača za naredne godine pojedinačno koje će biti objavljene u Službenom glasniku Zadarske županije</w:t>
            </w:r>
          </w:p>
        </w:tc>
      </w:tr>
      <w:tr w:rsidR="005E072C" w:rsidRPr="00070B32" w:rsidTr="00D21381">
        <w:tc>
          <w:tcPr>
            <w:tcW w:w="2093" w:type="dxa"/>
            <w:shd w:val="clear" w:color="auto" w:fill="FFF2CC" w:themeFill="accent4" w:themeFillTint="33"/>
          </w:tcPr>
          <w:p w:rsidR="005E072C" w:rsidRPr="00070B32" w:rsidRDefault="005E072C" w:rsidP="00D21381">
            <w:pPr>
              <w:rPr>
                <w:rFonts w:ascii="Times New Roman" w:hAnsi="Times New Roman" w:cs="Times New Roman"/>
                <w:sz w:val="24"/>
                <w:szCs w:val="24"/>
              </w:rPr>
            </w:pPr>
            <w:r w:rsidRPr="00070B32">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A100001 Redovan rad političkih stranaka</w:t>
            </w:r>
          </w:p>
          <w:p w:rsidR="005E072C" w:rsidRPr="00070B32" w:rsidRDefault="005E072C" w:rsidP="00D21381">
            <w:pPr>
              <w:jc w:val="both"/>
              <w:rPr>
                <w:rFonts w:ascii="Times New Roman" w:hAnsi="Times New Roman" w:cs="Times New Roman"/>
              </w:rPr>
            </w:pP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Ciljevi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Financijska potpora političkim strankama i nezavisnim vijećnicima</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2021. godina = 55.000,00 kn</w:t>
            </w:r>
          </w:p>
          <w:p w:rsidR="00D21381" w:rsidRPr="00070B32" w:rsidRDefault="006655B4"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 xml:space="preserve">I. </w:t>
            </w:r>
            <w:r w:rsidR="00D21381" w:rsidRPr="00070B32">
              <w:rPr>
                <w:rFonts w:ascii="Times New Roman" w:hAnsi="Times New Roman" w:cs="Times New Roman"/>
              </w:rPr>
              <w:t>Izmjene i dopune 2021. godine = 55.000,00 kn</w:t>
            </w:r>
          </w:p>
          <w:p w:rsidR="006655B4" w:rsidRPr="00070B32" w:rsidRDefault="006655B4" w:rsidP="006655B4">
            <w:pPr>
              <w:pStyle w:val="ListParagraph"/>
              <w:numPr>
                <w:ilvl w:val="0"/>
                <w:numId w:val="3"/>
              </w:numPr>
              <w:jc w:val="both"/>
              <w:rPr>
                <w:rFonts w:ascii="Times New Roman" w:hAnsi="Times New Roman" w:cs="Times New Roman"/>
              </w:rPr>
            </w:pPr>
            <w:r w:rsidRPr="00070B32">
              <w:rPr>
                <w:rFonts w:ascii="Times New Roman" w:hAnsi="Times New Roman" w:cs="Times New Roman"/>
              </w:rPr>
              <w:t>II. Izmjene i dopune 2021. godine = 55.000,00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2022. godina = 55.000,00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2023. godina = 55.000,00 kn</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Pokazatelj rezultata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Aktivno sudjelovanje vijećnika i nezavisnih vijećnika u radu Općinskog vijeća.</w:t>
            </w:r>
          </w:p>
        </w:tc>
      </w:tr>
    </w:tbl>
    <w:p w:rsidR="005E072C" w:rsidRPr="00070B32" w:rsidRDefault="005E072C" w:rsidP="005E072C">
      <w:pPr>
        <w:spacing w:after="0"/>
        <w:jc w:val="both"/>
        <w:rPr>
          <w:rFonts w:ascii="Times New Roman" w:hAnsi="Times New Roman" w:cs="Times New Roman"/>
          <w:sz w:val="24"/>
          <w:szCs w:val="24"/>
        </w:rPr>
      </w:pPr>
    </w:p>
    <w:p w:rsidR="005E072C" w:rsidRPr="00070B32" w:rsidRDefault="005E072C" w:rsidP="005E072C">
      <w:pPr>
        <w:pStyle w:val="NormalWeb"/>
        <w:shd w:val="clear" w:color="auto" w:fill="FFFFFF"/>
        <w:spacing w:before="0" w:beforeAutospacing="0" w:after="225" w:afterAutospacing="0" w:line="360" w:lineRule="atLeast"/>
        <w:jc w:val="both"/>
        <w:textAlignment w:val="baseline"/>
        <w:rPr>
          <w:lang w:val="hr-HR"/>
        </w:rPr>
      </w:pPr>
      <w:r w:rsidRPr="00070B32">
        <w:rPr>
          <w:lang w:val="hr-HR"/>
        </w:rPr>
        <w:t xml:space="preserve">Program </w:t>
      </w:r>
      <w:r w:rsidRPr="00070B32">
        <w:rPr>
          <w:b/>
          <w:lang w:val="hr-HR"/>
        </w:rPr>
        <w:t>Redovna djelatnost Jedinstvenog upravnog odjela</w:t>
      </w:r>
      <w:r w:rsidRPr="00070B32">
        <w:rPr>
          <w:lang w:val="hr-HR"/>
        </w:rPr>
        <w:t xml:space="preserve"> obuhvaća rashode za zaposlene, rashode za materijal i energiju, rashode za usluge, financijske rashode, tekuću zalihu proračuna, uredsku opremu, računala i računalnu opremu i programe, telekomunikacijske uređaje i opremu. Ovim programom se osiguravaju materijalni uvjeti za rad, aktivnosti kojima se osiguravaju sredstva za redovno financiranje prava zaposlenika iz radnog odnosa, aktivnosti za podmirenje materijalnih rashoda i rashoda za usluge, te nabavu opreme i programa za stvaranje kvalitetnijih uvjeta za rad.</w:t>
      </w:r>
      <w:r w:rsidRPr="00070B32">
        <w:rPr>
          <w:shd w:val="clear" w:color="auto" w:fill="FFFFFF"/>
          <w:lang w:val="hr-HR"/>
        </w:rPr>
        <w:t xml:space="preserve"> Za obavljanje poslova iz samoupravnog djelokruga Općine te obavljanje poslova državne uprave koji su zakonom preneseni na Općinu, ustrojava  se Jedinstveni upravni odjel. </w:t>
      </w:r>
      <w:r w:rsidRPr="00070B32">
        <w:rPr>
          <w:lang w:val="hr-HR"/>
        </w:rPr>
        <w:t>Jedinstveni upravni odjel u okviru svoga djelokruga neposredno izvršava  i nadzire provođenje zakona i općih i pojedinačnih akata tijela Općine te poduzima propisane mjere: neposredno izvršava i osigurava provedbu zakona, odluka, općih i pojedinačnih akata Općinskog vijeća i Općinskog načelnika; neposredno izvršava poslove državne uprave prenijete u djelokrug Općine; prati stanje u područjima iz svog djelokruga i o tome izvještava Općinskog načelnika; priprema nacrte odluka i drugih općih akata koje donosi Općinsko viječe, nacrte akata koje donosi Općinski načelnik, te izvješća, analize i druge materijale iz svog djelokruga za potrebe Općinskog vijeća i Općinskog načelnika; pruža stručnu pomoć građanima u okviru prava i ovlasti Općine; podnosi izvješća Općinskom načelniku o svom radu; obavlja i druge poslove u skladu sa zakonom.</w:t>
      </w:r>
      <w:r w:rsidR="00A9729A" w:rsidRPr="00070B32">
        <w:rPr>
          <w:lang w:val="hr-HR"/>
        </w:rPr>
        <w:t xml:space="preserve"> </w:t>
      </w:r>
      <w:r w:rsidR="000A766C" w:rsidRPr="00070B32">
        <w:rPr>
          <w:lang w:val="hr-HR"/>
        </w:rPr>
        <w:t xml:space="preserve">Navedena sredstva se povećavaju i iznose </w:t>
      </w:r>
      <w:r w:rsidR="000A766C" w:rsidRPr="00070B32">
        <w:rPr>
          <w:lang w:val="hr-HR"/>
        </w:rPr>
        <w:lastRenderedPageBreak/>
        <w:t>2.</w:t>
      </w:r>
      <w:r w:rsidR="003B42A7" w:rsidRPr="00070B32">
        <w:rPr>
          <w:lang w:val="hr-HR"/>
        </w:rPr>
        <w:t>711.890</w:t>
      </w:r>
      <w:r w:rsidR="001F43B2" w:rsidRPr="00070B32">
        <w:rPr>
          <w:lang w:val="hr-HR"/>
        </w:rPr>
        <w:t>,00</w:t>
      </w:r>
      <w:r w:rsidR="000A766C" w:rsidRPr="00070B32">
        <w:rPr>
          <w:lang w:val="hr-HR"/>
        </w:rPr>
        <w:t xml:space="preserve"> kn. </w:t>
      </w:r>
      <w:r w:rsidR="00A9729A" w:rsidRPr="00070B32">
        <w:rPr>
          <w:lang w:val="hr-HR"/>
        </w:rPr>
        <w:t>Do povećanja dolazi radi povećanja stavk</w:t>
      </w:r>
      <w:r w:rsidR="001F43B2" w:rsidRPr="00070B32">
        <w:rPr>
          <w:lang w:val="hr-HR"/>
        </w:rPr>
        <w:t>i rashoda za usluge, te financijskih rashoda u skladu sa očekivanim izvršenjem do kraja godine.</w:t>
      </w:r>
    </w:p>
    <w:tbl>
      <w:tblPr>
        <w:tblStyle w:val="TableGrid"/>
        <w:tblW w:w="0" w:type="auto"/>
        <w:tblLook w:val="04A0"/>
      </w:tblPr>
      <w:tblGrid>
        <w:gridCol w:w="2093"/>
        <w:gridCol w:w="7761"/>
      </w:tblGrid>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Naziv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0100 Redovna djelatnost Jedinstvenog upravnog odjela</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Regulatorni okvir</w:t>
            </w:r>
          </w:p>
        </w:tc>
        <w:tc>
          <w:tcPr>
            <w:tcW w:w="7761" w:type="dxa"/>
            <w:shd w:val="clear" w:color="auto" w:fill="E2EFD9" w:themeFill="accent6" w:themeFillTint="33"/>
          </w:tcPr>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lokalnoj i područnoj (regionalnoj) samoupravi (NN 33/01, 60/01, 129/05, 109/07, 125/08, 36/09, 36/09, 150/11, 144/12, 19/13, 137/15, 123/17, 98/19)</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proračunu (NN 87/08, 136/12, 15/15)</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Odluka o ustrojstvu Jedinstvenog upravnog odjela Općine Starigrad (Službeni glasnik Zadarske županije 06/06)</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Pravilnik o unutarnjem redu Jedinstvenog upravnog odjela Općine Starigrad (Službeni glasnik Zadarske županije 06/06), Izmjene i dopune Pravilnika o unutarnjem redu Jedinstvenog upravnog odjela Općine Starigrad (Službeni glasnik Zadarske županije 07/16) i II. Izmjene i dopune pravilnika o unutarnjem redu Jedinstvenog upravnog odjela Općine Starigrad (Službeni glasnik Zadarske županije 17/17)</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Odluka o visini osnovice i koeficijentima za obračun plaće / naknade za dužnosnike Općine Starigrad Starigrad (Službeni glasnik Zadarske županije 08/19)</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Odluka o koeficijentima za obračun plaće službenika i namještenika u Jedinstvenom upravnom odjelu Općine Starigrad (Službeni glasnik Zadarske županije 15/13, 07/16)</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Odluka o izmjeni Odluke o koeficijentima za obračun plaće službenika i namještenika u Jedinstvenom upravnom odjelu Općine Starigrad (Službeni glasnik Zadarske županije 08/19)</w:t>
            </w:r>
          </w:p>
        </w:tc>
      </w:tr>
      <w:tr w:rsidR="005E072C" w:rsidRPr="00070B32" w:rsidTr="00D21381">
        <w:tc>
          <w:tcPr>
            <w:tcW w:w="2093" w:type="dxa"/>
            <w:shd w:val="clear" w:color="auto" w:fill="FFF2CC" w:themeFill="accent4" w:themeFillTint="33"/>
          </w:tcPr>
          <w:p w:rsidR="005E072C" w:rsidRPr="00070B32" w:rsidRDefault="005E072C" w:rsidP="00D21381">
            <w:pPr>
              <w:rPr>
                <w:rFonts w:ascii="Times New Roman" w:hAnsi="Times New Roman" w:cs="Times New Roman"/>
                <w:sz w:val="24"/>
                <w:szCs w:val="24"/>
              </w:rPr>
            </w:pPr>
          </w:p>
          <w:p w:rsidR="005E072C" w:rsidRPr="00070B32" w:rsidRDefault="005E072C" w:rsidP="00D21381">
            <w:pPr>
              <w:rPr>
                <w:rFonts w:ascii="Times New Roman" w:hAnsi="Times New Roman" w:cs="Times New Roman"/>
                <w:sz w:val="24"/>
                <w:szCs w:val="24"/>
              </w:rPr>
            </w:pPr>
            <w:r w:rsidRPr="00070B32">
              <w:rPr>
                <w:rFonts w:ascii="Times New Roman" w:hAnsi="Times New Roman" w:cs="Times New Roman"/>
                <w:sz w:val="24"/>
                <w:szCs w:val="24"/>
              </w:rPr>
              <w:t>Opis programa (aktivnosti)</w:t>
            </w:r>
          </w:p>
        </w:tc>
        <w:tc>
          <w:tcPr>
            <w:tcW w:w="7761" w:type="dxa"/>
            <w:shd w:val="clear" w:color="auto" w:fill="E2EFD9" w:themeFill="accent6" w:themeFillTint="33"/>
          </w:tcPr>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A100001 Rashodi za zaposlene</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A100002 Rashodi za materijal i energiju</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A100003 Rashodi za usluge</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A100004 Financijski rashodi</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A100005 Tekuća zaliha proračuna</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Kapitalni projekt K100001 Uredska oprema</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Kapitalni projekt K100002 Računala, računalna oprema i programi</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Kapitalni projekt K100003 Telekomunikacijski uređaji i oprema</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Ciljevi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Osiguravanje materijalnih uvjeta za rad općinske uprave radi zadovoljavanja potreba građana u okviru zakonom utvrđenih zadaća koje obavlja jedinica lokalne samouprave; Pravovremeno izvršavanje aktivnosti iz nadležnosti općinske uprave; Poboljšanje kvalitete i brzine radnih procesa i postupaka rada kroz nabavku modernije opreme i stvaranje kvalitetnijih uvjeta rada djelatnika.</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2021. godina = 2.536.500,00 kn</w:t>
            </w:r>
          </w:p>
          <w:p w:rsidR="00D21381" w:rsidRPr="00070B32" w:rsidRDefault="001F43B2"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 xml:space="preserve">I. </w:t>
            </w:r>
            <w:r w:rsidR="00D21381" w:rsidRPr="00070B32">
              <w:rPr>
                <w:rFonts w:ascii="Times New Roman" w:hAnsi="Times New Roman" w:cs="Times New Roman"/>
              </w:rPr>
              <w:t>Izmjene i dopune 2021. godine = 2.601.500,00 kn</w:t>
            </w:r>
          </w:p>
          <w:p w:rsidR="001F43B2" w:rsidRPr="00070B32" w:rsidRDefault="001F43B2" w:rsidP="001F43B2">
            <w:pPr>
              <w:pStyle w:val="ListParagraph"/>
              <w:numPr>
                <w:ilvl w:val="0"/>
                <w:numId w:val="3"/>
              </w:numPr>
              <w:jc w:val="both"/>
              <w:rPr>
                <w:rFonts w:ascii="Times New Roman" w:hAnsi="Times New Roman" w:cs="Times New Roman"/>
              </w:rPr>
            </w:pPr>
            <w:r w:rsidRPr="00070B32">
              <w:rPr>
                <w:rFonts w:ascii="Times New Roman" w:hAnsi="Times New Roman" w:cs="Times New Roman"/>
              </w:rPr>
              <w:t>II. Izmjene i dopune 2021. godine = 2.</w:t>
            </w:r>
            <w:r w:rsidR="003B42A7" w:rsidRPr="00070B32">
              <w:rPr>
                <w:rFonts w:ascii="Times New Roman" w:hAnsi="Times New Roman" w:cs="Times New Roman"/>
              </w:rPr>
              <w:t>711.890</w:t>
            </w:r>
            <w:r w:rsidRPr="00070B32">
              <w:rPr>
                <w:rFonts w:ascii="Times New Roman" w:hAnsi="Times New Roman" w:cs="Times New Roman"/>
              </w:rPr>
              <w:t>,00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2022. godina = 2.534.500,00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2023. godina = 2.522.500,00 kn</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Pokazatelj rezultata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Pravovremeno doneseni akti; Pravovremeno obavljanje djelatnosti iz nadležnosti Jedinstvenog upravnog odjela.</w:t>
            </w:r>
          </w:p>
        </w:tc>
      </w:tr>
    </w:tbl>
    <w:p w:rsidR="005E072C" w:rsidRPr="00070B32" w:rsidRDefault="005E072C" w:rsidP="005E072C">
      <w:pPr>
        <w:spacing w:after="0"/>
        <w:jc w:val="both"/>
        <w:rPr>
          <w:rFonts w:ascii="Times New Roman" w:hAnsi="Times New Roman" w:cs="Times New Roman"/>
          <w:sz w:val="24"/>
          <w:szCs w:val="24"/>
        </w:rPr>
      </w:pPr>
    </w:p>
    <w:p w:rsidR="005E072C" w:rsidRDefault="005E072C" w:rsidP="005E072C">
      <w:pPr>
        <w:spacing w:after="0"/>
        <w:jc w:val="both"/>
        <w:rPr>
          <w:rFonts w:ascii="Times New Roman" w:hAnsi="Times New Roman" w:cs="Times New Roman"/>
          <w:sz w:val="24"/>
          <w:szCs w:val="24"/>
          <w:shd w:val="clear" w:color="auto" w:fill="FFFFFF"/>
        </w:rPr>
      </w:pPr>
      <w:r w:rsidRPr="00070B32">
        <w:rPr>
          <w:rFonts w:ascii="Times New Roman" w:hAnsi="Times New Roman" w:cs="Times New Roman"/>
          <w:sz w:val="24"/>
          <w:szCs w:val="24"/>
        </w:rPr>
        <w:t xml:space="preserve">Program </w:t>
      </w:r>
      <w:r w:rsidRPr="00070B32">
        <w:rPr>
          <w:rFonts w:ascii="Times New Roman" w:hAnsi="Times New Roman" w:cs="Times New Roman"/>
          <w:b/>
          <w:sz w:val="24"/>
          <w:szCs w:val="24"/>
        </w:rPr>
        <w:t>Financiranje udruga i ostale donacije</w:t>
      </w:r>
      <w:r w:rsidRPr="00070B32">
        <w:rPr>
          <w:rFonts w:ascii="Times New Roman" w:hAnsi="Times New Roman" w:cs="Times New Roman"/>
          <w:sz w:val="24"/>
          <w:szCs w:val="24"/>
        </w:rPr>
        <w:t xml:space="preserve"> obuhvaća sredstva dodijeljena udrugama, vjerskim zajednicama i Crvenom križu temeljem Zakona i Pravilnika o financiranju javnih potreba uključujući i donacije za izgradnju zvonika </w:t>
      </w:r>
      <w:r w:rsidR="008A13D1" w:rsidRPr="00070B32">
        <w:rPr>
          <w:rFonts w:ascii="Times New Roman" w:hAnsi="Times New Roman" w:cs="Times New Roman"/>
          <w:sz w:val="24"/>
          <w:szCs w:val="24"/>
        </w:rPr>
        <w:t>Sv. Jurja u ukupnom iznosu od 26</w:t>
      </w:r>
      <w:r w:rsidRPr="00070B32">
        <w:rPr>
          <w:rFonts w:ascii="Times New Roman" w:hAnsi="Times New Roman" w:cs="Times New Roman"/>
          <w:sz w:val="24"/>
          <w:szCs w:val="24"/>
        </w:rPr>
        <w:t>0.000,00 kn.</w:t>
      </w:r>
      <w:r w:rsidR="00EF73BB" w:rsidRPr="00070B32">
        <w:rPr>
          <w:rFonts w:ascii="Times New Roman" w:hAnsi="Times New Roman" w:cs="Times New Roman"/>
          <w:sz w:val="24"/>
          <w:szCs w:val="24"/>
        </w:rPr>
        <w:t xml:space="preserve"> </w:t>
      </w:r>
      <w:r w:rsidR="008A13D1" w:rsidRPr="00070B32">
        <w:rPr>
          <w:rFonts w:ascii="Times New Roman" w:hAnsi="Times New Roman" w:cs="Times New Roman"/>
          <w:sz w:val="24"/>
          <w:szCs w:val="24"/>
          <w:shd w:val="clear" w:color="auto" w:fill="FFFFFF"/>
        </w:rPr>
        <w:t>Izmjenama i dopunama proračuna kod ovog programa ne dolazi do promjena.</w:t>
      </w:r>
    </w:p>
    <w:p w:rsidR="00070B32" w:rsidRPr="00070B32" w:rsidRDefault="00070B32" w:rsidP="005E072C">
      <w:pPr>
        <w:spacing w:after="0"/>
        <w:jc w:val="both"/>
        <w:rPr>
          <w:rFonts w:ascii="Times New Roman" w:hAnsi="Times New Roman" w:cs="Times New Roman"/>
          <w:sz w:val="24"/>
          <w:szCs w:val="24"/>
        </w:rPr>
      </w:pPr>
    </w:p>
    <w:p w:rsidR="005E072C" w:rsidRPr="00070B32"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Naziv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p>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0101 Financiranje udruga i ostale donacije</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Regulatnorni okvir</w:t>
            </w:r>
          </w:p>
        </w:tc>
        <w:tc>
          <w:tcPr>
            <w:tcW w:w="7761" w:type="dxa"/>
            <w:shd w:val="clear" w:color="auto" w:fill="E2EFD9" w:themeFill="accent6" w:themeFillTint="33"/>
          </w:tcPr>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lokalnoj i područnoj (regionalnoj) samoupravi (NN 33/01, 60/01, 129/05, 109/07, 125/08, 36/09, 36/09, 150/11, 144/12, 19/13, 137/15, 123/17, 98/19)</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Hrvatskom crvenom križu (NN 71/10)</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udrugama (NN 74/14, 70/17, 98/19)</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Uredba o kriterijima, mjerilima i postupcima financiranja i ugovaranja programa i projekata od interesa za opće dobro koje provode udruge (NN 26/15)</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Pravilnik o financiranju javnih potreba Općine Starigrad (Službeni glasnik Zadarske županije 16/16)</w:t>
            </w:r>
          </w:p>
        </w:tc>
      </w:tr>
      <w:tr w:rsidR="005E072C" w:rsidRPr="00070B32" w:rsidTr="00D21381">
        <w:tc>
          <w:tcPr>
            <w:tcW w:w="2093" w:type="dxa"/>
            <w:shd w:val="clear" w:color="auto" w:fill="FFF2CC" w:themeFill="accent4" w:themeFillTint="33"/>
          </w:tcPr>
          <w:p w:rsidR="005E072C" w:rsidRPr="00070B32" w:rsidRDefault="005E072C" w:rsidP="00D21381">
            <w:pPr>
              <w:rPr>
                <w:rFonts w:ascii="Times New Roman" w:hAnsi="Times New Roman" w:cs="Times New Roman"/>
                <w:sz w:val="24"/>
                <w:szCs w:val="24"/>
              </w:rPr>
            </w:pPr>
            <w:r w:rsidRPr="00070B32">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A100001 Tekuće donacije vjerskim zajednicama</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A100002 Tekuće donacije Crveni križ</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A100003 Tekuće donacije braniteljske udruge</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A100004 Tekuće donacije udrugama</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A100008 Obilježavanje obljetnica i spomendana Dom. rata</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Ciljevi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 xml:space="preserve">Financiranje prijavljenih programa i projekata; Sufinanciranje izgradnje zvonika Sv. Jurja; Obilježavanje datuma i obljetnica Domovinskog rata. </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2021. godina = 230.000,00 kn</w:t>
            </w:r>
          </w:p>
          <w:p w:rsidR="00EF73BB" w:rsidRPr="00070B32" w:rsidRDefault="008A13D1" w:rsidP="00EF73BB">
            <w:pPr>
              <w:pStyle w:val="ListParagraph"/>
              <w:numPr>
                <w:ilvl w:val="0"/>
                <w:numId w:val="3"/>
              </w:numPr>
              <w:jc w:val="both"/>
              <w:rPr>
                <w:rFonts w:ascii="Times New Roman" w:hAnsi="Times New Roman" w:cs="Times New Roman"/>
              </w:rPr>
            </w:pPr>
            <w:r w:rsidRPr="00070B32">
              <w:rPr>
                <w:rFonts w:ascii="Times New Roman" w:hAnsi="Times New Roman" w:cs="Times New Roman"/>
              </w:rPr>
              <w:t xml:space="preserve">I. </w:t>
            </w:r>
            <w:r w:rsidR="00EF73BB" w:rsidRPr="00070B32">
              <w:rPr>
                <w:rFonts w:ascii="Times New Roman" w:hAnsi="Times New Roman" w:cs="Times New Roman"/>
              </w:rPr>
              <w:t>Izmjene i dopune 2021. godine = 260.000,00 kn</w:t>
            </w:r>
          </w:p>
          <w:p w:rsidR="008A13D1" w:rsidRPr="00070B32" w:rsidRDefault="008A13D1" w:rsidP="008A13D1">
            <w:pPr>
              <w:pStyle w:val="ListParagraph"/>
              <w:numPr>
                <w:ilvl w:val="0"/>
                <w:numId w:val="3"/>
              </w:numPr>
              <w:jc w:val="both"/>
              <w:rPr>
                <w:rFonts w:ascii="Times New Roman" w:hAnsi="Times New Roman" w:cs="Times New Roman"/>
              </w:rPr>
            </w:pPr>
            <w:r w:rsidRPr="00070B32">
              <w:rPr>
                <w:rFonts w:ascii="Times New Roman" w:hAnsi="Times New Roman" w:cs="Times New Roman"/>
              </w:rPr>
              <w:t>II. Izmjene i dopune 2021. godine = 260.000,00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2022. godina = 230.000,00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2023. godina = 230.000,00 kn</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Pokazatelj rezultata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rPr>
              <w:t>Broj uspješno provedenih programa i projekata; Zadovoljstvo građana kroz sufinanciranje udruga.</w:t>
            </w:r>
          </w:p>
        </w:tc>
      </w:tr>
    </w:tbl>
    <w:p w:rsidR="005E072C" w:rsidRPr="00070B32" w:rsidRDefault="005E072C" w:rsidP="005E072C">
      <w:pPr>
        <w:spacing w:after="0"/>
        <w:jc w:val="both"/>
        <w:rPr>
          <w:rFonts w:ascii="Times New Roman" w:hAnsi="Times New Roman" w:cs="Times New Roman"/>
          <w:sz w:val="24"/>
          <w:szCs w:val="24"/>
        </w:rPr>
      </w:pPr>
    </w:p>
    <w:p w:rsidR="008A13D1" w:rsidRPr="00070B32" w:rsidRDefault="005E072C" w:rsidP="005E072C">
      <w:pPr>
        <w:spacing w:after="0"/>
        <w:jc w:val="both"/>
        <w:rPr>
          <w:rFonts w:ascii="Times New Roman" w:hAnsi="Times New Roman" w:cs="Times New Roman"/>
          <w:sz w:val="24"/>
          <w:szCs w:val="24"/>
        </w:rPr>
      </w:pPr>
      <w:r w:rsidRPr="00070B32">
        <w:rPr>
          <w:rFonts w:ascii="Times New Roman" w:hAnsi="Times New Roman" w:cs="Times New Roman"/>
          <w:sz w:val="24"/>
          <w:szCs w:val="24"/>
        </w:rPr>
        <w:t xml:space="preserve">Program </w:t>
      </w:r>
      <w:r w:rsidRPr="00070B32">
        <w:rPr>
          <w:rFonts w:ascii="Times New Roman" w:hAnsi="Times New Roman" w:cs="Times New Roman"/>
          <w:b/>
          <w:sz w:val="24"/>
          <w:szCs w:val="24"/>
        </w:rPr>
        <w:t>Poticanje razvoja gospodarstva</w:t>
      </w:r>
      <w:r w:rsidR="008A13D1" w:rsidRPr="00070B32">
        <w:rPr>
          <w:rFonts w:ascii="Times New Roman" w:hAnsi="Times New Roman" w:cs="Times New Roman"/>
          <w:sz w:val="24"/>
          <w:szCs w:val="24"/>
        </w:rPr>
        <w:t xml:space="preserve"> u iznosu od 15</w:t>
      </w:r>
      <w:r w:rsidRPr="00070B32">
        <w:rPr>
          <w:rFonts w:ascii="Times New Roman" w:hAnsi="Times New Roman" w:cs="Times New Roman"/>
          <w:sz w:val="24"/>
          <w:szCs w:val="24"/>
        </w:rPr>
        <w:t>.000,00 kn obuhvaća sredstva za LAG Bura i FLAG 3 mora. LAG Bura pokriva područje devet jedinica lokalne samouprave (JLS): Grad Obrovac i Općine Jasenice, Novigrad, Poličnik, Posedarje¸ Ražanac, Starigrad, Vrsi i Zemunik Donji i osnovan je kao organizacija civilnog društva i predstavlja partnerstvo između lokalnih samouprava, poduzetnika i civilnog društva područja kojeg obuhvaća u svrhu održivog razvoja. LAGUR/FLAG "Tri mora" nalazi se u Zadarskoj županiji na središnjem dijelu Jadranske Hrvatske. Područje LAGUR-a obuhvaća administrativna područja sedam jedinica lokalne samouprave i to Grad Obrovac i Općine Jasenice, Novigrad, Posedarje, Poličnik, Ražanac i Starigrad i predstavlja partnerstvo gospodarskog, javnog i civilnog sektora.</w:t>
      </w:r>
      <w:r w:rsidR="00FD1D51" w:rsidRPr="00070B32">
        <w:rPr>
          <w:rFonts w:ascii="Times New Roman" w:hAnsi="Times New Roman" w:cs="Times New Roman"/>
          <w:sz w:val="24"/>
          <w:szCs w:val="24"/>
        </w:rPr>
        <w:t xml:space="preserve"> LAGUR 3 mora na sjednici Skupštine zaključio da članovi koji su izvršili obvezu uplate članarine u 2020. godini se oslobađaju uplate članarine za 2021. </w:t>
      </w:r>
      <w:r w:rsidR="008A13D1" w:rsidRPr="00070B32">
        <w:rPr>
          <w:rFonts w:ascii="Times New Roman" w:hAnsi="Times New Roman" w:cs="Times New Roman"/>
          <w:sz w:val="24"/>
          <w:szCs w:val="24"/>
        </w:rPr>
        <w:t xml:space="preserve">godinu pa u ovoj godinu nemamo obvezu uplate članarine. </w:t>
      </w:r>
      <w:r w:rsidR="008A13D1" w:rsidRPr="00070B32">
        <w:rPr>
          <w:rFonts w:ascii="Times New Roman" w:hAnsi="Times New Roman" w:cs="Times New Roman"/>
          <w:sz w:val="24"/>
          <w:szCs w:val="24"/>
          <w:shd w:val="clear" w:color="auto" w:fill="FFFFFF"/>
        </w:rPr>
        <w:t>Izmjenama i dopunama proračuna kod ovog programa ne dolazi do promjena.</w:t>
      </w:r>
    </w:p>
    <w:p w:rsidR="005E072C" w:rsidRPr="00070B32" w:rsidRDefault="00FD1D51" w:rsidP="005E072C">
      <w:pPr>
        <w:spacing w:after="0"/>
        <w:jc w:val="both"/>
        <w:rPr>
          <w:rFonts w:ascii="Times New Roman" w:hAnsi="Times New Roman" w:cs="Times New Roman"/>
          <w:sz w:val="24"/>
          <w:szCs w:val="24"/>
        </w:rPr>
      </w:pPr>
      <w:r w:rsidRPr="00070B32">
        <w:rPr>
          <w:rFonts w:ascii="Times New Roman" w:hAnsi="Times New Roman" w:cs="Times New Roman"/>
          <w:sz w:val="24"/>
          <w:szCs w:val="24"/>
        </w:rPr>
        <w:t xml:space="preserve">. </w:t>
      </w:r>
    </w:p>
    <w:tbl>
      <w:tblPr>
        <w:tblStyle w:val="TableGrid"/>
        <w:tblW w:w="0" w:type="auto"/>
        <w:tblLook w:val="04A0"/>
      </w:tblPr>
      <w:tblGrid>
        <w:gridCol w:w="2093"/>
        <w:gridCol w:w="7761"/>
      </w:tblGrid>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Naziv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p>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0102 Poticanje razvoja gospodarstva</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Regulatnorni okvir</w:t>
            </w:r>
          </w:p>
        </w:tc>
        <w:tc>
          <w:tcPr>
            <w:tcW w:w="7761" w:type="dxa"/>
            <w:shd w:val="clear" w:color="auto" w:fill="E2EFD9" w:themeFill="accent6" w:themeFillTint="33"/>
          </w:tcPr>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lokalnoj i područnoj (regionalnoj) samoupravi (NN 33/01, 60/01, 129/05, 109/07, 125/08, 36/09, 36/09, 150/11, 144/12, 19/13, 137/15, 123/17, 98/19)</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Statut Lokalne akcijske grupe Bura (Godišnja skupština Lokalne akcijske grupe Bura, 18.12.2017. godine)</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Statut Lokalne akcijske grupe u ribarstvu „Tri mora“ (Osnovačka skupština FLAG Tri mora, 12.01.2016. godine)</w:t>
            </w:r>
          </w:p>
          <w:p w:rsidR="005E072C" w:rsidRPr="00070B32" w:rsidRDefault="005E072C" w:rsidP="00D21381">
            <w:pPr>
              <w:pStyle w:val="ListParagraph"/>
              <w:jc w:val="both"/>
              <w:rPr>
                <w:rFonts w:ascii="Times New Roman" w:hAnsi="Times New Roman" w:cs="Times New Roman"/>
              </w:rPr>
            </w:pPr>
          </w:p>
        </w:tc>
      </w:tr>
      <w:tr w:rsidR="005E072C" w:rsidRPr="00070B32" w:rsidTr="00D21381">
        <w:tc>
          <w:tcPr>
            <w:tcW w:w="2093" w:type="dxa"/>
            <w:shd w:val="clear" w:color="auto" w:fill="FFF2CC" w:themeFill="accent4" w:themeFillTint="33"/>
          </w:tcPr>
          <w:p w:rsidR="005E072C" w:rsidRPr="00070B32" w:rsidRDefault="005E072C" w:rsidP="00D21381">
            <w:pPr>
              <w:rPr>
                <w:rFonts w:ascii="Times New Roman" w:hAnsi="Times New Roman" w:cs="Times New Roman"/>
                <w:sz w:val="24"/>
                <w:szCs w:val="24"/>
              </w:rPr>
            </w:pPr>
            <w:r w:rsidRPr="00070B32">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A100001 Članstvo u lokalnim akcijskim grupama</w:t>
            </w:r>
          </w:p>
          <w:p w:rsidR="005E072C" w:rsidRPr="00070B32" w:rsidRDefault="005E072C" w:rsidP="00D21381">
            <w:pPr>
              <w:pStyle w:val="ListParagraph"/>
              <w:jc w:val="both"/>
              <w:rPr>
                <w:rFonts w:ascii="Times New Roman" w:hAnsi="Times New Roman" w:cs="Times New Roman"/>
              </w:rPr>
            </w:pP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Ciljevi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Razvoj ruralnog područja podržavanjem lokalne poljoprivrede i malih poduzetnika; Napredak ruralnog lokalnog kraja i stanovništva; Razvoj ribarskog gospodarstva.</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2021. godina = 20.000,00 kn</w:t>
            </w:r>
          </w:p>
          <w:p w:rsidR="00FD1D51" w:rsidRPr="00070B32" w:rsidRDefault="008A13D1" w:rsidP="00FD1D51">
            <w:pPr>
              <w:pStyle w:val="ListParagraph"/>
              <w:numPr>
                <w:ilvl w:val="0"/>
                <w:numId w:val="3"/>
              </w:numPr>
              <w:jc w:val="both"/>
              <w:rPr>
                <w:rFonts w:ascii="Times New Roman" w:hAnsi="Times New Roman" w:cs="Times New Roman"/>
              </w:rPr>
            </w:pPr>
            <w:r w:rsidRPr="00070B32">
              <w:rPr>
                <w:rFonts w:ascii="Times New Roman" w:hAnsi="Times New Roman" w:cs="Times New Roman"/>
              </w:rPr>
              <w:t xml:space="preserve">I. </w:t>
            </w:r>
            <w:r w:rsidR="00FD1D51" w:rsidRPr="00070B32">
              <w:rPr>
                <w:rFonts w:ascii="Times New Roman" w:hAnsi="Times New Roman" w:cs="Times New Roman"/>
              </w:rPr>
              <w:t>Izmjene i dopune 2021. godine = 15.000,00 kn</w:t>
            </w:r>
          </w:p>
          <w:p w:rsidR="008A13D1" w:rsidRPr="00070B32" w:rsidRDefault="008A13D1" w:rsidP="008A13D1">
            <w:pPr>
              <w:pStyle w:val="ListParagraph"/>
              <w:numPr>
                <w:ilvl w:val="0"/>
                <w:numId w:val="3"/>
              </w:numPr>
              <w:jc w:val="both"/>
              <w:rPr>
                <w:rFonts w:ascii="Times New Roman" w:hAnsi="Times New Roman" w:cs="Times New Roman"/>
              </w:rPr>
            </w:pPr>
            <w:r w:rsidRPr="00070B32">
              <w:rPr>
                <w:rFonts w:ascii="Times New Roman" w:hAnsi="Times New Roman" w:cs="Times New Roman"/>
              </w:rPr>
              <w:t>II. Izmjene i dopune 2021. godine = 15.000,00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2022. godina = 20.000,00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2023. godina = 20.000,00 kn</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Pokazatelj rezultata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Uplaćena članarina za tekuću godinu; Sudjelovanje u radu akcijskih grupa.</w:t>
            </w:r>
          </w:p>
        </w:tc>
      </w:tr>
    </w:tbl>
    <w:p w:rsidR="005E072C" w:rsidRPr="00070B32" w:rsidRDefault="005E072C" w:rsidP="005E072C">
      <w:pPr>
        <w:spacing w:after="0"/>
        <w:jc w:val="both"/>
        <w:rPr>
          <w:rFonts w:ascii="Times New Roman" w:hAnsi="Times New Roman" w:cs="Times New Roman"/>
          <w:sz w:val="24"/>
          <w:szCs w:val="24"/>
        </w:rPr>
      </w:pPr>
    </w:p>
    <w:p w:rsidR="005E072C" w:rsidRPr="00070B32" w:rsidRDefault="005E072C" w:rsidP="005E072C">
      <w:pPr>
        <w:spacing w:after="0"/>
        <w:jc w:val="both"/>
        <w:rPr>
          <w:rFonts w:ascii="Times New Roman" w:hAnsi="Times New Roman" w:cs="Times New Roman"/>
          <w:sz w:val="24"/>
          <w:szCs w:val="24"/>
          <w:shd w:val="clear" w:color="auto" w:fill="FFFFFF"/>
        </w:rPr>
      </w:pPr>
      <w:r w:rsidRPr="00070B32">
        <w:rPr>
          <w:rFonts w:ascii="Times New Roman" w:hAnsi="Times New Roman" w:cs="Times New Roman"/>
          <w:sz w:val="24"/>
          <w:szCs w:val="24"/>
        </w:rPr>
        <w:t xml:space="preserve">Program </w:t>
      </w:r>
      <w:r w:rsidRPr="00070B32">
        <w:rPr>
          <w:rFonts w:ascii="Times New Roman" w:hAnsi="Times New Roman" w:cs="Times New Roman"/>
          <w:b/>
          <w:sz w:val="24"/>
          <w:szCs w:val="24"/>
        </w:rPr>
        <w:t>Turizam</w:t>
      </w:r>
      <w:r w:rsidRPr="00070B32">
        <w:rPr>
          <w:rFonts w:ascii="Times New Roman" w:hAnsi="Times New Roman" w:cs="Times New Roman"/>
          <w:sz w:val="24"/>
          <w:szCs w:val="24"/>
        </w:rPr>
        <w:t xml:space="preserve"> obuhvaća projekt Destinacija aktivnog turizma, sufinanciranje projekata Turističke zajednice i usluge oglašavanja Turističke zajednice Zadarske županije  (Ryanair) </w:t>
      </w:r>
      <w:r w:rsidR="008A13D1" w:rsidRPr="00070B32">
        <w:rPr>
          <w:rFonts w:ascii="Times New Roman" w:hAnsi="Times New Roman" w:cs="Times New Roman"/>
          <w:sz w:val="24"/>
          <w:szCs w:val="24"/>
        </w:rPr>
        <w:t>u ukupnom iznosu od 43</w:t>
      </w:r>
      <w:r w:rsidRPr="00070B32">
        <w:rPr>
          <w:rFonts w:ascii="Times New Roman" w:hAnsi="Times New Roman" w:cs="Times New Roman"/>
          <w:sz w:val="24"/>
          <w:szCs w:val="24"/>
        </w:rPr>
        <w:t xml:space="preserve">9.000,00 kn. </w:t>
      </w:r>
      <w:r w:rsidRPr="00070B32">
        <w:rPr>
          <w:rFonts w:ascii="Times New Roman" w:hAnsi="Times New Roman" w:cs="Times New Roman"/>
          <w:sz w:val="24"/>
          <w:szCs w:val="24"/>
          <w:shd w:val="clear" w:color="auto" w:fill="FFFFFF"/>
        </w:rPr>
        <w:t xml:space="preserve">Jedinica lokalne samouprave u okviru svog samoupravnog djelokruga posebno vodi brigu o osiguranju uvjeta za razvoj turizma, a osobito o uređenju naselja, javnoj turističkoj infrastrukturi, zaštiti okoliša, prirodnoj i kulturnoj baštini i slično stoga se sufinanciraju projekti Turističke Zajednice Općine Starigrad. Sa Turističkom zajednicom Zadarske županije ugovorena je međusobna suradnja na realiziciji marketinških aktivnosti putem kanala strateških partnera, poglavito inozemnih avio-kompanija. </w:t>
      </w:r>
      <w:r w:rsidR="008A13D1" w:rsidRPr="00070B32">
        <w:rPr>
          <w:rFonts w:ascii="Times New Roman" w:hAnsi="Times New Roman" w:cs="Times New Roman"/>
          <w:sz w:val="24"/>
          <w:szCs w:val="24"/>
          <w:shd w:val="clear" w:color="auto" w:fill="FFFFFF"/>
        </w:rPr>
        <w:t>Izmjenama i dopunama proračuna kod ovog programa ne dolazi do promjena.</w:t>
      </w:r>
    </w:p>
    <w:p w:rsidR="008A13D1" w:rsidRPr="00070B32" w:rsidRDefault="008A13D1"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Naziv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0103 Turizam</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Regulatnorni okvir</w:t>
            </w:r>
          </w:p>
        </w:tc>
        <w:tc>
          <w:tcPr>
            <w:tcW w:w="7761" w:type="dxa"/>
            <w:shd w:val="clear" w:color="auto" w:fill="E2EFD9" w:themeFill="accent6" w:themeFillTint="33"/>
          </w:tcPr>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lokalnoj i područnoj (regionalnoj) samoupravi (NN 33/01, 60/01, 129/05, 109/07, 125/08, 36/09, 36/09, 150/11, 144/12, 19/13, 137/15, 123/17, 98/19)</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Ugovor o suradnji na udruženim marketinškim aktivnostima između Općine Starigrad i Turističke zajednice Zadarske županije</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 xml:space="preserve">Zakon o turističkim zajednicama i promicanju hrvatskog turizma (NN 52/19, 42/20) </w:t>
            </w:r>
          </w:p>
        </w:tc>
      </w:tr>
      <w:tr w:rsidR="005E072C" w:rsidRPr="00070B32" w:rsidTr="00D21381">
        <w:tc>
          <w:tcPr>
            <w:tcW w:w="2093" w:type="dxa"/>
            <w:shd w:val="clear" w:color="auto" w:fill="FFF2CC" w:themeFill="accent4" w:themeFillTint="33"/>
          </w:tcPr>
          <w:p w:rsidR="005E072C" w:rsidRPr="00070B32" w:rsidRDefault="005E072C" w:rsidP="00D21381">
            <w:pPr>
              <w:rPr>
                <w:rFonts w:ascii="Times New Roman" w:hAnsi="Times New Roman" w:cs="Times New Roman"/>
                <w:sz w:val="24"/>
                <w:szCs w:val="24"/>
              </w:rPr>
            </w:pPr>
            <w:r w:rsidRPr="00070B32">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A100001 Poticanje razvoja turizma</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A100003 Turistička zajednica Općine Starigrad</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Kapitalni projekt K100002 Destinacija aktivnog turizma</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Ciljevi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Poticanje daljnjeg razvoja turizma; Pozicioniranje Općine Starigrad kao vodeće destinacije aktivnog turizma</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2021. godina =    419.000,00 kn</w:t>
            </w:r>
          </w:p>
          <w:p w:rsidR="0004585F" w:rsidRPr="00070B32" w:rsidRDefault="008A13D1" w:rsidP="0004585F">
            <w:pPr>
              <w:pStyle w:val="ListParagraph"/>
              <w:numPr>
                <w:ilvl w:val="0"/>
                <w:numId w:val="3"/>
              </w:numPr>
              <w:jc w:val="both"/>
              <w:rPr>
                <w:rFonts w:ascii="Times New Roman" w:hAnsi="Times New Roman" w:cs="Times New Roman"/>
              </w:rPr>
            </w:pPr>
            <w:r w:rsidRPr="00070B32">
              <w:rPr>
                <w:rFonts w:ascii="Times New Roman" w:hAnsi="Times New Roman" w:cs="Times New Roman"/>
              </w:rPr>
              <w:t xml:space="preserve">I. </w:t>
            </w:r>
            <w:r w:rsidR="0004585F" w:rsidRPr="00070B32">
              <w:rPr>
                <w:rFonts w:ascii="Times New Roman" w:hAnsi="Times New Roman" w:cs="Times New Roman"/>
              </w:rPr>
              <w:t xml:space="preserve">Izmjene i dopune 2021. godine = </w:t>
            </w:r>
            <w:r w:rsidR="000132B9" w:rsidRPr="00070B32">
              <w:rPr>
                <w:rFonts w:ascii="Times New Roman" w:hAnsi="Times New Roman" w:cs="Times New Roman"/>
              </w:rPr>
              <w:t>439</w:t>
            </w:r>
            <w:r w:rsidR="0004585F" w:rsidRPr="00070B32">
              <w:rPr>
                <w:rFonts w:ascii="Times New Roman" w:hAnsi="Times New Roman" w:cs="Times New Roman"/>
              </w:rPr>
              <w:t>.000,00 kn</w:t>
            </w:r>
          </w:p>
          <w:p w:rsidR="008A13D1" w:rsidRPr="00070B32" w:rsidRDefault="008A13D1" w:rsidP="008A13D1">
            <w:pPr>
              <w:pStyle w:val="ListParagraph"/>
              <w:numPr>
                <w:ilvl w:val="0"/>
                <w:numId w:val="3"/>
              </w:numPr>
              <w:jc w:val="both"/>
              <w:rPr>
                <w:rFonts w:ascii="Times New Roman" w:hAnsi="Times New Roman" w:cs="Times New Roman"/>
              </w:rPr>
            </w:pPr>
            <w:r w:rsidRPr="00070B32">
              <w:rPr>
                <w:rFonts w:ascii="Times New Roman" w:hAnsi="Times New Roman" w:cs="Times New Roman"/>
              </w:rPr>
              <w:t>II. Izmjene i dopune 2021. godine = 439.000,00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2022. godina = 2.419.000,00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2023. godina = 2.269.000,00 kn</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Pokazatelj rezultata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Unapređenje turističkih sadržaja; Izrada projektne dokumentacije za projekt AAA destinacije; Povećanje broja noćenja turista.</w:t>
            </w:r>
          </w:p>
        </w:tc>
      </w:tr>
    </w:tbl>
    <w:p w:rsidR="005E072C" w:rsidRPr="00070B32" w:rsidRDefault="005E072C" w:rsidP="005E072C">
      <w:pPr>
        <w:spacing w:after="0"/>
        <w:jc w:val="both"/>
        <w:rPr>
          <w:rFonts w:ascii="Times New Roman" w:hAnsi="Times New Roman" w:cs="Times New Roman"/>
          <w:sz w:val="24"/>
          <w:szCs w:val="24"/>
        </w:rPr>
      </w:pPr>
    </w:p>
    <w:p w:rsidR="005E072C" w:rsidRDefault="005E072C" w:rsidP="005E072C">
      <w:pPr>
        <w:spacing w:after="0"/>
        <w:jc w:val="both"/>
        <w:rPr>
          <w:rFonts w:ascii="Times New Roman" w:hAnsi="Times New Roman" w:cs="Times New Roman"/>
          <w:sz w:val="24"/>
          <w:szCs w:val="24"/>
          <w:shd w:val="clear" w:color="auto" w:fill="FFFFFF"/>
        </w:rPr>
      </w:pPr>
      <w:r w:rsidRPr="00070B32">
        <w:rPr>
          <w:rFonts w:ascii="Times New Roman" w:hAnsi="Times New Roman" w:cs="Times New Roman"/>
          <w:sz w:val="24"/>
          <w:szCs w:val="24"/>
        </w:rPr>
        <w:t xml:space="preserve">Program </w:t>
      </w:r>
      <w:r w:rsidRPr="00070B32">
        <w:rPr>
          <w:rFonts w:ascii="Times New Roman" w:hAnsi="Times New Roman" w:cs="Times New Roman"/>
          <w:b/>
          <w:sz w:val="24"/>
          <w:szCs w:val="24"/>
        </w:rPr>
        <w:t>Sufinanciranje ureda, poduzeća i drugih subjekata</w:t>
      </w:r>
      <w:r w:rsidRPr="00070B32">
        <w:rPr>
          <w:rFonts w:ascii="Times New Roman" w:hAnsi="Times New Roman" w:cs="Times New Roman"/>
          <w:sz w:val="24"/>
          <w:szCs w:val="24"/>
        </w:rPr>
        <w:t xml:space="preserve"> u iznosu od </w:t>
      </w:r>
      <w:r w:rsidR="008A13D1" w:rsidRPr="00070B32">
        <w:rPr>
          <w:rFonts w:ascii="Times New Roman" w:hAnsi="Times New Roman" w:cs="Times New Roman"/>
          <w:sz w:val="24"/>
          <w:szCs w:val="24"/>
        </w:rPr>
        <w:t>530.405</w:t>
      </w:r>
      <w:r w:rsidRPr="00070B32">
        <w:rPr>
          <w:rFonts w:ascii="Times New Roman" w:hAnsi="Times New Roman" w:cs="Times New Roman"/>
          <w:sz w:val="24"/>
          <w:szCs w:val="24"/>
        </w:rPr>
        <w:t>,00 kn obuhvaća sufinanciranje upravnih odjela Zadarske županije, sufinanciranje Županijske uprave za ceste, sufinanciranje projekata Vodovoda d.o.o., sufinanciranje skloništa za pse, sufinanciranje komunalnog poduzeća Argyruntum d.o.o., te sredstva za Pročišćivač otpadnih voda Benkovac i Aglomeraciju Karinskog i Novigradskog mora, Podvelebitskog kanala te zapadnog dijela zadarskog zaleđa za izgradnju vodno-komunalne infrastrukture.</w:t>
      </w:r>
      <w:r w:rsidR="00D35B34" w:rsidRPr="00070B32">
        <w:rPr>
          <w:rFonts w:ascii="Times New Roman" w:hAnsi="Times New Roman" w:cs="Times New Roman"/>
          <w:sz w:val="24"/>
          <w:szCs w:val="24"/>
        </w:rPr>
        <w:t xml:space="preserve"> </w:t>
      </w:r>
      <w:r w:rsidR="008A13D1" w:rsidRPr="00070B32">
        <w:rPr>
          <w:rFonts w:ascii="Times New Roman" w:hAnsi="Times New Roman" w:cs="Times New Roman"/>
          <w:sz w:val="24"/>
          <w:szCs w:val="24"/>
          <w:shd w:val="clear" w:color="auto" w:fill="FFFFFF"/>
        </w:rPr>
        <w:t>Izmjenama i dopunama proračuna kod ovog programa ne dolazi do promjena.</w:t>
      </w:r>
    </w:p>
    <w:p w:rsidR="00070B32" w:rsidRDefault="00070B32" w:rsidP="005E072C">
      <w:pPr>
        <w:spacing w:after="0"/>
        <w:jc w:val="both"/>
        <w:rPr>
          <w:rFonts w:ascii="Times New Roman" w:hAnsi="Times New Roman" w:cs="Times New Roman"/>
          <w:sz w:val="24"/>
          <w:szCs w:val="24"/>
          <w:shd w:val="clear" w:color="auto" w:fill="FFFFFF"/>
        </w:rPr>
      </w:pPr>
    </w:p>
    <w:p w:rsidR="00070B32" w:rsidRPr="00070B32" w:rsidRDefault="00070B32" w:rsidP="005E072C">
      <w:pPr>
        <w:spacing w:after="0"/>
        <w:jc w:val="both"/>
        <w:rPr>
          <w:rFonts w:ascii="Times New Roman" w:hAnsi="Times New Roman" w:cs="Times New Roman"/>
          <w:sz w:val="24"/>
          <w:szCs w:val="24"/>
          <w:shd w:val="clear" w:color="auto" w:fill="FFFFFF"/>
        </w:rPr>
      </w:pPr>
    </w:p>
    <w:p w:rsidR="008A13D1" w:rsidRPr="00070B32" w:rsidRDefault="008A13D1"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Naziv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p>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0104 Sufinanciranje ureda, poduzeća i drugih subjekata</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Regulatnorni okvir</w:t>
            </w:r>
          </w:p>
        </w:tc>
        <w:tc>
          <w:tcPr>
            <w:tcW w:w="7761" w:type="dxa"/>
            <w:shd w:val="clear" w:color="auto" w:fill="E2EFD9" w:themeFill="accent6" w:themeFillTint="33"/>
          </w:tcPr>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lokalnoj i područnoj (regionalnoj) samoupravi (NN 33/01, 60/01, 129/05, 109/07, 125/08, 36/09, 36/09, 150/11, 144/12, 19/13, 137/15, 123/17, 98/19)</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financiranju vodnoga gospodarstva (NN 153/09, 90/11, 56/13, 154/14 , 119/15, 120/16, 127/17, 66/19)</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zaštiti životinja (NN 102/17, 32/19)</w:t>
            </w:r>
          </w:p>
        </w:tc>
      </w:tr>
      <w:tr w:rsidR="005E072C" w:rsidRPr="00070B32" w:rsidTr="00D21381">
        <w:tc>
          <w:tcPr>
            <w:tcW w:w="2093" w:type="dxa"/>
            <w:shd w:val="clear" w:color="auto" w:fill="FFF2CC" w:themeFill="accent4" w:themeFillTint="33"/>
          </w:tcPr>
          <w:p w:rsidR="005E072C" w:rsidRPr="00070B32" w:rsidRDefault="005E072C" w:rsidP="00D21381">
            <w:pPr>
              <w:rPr>
                <w:rFonts w:ascii="Times New Roman" w:hAnsi="Times New Roman" w:cs="Times New Roman"/>
                <w:sz w:val="24"/>
                <w:szCs w:val="24"/>
              </w:rPr>
            </w:pPr>
            <w:r w:rsidRPr="00070B32">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A100001 Sufinanciranje UO Zadarske županije</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A100002 Sufinanciranje Županijske uprave za ceste</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A100003 Sufinanciranje projekata Vodovod d.o.o.</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 xml:space="preserve">Aktivnost A100005 Sufinanciranje skloništa za pse </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A100006 Sufinanciranje komunalnog poduzeća Argyruntum d.o.o.</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A100009 Pročišćivać otpadnih voda Benkovac</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A100010 Aglomeracija Karinsko i Novigradsko more, Podvelebitski kanal i zapadni dio zadarskog zaleđa</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Ciljevi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Osiguranje razvoja određenih područja i zadovoljenje zakonskih propisa kroz zajedničko financiranje.</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2021. godina = 620.000,00 kn</w:t>
            </w:r>
          </w:p>
          <w:p w:rsidR="008B7FFE" w:rsidRPr="00070B32" w:rsidRDefault="008A13D1" w:rsidP="008B7FFE">
            <w:pPr>
              <w:pStyle w:val="ListParagraph"/>
              <w:numPr>
                <w:ilvl w:val="0"/>
                <w:numId w:val="3"/>
              </w:numPr>
              <w:jc w:val="both"/>
              <w:rPr>
                <w:rFonts w:ascii="Times New Roman" w:hAnsi="Times New Roman" w:cs="Times New Roman"/>
              </w:rPr>
            </w:pPr>
            <w:r w:rsidRPr="00070B32">
              <w:rPr>
                <w:rFonts w:ascii="Times New Roman" w:hAnsi="Times New Roman" w:cs="Times New Roman"/>
              </w:rPr>
              <w:t xml:space="preserve">I. </w:t>
            </w:r>
            <w:r w:rsidR="008B7FFE" w:rsidRPr="00070B32">
              <w:rPr>
                <w:rFonts w:ascii="Times New Roman" w:hAnsi="Times New Roman" w:cs="Times New Roman"/>
              </w:rPr>
              <w:t>Izmjene i dopune 2021. godine = 530.405,00 kn</w:t>
            </w:r>
          </w:p>
          <w:p w:rsidR="008A13D1" w:rsidRPr="00070B32" w:rsidRDefault="008A13D1" w:rsidP="008A13D1">
            <w:pPr>
              <w:pStyle w:val="ListParagraph"/>
              <w:numPr>
                <w:ilvl w:val="0"/>
                <w:numId w:val="3"/>
              </w:numPr>
              <w:jc w:val="both"/>
              <w:rPr>
                <w:rFonts w:ascii="Times New Roman" w:hAnsi="Times New Roman" w:cs="Times New Roman"/>
              </w:rPr>
            </w:pPr>
            <w:r w:rsidRPr="00070B32">
              <w:rPr>
                <w:rFonts w:ascii="Times New Roman" w:hAnsi="Times New Roman" w:cs="Times New Roman"/>
              </w:rPr>
              <w:t>II. Izmjene i dopune 2021. godine = 530.405,00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2022. godina = 420.000,00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2023. godina = 470.000,00 kn</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Pokazatelj rezultata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Gradnja vodnih građevina; gradnja skloništa za pse na prostoru Zadarske županije; Poboljšanje funkacioniranja pročišćavanja otpadnih voda.</w:t>
            </w:r>
          </w:p>
        </w:tc>
      </w:tr>
    </w:tbl>
    <w:p w:rsidR="005E072C" w:rsidRPr="00070B32" w:rsidRDefault="005E072C" w:rsidP="005E072C">
      <w:pPr>
        <w:spacing w:after="0"/>
        <w:jc w:val="both"/>
        <w:rPr>
          <w:rFonts w:ascii="Times New Roman" w:hAnsi="Times New Roman" w:cs="Times New Roman"/>
          <w:sz w:val="24"/>
          <w:szCs w:val="24"/>
        </w:rPr>
      </w:pPr>
    </w:p>
    <w:p w:rsidR="005E072C" w:rsidRPr="00070B32" w:rsidRDefault="005E072C" w:rsidP="005E072C">
      <w:pPr>
        <w:spacing w:after="0"/>
        <w:jc w:val="both"/>
        <w:rPr>
          <w:rFonts w:ascii="Times New Roman" w:hAnsi="Times New Roman" w:cs="Times New Roman"/>
          <w:sz w:val="24"/>
          <w:szCs w:val="24"/>
        </w:rPr>
      </w:pPr>
      <w:r w:rsidRPr="00070B32">
        <w:rPr>
          <w:rFonts w:ascii="Times New Roman" w:hAnsi="Times New Roman" w:cs="Times New Roman"/>
          <w:sz w:val="24"/>
          <w:szCs w:val="24"/>
        </w:rPr>
        <w:t xml:space="preserve">Program </w:t>
      </w:r>
      <w:r w:rsidRPr="00070B32">
        <w:rPr>
          <w:rFonts w:ascii="Times New Roman" w:hAnsi="Times New Roman" w:cs="Times New Roman"/>
          <w:b/>
          <w:sz w:val="24"/>
          <w:szCs w:val="24"/>
        </w:rPr>
        <w:t>Zaštita okoliša</w:t>
      </w:r>
      <w:r w:rsidRPr="00070B32">
        <w:rPr>
          <w:rFonts w:ascii="Times New Roman" w:hAnsi="Times New Roman" w:cs="Times New Roman"/>
          <w:sz w:val="24"/>
          <w:szCs w:val="24"/>
        </w:rPr>
        <w:t xml:space="preserve"> obuhvaća sredstva za sufinanciranje spremnika za odvojeno prikupljanje otpada (</w:t>
      </w:r>
      <w:r w:rsidRPr="00070B32">
        <w:rPr>
          <w:rFonts w:ascii="Times New Roman" w:hAnsi="Times New Roman" w:cs="Times New Roman"/>
          <w:sz w:val="24"/>
          <w:szCs w:val="24"/>
          <w:shd w:val="clear" w:color="auto" w:fill="FFFFFF"/>
        </w:rPr>
        <w:t xml:space="preserve">nabava spremnika sufinancira se sa </w:t>
      </w:r>
      <w:r w:rsidRPr="00070B32">
        <w:rPr>
          <w:rStyle w:val="Strong"/>
          <w:rFonts w:ascii="Times New Roman" w:hAnsi="Times New Roman" w:cs="Times New Roman"/>
          <w:b w:val="0"/>
          <w:sz w:val="24"/>
          <w:szCs w:val="24"/>
          <w:shd w:val="clear" w:color="auto" w:fill="FFFFFF"/>
        </w:rPr>
        <w:t>85% bespovratnih EU sredstava</w:t>
      </w:r>
      <w:r w:rsidRPr="00070B32">
        <w:rPr>
          <w:rFonts w:ascii="Times New Roman" w:hAnsi="Times New Roman" w:cs="Times New Roman"/>
          <w:sz w:val="24"/>
          <w:szCs w:val="24"/>
          <w:shd w:val="clear" w:color="auto" w:fill="FFFFFF"/>
        </w:rPr>
        <w:t>, dok preostala sredstva osiguravaju jedinice lokalne samouprave i FZOEU)</w:t>
      </w:r>
      <w:r w:rsidRPr="00070B32">
        <w:rPr>
          <w:rFonts w:ascii="Times New Roman" w:hAnsi="Times New Roman" w:cs="Times New Roman"/>
          <w:sz w:val="24"/>
          <w:szCs w:val="24"/>
        </w:rPr>
        <w:t>, nabavku komunalne opreme – kante, izrada projektne dokumentacije za Reciklažno dvorište, te projekt Odlagalište otpada Samograd  za koji je proveden postupak javne nabave i potpisan ugovor (</w:t>
      </w:r>
      <w:r w:rsidRPr="00070B32">
        <w:rPr>
          <w:rFonts w:ascii="Times New Roman" w:hAnsi="Times New Roman" w:cs="Times New Roman"/>
          <w:sz w:val="24"/>
          <w:szCs w:val="24"/>
          <w:shd w:val="clear" w:color="auto" w:fill="FFFFFF"/>
        </w:rPr>
        <w:t xml:space="preserve">sufinancira se sa </w:t>
      </w:r>
      <w:r w:rsidRPr="00070B32">
        <w:rPr>
          <w:rStyle w:val="Strong"/>
          <w:rFonts w:ascii="Times New Roman" w:hAnsi="Times New Roman" w:cs="Times New Roman"/>
          <w:b w:val="0"/>
          <w:sz w:val="24"/>
          <w:szCs w:val="24"/>
          <w:shd w:val="clear" w:color="auto" w:fill="FFFFFF"/>
        </w:rPr>
        <w:t>85% bespovratnih EU sredstava</w:t>
      </w:r>
      <w:r w:rsidRPr="00070B32">
        <w:rPr>
          <w:rFonts w:ascii="Times New Roman" w:hAnsi="Times New Roman" w:cs="Times New Roman"/>
          <w:sz w:val="24"/>
          <w:szCs w:val="24"/>
          <w:shd w:val="clear" w:color="auto" w:fill="FFFFFF"/>
        </w:rPr>
        <w:t>, dok preostala sredstva osiguravaju jedinice lokalne samouprave i FZOEU)</w:t>
      </w:r>
      <w:r w:rsidRPr="00070B32">
        <w:rPr>
          <w:rFonts w:ascii="Times New Roman" w:hAnsi="Times New Roman" w:cs="Times New Roman"/>
          <w:sz w:val="24"/>
          <w:szCs w:val="24"/>
        </w:rPr>
        <w:t xml:space="preserve">, kojim bi se konačno saniralo navedeno odlaglište otpada u ukupnom iznosu od 2.815.000,00 kn. </w:t>
      </w:r>
      <w:r w:rsidR="00D35B34" w:rsidRPr="00070B32">
        <w:rPr>
          <w:rFonts w:ascii="Times New Roman" w:hAnsi="Times New Roman" w:cs="Times New Roman"/>
          <w:sz w:val="24"/>
          <w:szCs w:val="24"/>
        </w:rPr>
        <w:t>U sklopu ovog programa dolazi do promjena k</w:t>
      </w:r>
      <w:r w:rsidR="008A13D1" w:rsidRPr="00070B32">
        <w:rPr>
          <w:rFonts w:ascii="Times New Roman" w:hAnsi="Times New Roman" w:cs="Times New Roman"/>
          <w:sz w:val="24"/>
          <w:szCs w:val="24"/>
        </w:rPr>
        <w:t>od projekta Odlagališta otpada S</w:t>
      </w:r>
      <w:r w:rsidR="00D35B34" w:rsidRPr="00070B32">
        <w:rPr>
          <w:rFonts w:ascii="Times New Roman" w:hAnsi="Times New Roman" w:cs="Times New Roman"/>
          <w:sz w:val="24"/>
          <w:szCs w:val="24"/>
        </w:rPr>
        <w:t xml:space="preserve">amograd jer se </w:t>
      </w:r>
      <w:r w:rsidR="008A13D1" w:rsidRPr="00070B32">
        <w:rPr>
          <w:rFonts w:ascii="Times New Roman" w:hAnsi="Times New Roman" w:cs="Times New Roman"/>
          <w:sz w:val="24"/>
          <w:szCs w:val="24"/>
        </w:rPr>
        <w:t>dodaju sredstva za uslugu monitoringa saniranog odlagališta otpada. Projektna dokumentacija Reciklažno dvorište svedena je na 0,00 kn jer se neće ostvariti u ovoj godini i planirana je proračunom za iduću godinu, dok su smanjena sredstva za komunalnu opremu jer je u tijeku proces jednostavne nabave te će se navedeno izvršiti u idućoj godini i planirano je proračunom za iduću godinu.</w:t>
      </w:r>
    </w:p>
    <w:p w:rsidR="005E072C" w:rsidRPr="00070B32"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Naziv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p>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0105 Zaštita okoliša</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Regulatnorni okvir</w:t>
            </w:r>
          </w:p>
        </w:tc>
        <w:tc>
          <w:tcPr>
            <w:tcW w:w="7761" w:type="dxa"/>
            <w:shd w:val="clear" w:color="auto" w:fill="E2EFD9" w:themeFill="accent6" w:themeFillTint="33"/>
          </w:tcPr>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lokalnoj i područnoj (regionalnoj) samoupravi (NN 33/01, 60/01, 129/05, 109/07, 125/08, 36/09, 36/09, 150/11, 144/12, 19/13, 137/15, 123/17, 98/19)</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održivom gospodarenju otpadom (NN 94/13, 73/17, 14/19, 98/19)</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Fondu za zaštitu okoliša i energetsku učinkovitost (NN 107/03, 144/12)</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zaštiti okoliša (NN 80/13, 153/13, 78/15, 12/18, 118/18)</w:t>
            </w:r>
          </w:p>
        </w:tc>
      </w:tr>
      <w:tr w:rsidR="005E072C" w:rsidRPr="00070B32" w:rsidTr="00D21381">
        <w:tc>
          <w:tcPr>
            <w:tcW w:w="2093" w:type="dxa"/>
            <w:shd w:val="clear" w:color="auto" w:fill="FFF2CC" w:themeFill="accent4" w:themeFillTint="33"/>
          </w:tcPr>
          <w:p w:rsidR="005E072C" w:rsidRPr="00070B32" w:rsidRDefault="005E072C" w:rsidP="00D21381">
            <w:pPr>
              <w:rPr>
                <w:rFonts w:ascii="Times New Roman" w:hAnsi="Times New Roman" w:cs="Times New Roman"/>
                <w:sz w:val="24"/>
                <w:szCs w:val="24"/>
              </w:rPr>
            </w:pPr>
            <w:r w:rsidRPr="00070B32">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A100001 Gospodarenje otpadom</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Kapitalni projekt K100001 Reciklažno dvorište</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Kapitalni projekt K100003 Odlagalište otpada Samograd</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lastRenderedPageBreak/>
              <w:t>Ciljevi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lastRenderedPageBreak/>
              <w:t xml:space="preserve">Uspostava odvajanja otpada na mjestu nastanka kako bi se smanjila količina </w:t>
            </w:r>
            <w:r w:rsidRPr="00070B32">
              <w:rPr>
                <w:rFonts w:ascii="Times New Roman" w:hAnsi="Times New Roman" w:cs="Times New Roman"/>
              </w:rPr>
              <w:lastRenderedPageBreak/>
              <w:t>miješanog komunalnog otpada koji nastaje; Sanacija odlagališta otpada Samograd; Provedba ciljeva i zadaća iz plana gospodarenja otpadom.</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lastRenderedPageBreak/>
              <w:t>Planirana sredstva za provedbu</w:t>
            </w:r>
          </w:p>
        </w:tc>
        <w:tc>
          <w:tcPr>
            <w:tcW w:w="7761" w:type="dxa"/>
            <w:shd w:val="clear" w:color="auto" w:fill="E2EFD9" w:themeFill="accent6" w:themeFillTint="33"/>
          </w:tcPr>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2021. godina =  2.815.000,00 kn</w:t>
            </w:r>
          </w:p>
          <w:p w:rsidR="00D35B34" w:rsidRPr="00070B32" w:rsidRDefault="00B07530" w:rsidP="00D35B34">
            <w:pPr>
              <w:pStyle w:val="ListParagraph"/>
              <w:numPr>
                <w:ilvl w:val="0"/>
                <w:numId w:val="3"/>
              </w:numPr>
              <w:jc w:val="both"/>
              <w:rPr>
                <w:rFonts w:ascii="Times New Roman" w:hAnsi="Times New Roman" w:cs="Times New Roman"/>
              </w:rPr>
            </w:pPr>
            <w:r w:rsidRPr="00070B32">
              <w:rPr>
                <w:rFonts w:ascii="Times New Roman" w:hAnsi="Times New Roman" w:cs="Times New Roman"/>
              </w:rPr>
              <w:t xml:space="preserve">I. </w:t>
            </w:r>
            <w:r w:rsidR="00D35B34" w:rsidRPr="00070B32">
              <w:rPr>
                <w:rFonts w:ascii="Times New Roman" w:hAnsi="Times New Roman" w:cs="Times New Roman"/>
              </w:rPr>
              <w:t>Izmjene i dopune 2021. godine = 2.826.000,00 kn</w:t>
            </w:r>
          </w:p>
          <w:p w:rsidR="00B07530" w:rsidRPr="00070B32" w:rsidRDefault="00B07530" w:rsidP="00B07530">
            <w:pPr>
              <w:pStyle w:val="ListParagraph"/>
              <w:numPr>
                <w:ilvl w:val="0"/>
                <w:numId w:val="3"/>
              </w:numPr>
              <w:jc w:val="both"/>
              <w:rPr>
                <w:rFonts w:ascii="Times New Roman" w:hAnsi="Times New Roman" w:cs="Times New Roman"/>
              </w:rPr>
            </w:pPr>
            <w:r w:rsidRPr="00070B32">
              <w:rPr>
                <w:rFonts w:ascii="Times New Roman" w:hAnsi="Times New Roman" w:cs="Times New Roman"/>
              </w:rPr>
              <w:t>II. Izmjene i dopune 2021. godine = 2.666.000,00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2022. godina = 1.250.000,00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2023. godina =     20.000,00 kn</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Pokazatelj rezultata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Uspostavljanje prakse odvajanja otpada; Izrada projektne dokumentacije Reciklažno dvorište i konačno zatvaranje odlagališta otpada Samograd.</w:t>
            </w:r>
          </w:p>
        </w:tc>
      </w:tr>
    </w:tbl>
    <w:p w:rsidR="005E072C" w:rsidRPr="00070B32" w:rsidRDefault="005E072C" w:rsidP="005E072C">
      <w:pPr>
        <w:spacing w:after="0"/>
        <w:jc w:val="both"/>
        <w:rPr>
          <w:rFonts w:ascii="Times New Roman" w:hAnsi="Times New Roman" w:cs="Times New Roman"/>
          <w:sz w:val="24"/>
          <w:szCs w:val="24"/>
        </w:rPr>
      </w:pPr>
    </w:p>
    <w:p w:rsidR="005E072C" w:rsidRPr="00070B32" w:rsidRDefault="005E072C" w:rsidP="005E072C">
      <w:pPr>
        <w:spacing w:after="0"/>
        <w:jc w:val="both"/>
        <w:rPr>
          <w:rFonts w:ascii="Times New Roman" w:hAnsi="Times New Roman" w:cs="Times New Roman"/>
          <w:sz w:val="24"/>
          <w:szCs w:val="24"/>
          <w:shd w:val="clear" w:color="auto" w:fill="FFFFFF"/>
        </w:rPr>
      </w:pPr>
      <w:r w:rsidRPr="00070B32">
        <w:rPr>
          <w:rFonts w:ascii="Times New Roman" w:hAnsi="Times New Roman" w:cs="Times New Roman"/>
          <w:sz w:val="24"/>
          <w:szCs w:val="24"/>
        </w:rPr>
        <w:t xml:space="preserve">Program </w:t>
      </w:r>
      <w:r w:rsidRPr="00070B32">
        <w:rPr>
          <w:rFonts w:ascii="Times New Roman" w:hAnsi="Times New Roman" w:cs="Times New Roman"/>
          <w:b/>
          <w:sz w:val="24"/>
          <w:szCs w:val="24"/>
        </w:rPr>
        <w:t>Održavanje općinskih objekata</w:t>
      </w:r>
      <w:r w:rsidRPr="00070B32">
        <w:rPr>
          <w:rFonts w:ascii="Times New Roman" w:hAnsi="Times New Roman" w:cs="Times New Roman"/>
          <w:sz w:val="24"/>
          <w:szCs w:val="24"/>
        </w:rPr>
        <w:t xml:space="preserve"> obuhvaća o</w:t>
      </w:r>
      <w:r w:rsidR="00B07530" w:rsidRPr="00070B32">
        <w:rPr>
          <w:rFonts w:ascii="Times New Roman" w:hAnsi="Times New Roman" w:cs="Times New Roman"/>
          <w:sz w:val="24"/>
          <w:szCs w:val="24"/>
        </w:rPr>
        <w:t xml:space="preserve">državanje općinskih objekata, </w:t>
      </w:r>
      <w:r w:rsidRPr="00070B32">
        <w:rPr>
          <w:rFonts w:ascii="Times New Roman" w:hAnsi="Times New Roman" w:cs="Times New Roman"/>
          <w:sz w:val="24"/>
          <w:szCs w:val="24"/>
        </w:rPr>
        <w:t>uređenje zgrade stare škole u Selinama</w:t>
      </w:r>
      <w:r w:rsidR="00B07530" w:rsidRPr="00070B32">
        <w:rPr>
          <w:rFonts w:ascii="Times New Roman" w:hAnsi="Times New Roman" w:cs="Times New Roman"/>
          <w:sz w:val="24"/>
          <w:szCs w:val="24"/>
        </w:rPr>
        <w:t xml:space="preserve">, te </w:t>
      </w:r>
      <w:r w:rsidR="00D35B34" w:rsidRPr="00070B32">
        <w:rPr>
          <w:rFonts w:ascii="Times New Roman" w:hAnsi="Times New Roman" w:cs="Times New Roman"/>
          <w:sz w:val="24"/>
          <w:szCs w:val="24"/>
        </w:rPr>
        <w:t>uređ</w:t>
      </w:r>
      <w:r w:rsidR="00B07530" w:rsidRPr="00070B32">
        <w:rPr>
          <w:rFonts w:ascii="Times New Roman" w:hAnsi="Times New Roman" w:cs="Times New Roman"/>
          <w:sz w:val="24"/>
          <w:szCs w:val="24"/>
        </w:rPr>
        <w:t>enje dječjeg igrališta kod dječjeg vrtića Osmjeh</w:t>
      </w:r>
      <w:r w:rsidR="00D35B34" w:rsidRPr="00070B32">
        <w:rPr>
          <w:rFonts w:ascii="Times New Roman" w:hAnsi="Times New Roman" w:cs="Times New Roman"/>
          <w:sz w:val="24"/>
          <w:szCs w:val="24"/>
        </w:rPr>
        <w:t>.</w:t>
      </w:r>
      <w:r w:rsidR="00B07530" w:rsidRPr="00070B32">
        <w:rPr>
          <w:rFonts w:ascii="Times New Roman" w:hAnsi="Times New Roman" w:cs="Times New Roman"/>
          <w:sz w:val="24"/>
          <w:szCs w:val="24"/>
        </w:rPr>
        <w:t xml:space="preserve"> </w:t>
      </w:r>
      <w:r w:rsidR="00B07530" w:rsidRPr="00070B32">
        <w:rPr>
          <w:rFonts w:ascii="Times New Roman" w:hAnsi="Times New Roman" w:cs="Times New Roman"/>
          <w:sz w:val="24"/>
          <w:szCs w:val="24"/>
          <w:shd w:val="clear" w:color="auto" w:fill="FFFFFF"/>
        </w:rPr>
        <w:t>Izmjenama i dopunama proračuna kod ovog programa ne dolazi do promjena.</w:t>
      </w:r>
    </w:p>
    <w:p w:rsidR="005E072C" w:rsidRPr="00070B32"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Naziv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p>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0106 Održavanje općinskih objekata</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Regulatnorni okvir</w:t>
            </w:r>
          </w:p>
        </w:tc>
        <w:tc>
          <w:tcPr>
            <w:tcW w:w="7761" w:type="dxa"/>
            <w:shd w:val="clear" w:color="auto" w:fill="E2EFD9" w:themeFill="accent6" w:themeFillTint="33"/>
          </w:tcPr>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gradnji (NN 153/13, 20/17, 39/19, 125/16)</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prostornom uređenju (NN 153/13, 65/17, 114/18, 39/19, 98/19)</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poslovima i djelatnostima prostornog uređenja i gradnje (NN 78/15, 118/18, 110/19)</w:t>
            </w:r>
          </w:p>
        </w:tc>
      </w:tr>
      <w:tr w:rsidR="005E072C" w:rsidRPr="00070B32" w:rsidTr="00D21381">
        <w:tc>
          <w:tcPr>
            <w:tcW w:w="2093" w:type="dxa"/>
            <w:shd w:val="clear" w:color="auto" w:fill="FFF2CC" w:themeFill="accent4" w:themeFillTint="33"/>
          </w:tcPr>
          <w:p w:rsidR="005E072C" w:rsidRPr="00070B32" w:rsidRDefault="005E072C" w:rsidP="00D21381">
            <w:pPr>
              <w:rPr>
                <w:rFonts w:ascii="Times New Roman" w:hAnsi="Times New Roman" w:cs="Times New Roman"/>
                <w:sz w:val="24"/>
                <w:szCs w:val="24"/>
              </w:rPr>
            </w:pPr>
            <w:r w:rsidRPr="00070B32">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Kapitalni projekt K100002 Sanacija zgrade stare škole u Selinama</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Kapitalni projekt K100003 Sanacija i uređenje zgrade Društveni dom Starigrad</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Tekući projekt T100001 Tekuće i investicijsko održavanje općinskih objekata</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Ciljevi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Održavanje općinskih objekata u urednom stanju; Uređenje općinskih objekata.</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2021. godina = 180.000,00 kn</w:t>
            </w:r>
          </w:p>
          <w:p w:rsidR="00D35B34" w:rsidRPr="00070B32" w:rsidRDefault="00B07530" w:rsidP="00D35B34">
            <w:pPr>
              <w:pStyle w:val="ListParagraph"/>
              <w:numPr>
                <w:ilvl w:val="0"/>
                <w:numId w:val="3"/>
              </w:numPr>
              <w:jc w:val="both"/>
              <w:rPr>
                <w:rFonts w:ascii="Times New Roman" w:hAnsi="Times New Roman" w:cs="Times New Roman"/>
              </w:rPr>
            </w:pPr>
            <w:r w:rsidRPr="00070B32">
              <w:rPr>
                <w:rFonts w:ascii="Times New Roman" w:hAnsi="Times New Roman" w:cs="Times New Roman"/>
              </w:rPr>
              <w:t xml:space="preserve">I. </w:t>
            </w:r>
            <w:r w:rsidR="00D35B34" w:rsidRPr="00070B32">
              <w:rPr>
                <w:rFonts w:ascii="Times New Roman" w:hAnsi="Times New Roman" w:cs="Times New Roman"/>
              </w:rPr>
              <w:t>Izmjene i dopune 2021. godine = 430.000,00 kn</w:t>
            </w:r>
          </w:p>
          <w:p w:rsidR="00B07530" w:rsidRPr="00070B32" w:rsidRDefault="00B07530" w:rsidP="00B07530">
            <w:pPr>
              <w:pStyle w:val="ListParagraph"/>
              <w:numPr>
                <w:ilvl w:val="0"/>
                <w:numId w:val="3"/>
              </w:numPr>
              <w:jc w:val="both"/>
              <w:rPr>
                <w:rFonts w:ascii="Times New Roman" w:hAnsi="Times New Roman" w:cs="Times New Roman"/>
              </w:rPr>
            </w:pPr>
            <w:r w:rsidRPr="00070B32">
              <w:rPr>
                <w:rFonts w:ascii="Times New Roman" w:hAnsi="Times New Roman" w:cs="Times New Roman"/>
              </w:rPr>
              <w:t>II. Izmjene i dopune 2021. godine = 430.000,00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2022. godina = 800.000,00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2023. godina = 850.000,00 kn</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Pokazatelj rezultata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Izrađena projektna dokumentacija za sanaciju zgrade Stare škole u Selinama; sredstva za  Društveni dom Starigrad; Tekuće održavanje općinskih objekata.</w:t>
            </w:r>
          </w:p>
        </w:tc>
      </w:tr>
    </w:tbl>
    <w:p w:rsidR="005E072C" w:rsidRPr="00070B32" w:rsidRDefault="005E072C" w:rsidP="005E072C">
      <w:pPr>
        <w:spacing w:after="0"/>
        <w:jc w:val="both"/>
        <w:rPr>
          <w:rFonts w:ascii="Times New Roman" w:hAnsi="Times New Roman" w:cs="Times New Roman"/>
          <w:sz w:val="24"/>
          <w:szCs w:val="24"/>
        </w:rPr>
      </w:pPr>
    </w:p>
    <w:p w:rsidR="005E072C" w:rsidRPr="00070B32" w:rsidRDefault="005E072C" w:rsidP="005E072C">
      <w:pPr>
        <w:spacing w:after="0"/>
        <w:jc w:val="both"/>
        <w:rPr>
          <w:rFonts w:ascii="Times New Roman" w:hAnsi="Times New Roman" w:cs="Times New Roman"/>
          <w:sz w:val="24"/>
          <w:szCs w:val="24"/>
        </w:rPr>
      </w:pPr>
      <w:r w:rsidRPr="00070B32">
        <w:rPr>
          <w:rFonts w:ascii="Times New Roman" w:hAnsi="Times New Roman" w:cs="Times New Roman"/>
          <w:sz w:val="24"/>
          <w:szCs w:val="24"/>
        </w:rPr>
        <w:t xml:space="preserve">Program </w:t>
      </w:r>
      <w:r w:rsidRPr="00070B32">
        <w:rPr>
          <w:rFonts w:ascii="Times New Roman" w:hAnsi="Times New Roman" w:cs="Times New Roman"/>
          <w:b/>
          <w:sz w:val="24"/>
          <w:szCs w:val="24"/>
        </w:rPr>
        <w:t>Uređenje centra Starigrad Paklenica</w:t>
      </w:r>
      <w:r w:rsidRPr="00070B32">
        <w:rPr>
          <w:rFonts w:ascii="Times New Roman" w:hAnsi="Times New Roman" w:cs="Times New Roman"/>
          <w:sz w:val="24"/>
          <w:szCs w:val="24"/>
        </w:rPr>
        <w:t xml:space="preserve"> obuhvaća uređenje Trga u centru mjesta i dijela Jazine </w:t>
      </w:r>
      <w:r w:rsidRPr="00070B32">
        <w:rPr>
          <w:rFonts w:ascii="Times New Roman" w:hAnsi="Times New Roman" w:cs="Times New Roman"/>
        </w:rPr>
        <w:t xml:space="preserve">kao temelj uređenja centra Starigrad Paklenica </w:t>
      </w:r>
      <w:r w:rsidRPr="00070B32">
        <w:rPr>
          <w:rFonts w:ascii="Times New Roman" w:hAnsi="Times New Roman" w:cs="Times New Roman"/>
          <w:sz w:val="24"/>
          <w:szCs w:val="24"/>
        </w:rPr>
        <w:t>odnosno područja oko Trga Stjepana Radića koje bi se poboljšao funkcionalni i sadržajni nivo.</w:t>
      </w:r>
      <w:r w:rsidR="00B07530" w:rsidRPr="00070B32">
        <w:rPr>
          <w:rFonts w:ascii="Times New Roman" w:hAnsi="Times New Roman" w:cs="Times New Roman"/>
          <w:sz w:val="24"/>
          <w:szCs w:val="24"/>
        </w:rPr>
        <w:t xml:space="preserve"> Prethodnim</w:t>
      </w:r>
      <w:r w:rsidR="00D35B34" w:rsidRPr="00070B32">
        <w:rPr>
          <w:rFonts w:ascii="Times New Roman" w:hAnsi="Times New Roman" w:cs="Times New Roman"/>
          <w:sz w:val="24"/>
          <w:szCs w:val="24"/>
        </w:rPr>
        <w:t xml:space="preserve"> izmjenama i dopunama navedeni program </w:t>
      </w:r>
      <w:r w:rsidR="00B07530" w:rsidRPr="00070B32">
        <w:rPr>
          <w:rFonts w:ascii="Times New Roman" w:hAnsi="Times New Roman" w:cs="Times New Roman"/>
          <w:sz w:val="24"/>
          <w:szCs w:val="24"/>
        </w:rPr>
        <w:t>je sveden na 0,00 kn te će je planiran</w:t>
      </w:r>
      <w:r w:rsidR="00D35B34" w:rsidRPr="00070B32">
        <w:rPr>
          <w:rFonts w:ascii="Times New Roman" w:hAnsi="Times New Roman" w:cs="Times New Roman"/>
          <w:sz w:val="24"/>
          <w:szCs w:val="24"/>
        </w:rPr>
        <w:t xml:space="preserve"> proračunom za iduću godinu.</w:t>
      </w:r>
      <w:r w:rsidRPr="00070B32">
        <w:rPr>
          <w:rFonts w:ascii="Times New Roman" w:hAnsi="Times New Roman" w:cs="Times New Roman"/>
          <w:sz w:val="24"/>
          <w:szCs w:val="24"/>
        </w:rPr>
        <w:t xml:space="preserve"> </w:t>
      </w:r>
    </w:p>
    <w:p w:rsidR="005E072C" w:rsidRPr="00070B32"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Naziv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p>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1007 Uređenje centra Starigrad Paklenica</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Regulatnorni okvir</w:t>
            </w:r>
          </w:p>
        </w:tc>
        <w:tc>
          <w:tcPr>
            <w:tcW w:w="7761" w:type="dxa"/>
            <w:shd w:val="clear" w:color="auto" w:fill="E2EFD9" w:themeFill="accent6" w:themeFillTint="33"/>
          </w:tcPr>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Pravilnik o jednostavnim i drugim građevinama i radovima (NN 112/17, 34/18, 36/19, 98/19, 31/20)</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gradnji (NN 153/13, 20/17, 39/19, 125/16)</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prostornom uređenju (NN 153/13, 65/17, 114/18, 39/19, 98/19)</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poslovima i djelatnostima prostornog uređenja i gradnje (NN 78/15, 118/18, 110/19)</w:t>
            </w:r>
          </w:p>
        </w:tc>
      </w:tr>
      <w:tr w:rsidR="005E072C" w:rsidRPr="00070B32" w:rsidTr="00D21381">
        <w:tc>
          <w:tcPr>
            <w:tcW w:w="2093" w:type="dxa"/>
            <w:shd w:val="clear" w:color="auto" w:fill="FFF2CC" w:themeFill="accent4" w:themeFillTint="33"/>
          </w:tcPr>
          <w:p w:rsidR="005E072C" w:rsidRPr="00070B32" w:rsidRDefault="005E072C" w:rsidP="00D21381">
            <w:pPr>
              <w:rPr>
                <w:rFonts w:ascii="Times New Roman" w:hAnsi="Times New Roman" w:cs="Times New Roman"/>
                <w:sz w:val="24"/>
                <w:szCs w:val="24"/>
              </w:rPr>
            </w:pPr>
            <w:r w:rsidRPr="00070B32">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Kapitalni projekt K100001 Uređenje trga Stjepana Radića</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Kapitalni projekt K100002 Uređenje Jazina</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Ciljevi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Uređenje centra mjesta Starigrad Paklenica.</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lastRenderedPageBreak/>
              <w:t>Planirana sredstva za provedbu</w:t>
            </w:r>
          </w:p>
        </w:tc>
        <w:tc>
          <w:tcPr>
            <w:tcW w:w="7761" w:type="dxa"/>
            <w:shd w:val="clear" w:color="auto" w:fill="E2EFD9" w:themeFill="accent6" w:themeFillTint="33"/>
          </w:tcPr>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2021. godina =    250.000,00 kn</w:t>
            </w:r>
          </w:p>
          <w:p w:rsidR="00D35B34" w:rsidRPr="00070B32" w:rsidRDefault="00B07530" w:rsidP="00D35B34">
            <w:pPr>
              <w:pStyle w:val="ListParagraph"/>
              <w:numPr>
                <w:ilvl w:val="0"/>
                <w:numId w:val="3"/>
              </w:numPr>
              <w:jc w:val="both"/>
              <w:rPr>
                <w:rFonts w:ascii="Times New Roman" w:hAnsi="Times New Roman" w:cs="Times New Roman"/>
              </w:rPr>
            </w:pPr>
            <w:r w:rsidRPr="00070B32">
              <w:rPr>
                <w:rFonts w:ascii="Times New Roman" w:hAnsi="Times New Roman" w:cs="Times New Roman"/>
              </w:rPr>
              <w:t xml:space="preserve">I. </w:t>
            </w:r>
            <w:r w:rsidR="00D35B34" w:rsidRPr="00070B32">
              <w:rPr>
                <w:rFonts w:ascii="Times New Roman" w:hAnsi="Times New Roman" w:cs="Times New Roman"/>
              </w:rPr>
              <w:t>Izmjene i dopune 2021. godine = 0,00 kn</w:t>
            </w:r>
          </w:p>
          <w:p w:rsidR="00B07530" w:rsidRPr="00070B32" w:rsidRDefault="00B07530" w:rsidP="00B07530">
            <w:pPr>
              <w:pStyle w:val="ListParagraph"/>
              <w:numPr>
                <w:ilvl w:val="0"/>
                <w:numId w:val="3"/>
              </w:numPr>
              <w:jc w:val="both"/>
              <w:rPr>
                <w:rFonts w:ascii="Times New Roman" w:hAnsi="Times New Roman" w:cs="Times New Roman"/>
              </w:rPr>
            </w:pPr>
            <w:r w:rsidRPr="00070B32">
              <w:rPr>
                <w:rFonts w:ascii="Times New Roman" w:hAnsi="Times New Roman" w:cs="Times New Roman"/>
              </w:rPr>
              <w:t>II. Izmjene i dopune 2021. godine = 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2022. godina =    500.000,00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2023. godina = 1.100.000,00 kn</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Pokazatelj rezultata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Uređenje centra mjesta Starigrad Paklenica.</w:t>
            </w:r>
          </w:p>
        </w:tc>
      </w:tr>
    </w:tbl>
    <w:p w:rsidR="005E072C" w:rsidRPr="00070B32" w:rsidRDefault="005E072C" w:rsidP="005E072C">
      <w:pPr>
        <w:spacing w:after="0" w:line="240" w:lineRule="auto"/>
        <w:jc w:val="both"/>
        <w:rPr>
          <w:rFonts w:ascii="Times New Roman" w:hAnsi="Times New Roman" w:cs="Times New Roman"/>
          <w:sz w:val="24"/>
          <w:szCs w:val="24"/>
        </w:rPr>
      </w:pPr>
    </w:p>
    <w:p w:rsidR="00B07530" w:rsidRPr="00070B32" w:rsidRDefault="005E072C" w:rsidP="00B07530">
      <w:pPr>
        <w:spacing w:after="0"/>
        <w:jc w:val="both"/>
        <w:rPr>
          <w:rFonts w:ascii="Times New Roman" w:hAnsi="Times New Roman" w:cs="Times New Roman"/>
          <w:sz w:val="24"/>
          <w:szCs w:val="24"/>
          <w:shd w:val="clear" w:color="auto" w:fill="FFFFFF"/>
        </w:rPr>
      </w:pPr>
      <w:r w:rsidRPr="00070B32">
        <w:rPr>
          <w:rFonts w:ascii="Times New Roman" w:hAnsi="Times New Roman" w:cs="Times New Roman"/>
          <w:sz w:val="24"/>
          <w:szCs w:val="24"/>
        </w:rPr>
        <w:t xml:space="preserve">Program </w:t>
      </w:r>
      <w:r w:rsidRPr="00070B32">
        <w:rPr>
          <w:rFonts w:ascii="Times New Roman" w:hAnsi="Times New Roman" w:cs="Times New Roman"/>
          <w:b/>
          <w:sz w:val="24"/>
          <w:szCs w:val="24"/>
        </w:rPr>
        <w:t>Razvoj vodoopskrbe na području Općine Starigrad</w:t>
      </w:r>
      <w:r w:rsidRPr="00070B32">
        <w:rPr>
          <w:rFonts w:ascii="Times New Roman" w:hAnsi="Times New Roman" w:cs="Times New Roman"/>
          <w:sz w:val="24"/>
          <w:szCs w:val="24"/>
        </w:rPr>
        <w:t xml:space="preserve">  odnosi se na projekt Podvelebitski pravac kojim će se rješiti problem opskrbe pitkom vodom zapadnog dijela Općine Starigrad. 80% sufinancirat će Hrvatske vode, a 20% Općina Starigrad. Općina Starigrad je ishodila sljedeće građevinske dozvole te su započeli sljedeći radovi: Vodosprema Starigrad, Hidrostanica Kruškovac i Produžetak magistralnog cjevoda do zaseoka Koići. U procesu projektiranja je: Rekonstrukcija magistralnog cjevovoda od Maslenice do Starigrada; Projektiranje glavnog cjevovoda od zaseoka Kojići u Starigradu do Mandaline (granica Zadarske županije) te VS Šibuljina, HS Šibuljina, HS Kruščica i HS Čavići-Milovac s dovodnim cjevovodima i tlačnim mrežama te vodovodne mreže naselja Tribanj (područja Kojići, Grabovača-Milovac-Čavići-Lađin porat, Šilježetarica, Kozjača, Šibuljina, Kopovine, Kruščica, Običaj, Lisarica i Mandalina).</w:t>
      </w:r>
      <w:r w:rsidR="00D35B34" w:rsidRPr="00070B32">
        <w:rPr>
          <w:rFonts w:ascii="Times New Roman" w:hAnsi="Times New Roman" w:cs="Times New Roman"/>
          <w:sz w:val="24"/>
          <w:szCs w:val="24"/>
        </w:rPr>
        <w:t xml:space="preserve"> </w:t>
      </w:r>
      <w:r w:rsidR="00B07530" w:rsidRPr="00070B32">
        <w:rPr>
          <w:rFonts w:ascii="Times New Roman" w:hAnsi="Times New Roman" w:cs="Times New Roman"/>
          <w:sz w:val="24"/>
          <w:szCs w:val="24"/>
          <w:shd w:val="clear" w:color="auto" w:fill="FFFFFF"/>
        </w:rPr>
        <w:t>Izmjenama i dopunama proračuna kod ovog programa ne dolazi do promjena.</w:t>
      </w:r>
    </w:p>
    <w:p w:rsidR="005E072C" w:rsidRPr="00070B32" w:rsidRDefault="005E072C" w:rsidP="005E072C">
      <w:pPr>
        <w:spacing w:after="0" w:line="240" w:lineRule="auto"/>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Naziv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p>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1008 Razvoj vodoopskrbe na području Općine Starigrad</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Regulatnorni okvir</w:t>
            </w:r>
          </w:p>
        </w:tc>
        <w:tc>
          <w:tcPr>
            <w:tcW w:w="7761" w:type="dxa"/>
            <w:shd w:val="clear" w:color="auto" w:fill="E2EFD9" w:themeFill="accent6" w:themeFillTint="33"/>
          </w:tcPr>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Pravilnik o jednostavnim i drugim građevinama i radovima (NN 112/17, 34/18, 36/19, 98/19, 31/20)</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gradnji (NN 153/13, 20/17, 39/19, 125/16)</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prostornom uređenju (NN 153/13, 65/17, 114/18, 39/19, 98/19)</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poslovima i djelatnostima prostornog uređenja i gradnje (NN 78/15, 118/18, 110/19)</w:t>
            </w:r>
          </w:p>
        </w:tc>
      </w:tr>
      <w:tr w:rsidR="005E072C" w:rsidRPr="00070B32" w:rsidTr="00D21381">
        <w:tc>
          <w:tcPr>
            <w:tcW w:w="2093" w:type="dxa"/>
            <w:shd w:val="clear" w:color="auto" w:fill="FFF2CC" w:themeFill="accent4" w:themeFillTint="33"/>
          </w:tcPr>
          <w:p w:rsidR="005E072C" w:rsidRPr="00070B32" w:rsidRDefault="005E072C" w:rsidP="00D21381">
            <w:pPr>
              <w:rPr>
                <w:rFonts w:ascii="Times New Roman" w:hAnsi="Times New Roman" w:cs="Times New Roman"/>
                <w:sz w:val="24"/>
                <w:szCs w:val="24"/>
              </w:rPr>
            </w:pPr>
            <w:r w:rsidRPr="00070B32">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Tekući projekt T100001 Vodoopskrba zapadnog dijela Općine Starigrad</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Ciljevi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 xml:space="preserve">Sufinanciranje izrade projektne dokumentacije i sufinanciranje izgradnje. </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2021. godina =   450.000,00 kn</w:t>
            </w:r>
          </w:p>
          <w:p w:rsidR="00D35B34" w:rsidRPr="00070B32" w:rsidRDefault="00B07530" w:rsidP="00D35B34">
            <w:pPr>
              <w:pStyle w:val="ListParagraph"/>
              <w:numPr>
                <w:ilvl w:val="0"/>
                <w:numId w:val="3"/>
              </w:numPr>
              <w:jc w:val="both"/>
              <w:rPr>
                <w:rFonts w:ascii="Times New Roman" w:hAnsi="Times New Roman" w:cs="Times New Roman"/>
              </w:rPr>
            </w:pPr>
            <w:r w:rsidRPr="00070B32">
              <w:rPr>
                <w:rFonts w:ascii="Times New Roman" w:hAnsi="Times New Roman" w:cs="Times New Roman"/>
              </w:rPr>
              <w:t xml:space="preserve">I. </w:t>
            </w:r>
            <w:r w:rsidR="00D35B34" w:rsidRPr="00070B32">
              <w:rPr>
                <w:rFonts w:ascii="Times New Roman" w:hAnsi="Times New Roman" w:cs="Times New Roman"/>
              </w:rPr>
              <w:t>Izmjene i dopune 2021. godine = 700.000,00 kn</w:t>
            </w:r>
          </w:p>
          <w:p w:rsidR="00B07530" w:rsidRPr="00070B32" w:rsidRDefault="00B07530" w:rsidP="00B07530">
            <w:pPr>
              <w:pStyle w:val="ListParagraph"/>
              <w:numPr>
                <w:ilvl w:val="0"/>
                <w:numId w:val="3"/>
              </w:numPr>
              <w:jc w:val="both"/>
              <w:rPr>
                <w:rFonts w:ascii="Times New Roman" w:hAnsi="Times New Roman" w:cs="Times New Roman"/>
              </w:rPr>
            </w:pPr>
            <w:r w:rsidRPr="00070B32">
              <w:rPr>
                <w:rFonts w:ascii="Times New Roman" w:hAnsi="Times New Roman" w:cs="Times New Roman"/>
              </w:rPr>
              <w:t>II. Izmjene i dopune 2021. godine = 700.000,00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2022. godina = 2.150.000,00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2023. godina = 3.000.000,00 kn</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Pokazatelj rezultata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Izrađena projektna dokumentacija i odrađeni radovi po planu.</w:t>
            </w:r>
          </w:p>
        </w:tc>
      </w:tr>
    </w:tbl>
    <w:p w:rsidR="005E072C" w:rsidRPr="00070B32" w:rsidRDefault="005E072C" w:rsidP="005E072C">
      <w:pPr>
        <w:spacing w:after="0"/>
        <w:jc w:val="both"/>
        <w:rPr>
          <w:rFonts w:ascii="Times New Roman" w:hAnsi="Times New Roman" w:cs="Times New Roman"/>
          <w:sz w:val="24"/>
          <w:szCs w:val="24"/>
        </w:rPr>
      </w:pPr>
    </w:p>
    <w:p w:rsidR="005E072C" w:rsidRPr="00070B32" w:rsidRDefault="005E072C" w:rsidP="005E072C">
      <w:pPr>
        <w:spacing w:after="0"/>
        <w:jc w:val="both"/>
        <w:rPr>
          <w:rFonts w:ascii="Times New Roman" w:hAnsi="Times New Roman" w:cs="Times New Roman"/>
          <w:sz w:val="24"/>
          <w:szCs w:val="24"/>
          <w:shd w:val="clear" w:color="auto" w:fill="FFFFFF"/>
        </w:rPr>
      </w:pPr>
      <w:r w:rsidRPr="00070B32">
        <w:rPr>
          <w:rFonts w:ascii="Times New Roman" w:hAnsi="Times New Roman" w:cs="Times New Roman"/>
          <w:sz w:val="24"/>
          <w:szCs w:val="24"/>
        </w:rPr>
        <w:t xml:space="preserve">Program </w:t>
      </w:r>
      <w:r w:rsidRPr="00070B32">
        <w:rPr>
          <w:rFonts w:ascii="Times New Roman" w:hAnsi="Times New Roman" w:cs="Times New Roman"/>
          <w:b/>
          <w:sz w:val="24"/>
          <w:szCs w:val="24"/>
        </w:rPr>
        <w:t>Uređenje prometnih površina</w:t>
      </w:r>
      <w:r w:rsidRPr="00070B32">
        <w:rPr>
          <w:rFonts w:ascii="Times New Roman" w:hAnsi="Times New Roman" w:cs="Times New Roman"/>
          <w:sz w:val="24"/>
          <w:szCs w:val="24"/>
        </w:rPr>
        <w:t xml:space="preserve"> odnosi se na izgradnju nogostupa na području Općine Starigrad </w:t>
      </w:r>
      <w:r w:rsidRPr="00070B32">
        <w:rPr>
          <w:rFonts w:ascii="Times New Roman" w:eastAsia="Times New Roman" w:hAnsi="Times New Roman" w:cs="Times New Roman"/>
          <w:sz w:val="24"/>
          <w:szCs w:val="24"/>
          <w:lang w:eastAsia="hr-HR"/>
        </w:rPr>
        <w:t>uz Jadransku magistralu kroz dijelove naselja Starigrad, Tribanj i Seline</w:t>
      </w:r>
      <w:r w:rsidRPr="00070B32">
        <w:rPr>
          <w:rFonts w:ascii="Times New Roman" w:eastAsia="Times New Roman" w:hAnsi="Times New Roman" w:cs="Times New Roman"/>
          <w:lang w:eastAsia="hr-HR"/>
        </w:rPr>
        <w:t xml:space="preserve"> </w:t>
      </w:r>
      <w:r w:rsidRPr="00070B32">
        <w:rPr>
          <w:rFonts w:ascii="Times New Roman" w:hAnsi="Times New Roman" w:cs="Times New Roman"/>
          <w:sz w:val="24"/>
          <w:szCs w:val="24"/>
        </w:rPr>
        <w:t>za koji su stavljena inicijalna sredstva dok se ne utvrdi točan iznos s obzirom da su Hrvatske ceste nositelj projekta.</w:t>
      </w:r>
      <w:r w:rsidR="00B07530" w:rsidRPr="00070B32">
        <w:rPr>
          <w:rFonts w:ascii="Times New Roman" w:hAnsi="Times New Roman" w:cs="Times New Roman"/>
          <w:sz w:val="24"/>
          <w:szCs w:val="24"/>
        </w:rPr>
        <w:t xml:space="preserve"> </w:t>
      </w:r>
      <w:r w:rsidR="00B07530" w:rsidRPr="00070B32">
        <w:rPr>
          <w:rFonts w:ascii="Times New Roman" w:hAnsi="Times New Roman" w:cs="Times New Roman"/>
          <w:sz w:val="24"/>
          <w:szCs w:val="24"/>
          <w:shd w:val="clear" w:color="auto" w:fill="FFFFFF"/>
        </w:rPr>
        <w:t>Izmjenama i dopunama proračuna kod ovog programa ne dolazi do promjena.</w:t>
      </w:r>
    </w:p>
    <w:p w:rsidR="005E072C" w:rsidRPr="00070B32"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Naziv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p>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1009 Uređenje prometnih površina</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Regulatnorni okvir</w:t>
            </w:r>
          </w:p>
        </w:tc>
        <w:tc>
          <w:tcPr>
            <w:tcW w:w="7761" w:type="dxa"/>
            <w:shd w:val="clear" w:color="auto" w:fill="E2EFD9" w:themeFill="accent6" w:themeFillTint="33"/>
          </w:tcPr>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Pravilnik o jednostavnim i drugim građevinama i radovima (NN 112/17, 34/18, 36/19, 98/19, 31/20)</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gradnji (NN 153/13, 20/17, 39/19, 125/16)</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prostornom uređenju (NN 153/13, 65/17, 114/18, 39/19, 98/19)</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 xml:space="preserve">Zakon o poslovima i djelatnostima prostornog uređenja i gradnje (NN 78/15, </w:t>
            </w:r>
            <w:r w:rsidRPr="00070B32">
              <w:rPr>
                <w:rFonts w:ascii="Times New Roman" w:hAnsi="Times New Roman" w:cs="Times New Roman"/>
              </w:rPr>
              <w:lastRenderedPageBreak/>
              <w:t>118/18, 110/19)</w:t>
            </w:r>
          </w:p>
        </w:tc>
      </w:tr>
      <w:tr w:rsidR="005E072C" w:rsidRPr="00070B32" w:rsidTr="00D21381">
        <w:tc>
          <w:tcPr>
            <w:tcW w:w="2093" w:type="dxa"/>
            <w:shd w:val="clear" w:color="auto" w:fill="FFF2CC" w:themeFill="accent4" w:themeFillTint="33"/>
          </w:tcPr>
          <w:p w:rsidR="005E072C" w:rsidRPr="00070B32" w:rsidRDefault="005E072C" w:rsidP="00D21381">
            <w:pPr>
              <w:rPr>
                <w:rFonts w:ascii="Times New Roman" w:hAnsi="Times New Roman" w:cs="Times New Roman"/>
                <w:sz w:val="24"/>
                <w:szCs w:val="24"/>
              </w:rPr>
            </w:pPr>
            <w:r w:rsidRPr="00070B32">
              <w:rPr>
                <w:rFonts w:ascii="Times New Roman" w:hAnsi="Times New Roman" w:cs="Times New Roman"/>
                <w:sz w:val="24"/>
                <w:szCs w:val="24"/>
              </w:rPr>
              <w:lastRenderedPageBreak/>
              <w:t xml:space="preserve">Opis programa (aktivnosti) </w:t>
            </w:r>
          </w:p>
        </w:tc>
        <w:tc>
          <w:tcPr>
            <w:tcW w:w="7761" w:type="dxa"/>
            <w:shd w:val="clear" w:color="auto" w:fill="E2EFD9" w:themeFill="accent6" w:themeFillTint="33"/>
          </w:tcPr>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Kapitalni projekt K100001 Izgradnja nogostupa na području Općine Starigrad</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Tekući projekt T100001 Sanacija Pakleničke ulice</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Ciljevi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Unaprjeđenje kvalitete života; Povećanje prometne sigurnosti.</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 xml:space="preserve">2021. godina = </w:t>
            </w:r>
            <w:r w:rsidR="00D35B34" w:rsidRPr="00070B32">
              <w:rPr>
                <w:rFonts w:ascii="Times New Roman" w:hAnsi="Times New Roman" w:cs="Times New Roman"/>
              </w:rPr>
              <w:t>20</w:t>
            </w:r>
            <w:r w:rsidRPr="00070B32">
              <w:rPr>
                <w:rFonts w:ascii="Times New Roman" w:hAnsi="Times New Roman" w:cs="Times New Roman"/>
              </w:rPr>
              <w:t>.000,00 kn</w:t>
            </w:r>
          </w:p>
          <w:p w:rsidR="00D35B34" w:rsidRPr="00070B32" w:rsidRDefault="00B07530" w:rsidP="00D35B34">
            <w:pPr>
              <w:pStyle w:val="ListParagraph"/>
              <w:numPr>
                <w:ilvl w:val="0"/>
                <w:numId w:val="3"/>
              </w:numPr>
              <w:jc w:val="both"/>
              <w:rPr>
                <w:rFonts w:ascii="Times New Roman" w:hAnsi="Times New Roman" w:cs="Times New Roman"/>
              </w:rPr>
            </w:pPr>
            <w:r w:rsidRPr="00070B32">
              <w:rPr>
                <w:rFonts w:ascii="Times New Roman" w:hAnsi="Times New Roman" w:cs="Times New Roman"/>
              </w:rPr>
              <w:t xml:space="preserve">I. </w:t>
            </w:r>
            <w:r w:rsidR="00D35B34" w:rsidRPr="00070B32">
              <w:rPr>
                <w:rFonts w:ascii="Times New Roman" w:hAnsi="Times New Roman" w:cs="Times New Roman"/>
              </w:rPr>
              <w:t>Izmjene i dopune 2021. godine = 20.000,00 kn</w:t>
            </w:r>
          </w:p>
          <w:p w:rsidR="00B07530" w:rsidRPr="00070B32" w:rsidRDefault="00B07530" w:rsidP="00B07530">
            <w:pPr>
              <w:pStyle w:val="ListParagraph"/>
              <w:numPr>
                <w:ilvl w:val="0"/>
                <w:numId w:val="3"/>
              </w:numPr>
              <w:jc w:val="both"/>
              <w:rPr>
                <w:rFonts w:ascii="Times New Roman" w:hAnsi="Times New Roman" w:cs="Times New Roman"/>
              </w:rPr>
            </w:pPr>
            <w:r w:rsidRPr="00070B32">
              <w:rPr>
                <w:rFonts w:ascii="Times New Roman" w:hAnsi="Times New Roman" w:cs="Times New Roman"/>
              </w:rPr>
              <w:t>II. Izmjene i dopune 2021. godine = 20.000,00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2022. godina = -</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2023. godina = -</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Pokazatelj rezultata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Izrada nogostupa.</w:t>
            </w:r>
          </w:p>
        </w:tc>
      </w:tr>
    </w:tbl>
    <w:p w:rsidR="005E072C" w:rsidRPr="00070B32" w:rsidRDefault="005E072C" w:rsidP="005E072C">
      <w:pPr>
        <w:spacing w:after="0"/>
        <w:jc w:val="both"/>
        <w:rPr>
          <w:rFonts w:ascii="Times New Roman" w:hAnsi="Times New Roman" w:cs="Times New Roman"/>
          <w:sz w:val="24"/>
          <w:szCs w:val="24"/>
        </w:rPr>
      </w:pPr>
    </w:p>
    <w:p w:rsidR="005E072C" w:rsidRPr="00070B32" w:rsidRDefault="005E072C" w:rsidP="005E072C">
      <w:pPr>
        <w:spacing w:after="0"/>
        <w:jc w:val="both"/>
        <w:rPr>
          <w:rFonts w:ascii="Times New Roman" w:hAnsi="Times New Roman" w:cs="Times New Roman"/>
          <w:sz w:val="24"/>
          <w:szCs w:val="24"/>
        </w:rPr>
      </w:pPr>
      <w:r w:rsidRPr="00070B32">
        <w:rPr>
          <w:rFonts w:ascii="Times New Roman" w:hAnsi="Times New Roman" w:cs="Times New Roman"/>
          <w:sz w:val="24"/>
          <w:szCs w:val="24"/>
        </w:rPr>
        <w:t xml:space="preserve">Program </w:t>
      </w:r>
      <w:r w:rsidRPr="00070B32">
        <w:rPr>
          <w:rFonts w:ascii="Times New Roman" w:hAnsi="Times New Roman" w:cs="Times New Roman"/>
          <w:b/>
          <w:sz w:val="24"/>
          <w:szCs w:val="24"/>
        </w:rPr>
        <w:t>Unapređenje stanovanja</w:t>
      </w:r>
      <w:r w:rsidRPr="00070B32">
        <w:rPr>
          <w:rFonts w:ascii="Times New Roman" w:hAnsi="Times New Roman" w:cs="Times New Roman"/>
          <w:sz w:val="24"/>
          <w:szCs w:val="24"/>
        </w:rPr>
        <w:t xml:space="preserve"> odnosi se na dobavu i uređenje dječjih igrališta i urbane opreme (klupe) u ukupnom iznosu od 50.000,00 kn čime se poboljšavaju uvjeti stanovanja i osiguravaju dodatni sadržaji. </w:t>
      </w:r>
      <w:r w:rsidR="00B07530" w:rsidRPr="00070B32">
        <w:rPr>
          <w:rFonts w:ascii="Times New Roman" w:hAnsi="Times New Roman" w:cs="Times New Roman"/>
          <w:sz w:val="24"/>
          <w:szCs w:val="24"/>
          <w:shd w:val="clear" w:color="auto" w:fill="FFFFFF"/>
        </w:rPr>
        <w:t>Izmjenama i dopunama proračuna kod ovog programa ne dolazi do promjena.</w:t>
      </w:r>
    </w:p>
    <w:p w:rsidR="005E072C" w:rsidRPr="00070B32"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Naziv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p>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1010 Unapređenje stanovanja</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Regulatnorni okvir</w:t>
            </w:r>
          </w:p>
        </w:tc>
        <w:tc>
          <w:tcPr>
            <w:tcW w:w="7761" w:type="dxa"/>
            <w:shd w:val="clear" w:color="auto" w:fill="E2EFD9" w:themeFill="accent6" w:themeFillTint="33"/>
          </w:tcPr>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lokalnoj i područnoj (regionalnoj) samoupravi (NN 33/01, 60/01, 129/05, 109/07, 125/08, 36/09, 36/09, 150/11, 144/12, 19/13, 137/15, 123/17, 98/19)</w:t>
            </w:r>
          </w:p>
        </w:tc>
      </w:tr>
      <w:tr w:rsidR="005E072C" w:rsidRPr="00070B32" w:rsidTr="00D21381">
        <w:tc>
          <w:tcPr>
            <w:tcW w:w="2093" w:type="dxa"/>
            <w:shd w:val="clear" w:color="auto" w:fill="FFF2CC" w:themeFill="accent4" w:themeFillTint="33"/>
          </w:tcPr>
          <w:p w:rsidR="005E072C" w:rsidRPr="00070B32" w:rsidRDefault="005E072C" w:rsidP="00D21381">
            <w:pPr>
              <w:rPr>
                <w:rFonts w:ascii="Times New Roman" w:hAnsi="Times New Roman" w:cs="Times New Roman"/>
                <w:sz w:val="24"/>
                <w:szCs w:val="24"/>
              </w:rPr>
            </w:pPr>
            <w:r w:rsidRPr="00070B32">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A100001 Poboljšanje sadržaja stanovanja</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Ciljevi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 xml:space="preserve">Osiguranje dodatnih sadržaja; Poboljšanje uvjeta stanovanja. </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2021. godina = 50.000,00 kn</w:t>
            </w:r>
          </w:p>
          <w:p w:rsidR="00A77F05" w:rsidRPr="00070B32" w:rsidRDefault="00B07530" w:rsidP="00A77F05">
            <w:pPr>
              <w:pStyle w:val="ListParagraph"/>
              <w:numPr>
                <w:ilvl w:val="0"/>
                <w:numId w:val="3"/>
              </w:numPr>
              <w:jc w:val="both"/>
              <w:rPr>
                <w:rFonts w:ascii="Times New Roman" w:hAnsi="Times New Roman" w:cs="Times New Roman"/>
              </w:rPr>
            </w:pPr>
            <w:r w:rsidRPr="00070B32">
              <w:rPr>
                <w:rFonts w:ascii="Times New Roman" w:hAnsi="Times New Roman" w:cs="Times New Roman"/>
              </w:rPr>
              <w:t xml:space="preserve">I. </w:t>
            </w:r>
            <w:r w:rsidR="00A77F05" w:rsidRPr="00070B32">
              <w:rPr>
                <w:rFonts w:ascii="Times New Roman" w:hAnsi="Times New Roman" w:cs="Times New Roman"/>
              </w:rPr>
              <w:t>Izmjene i dopune 2021. godine = 50.000,00 kn</w:t>
            </w:r>
          </w:p>
          <w:p w:rsidR="00B07530" w:rsidRPr="00070B32" w:rsidRDefault="00B07530" w:rsidP="00B07530">
            <w:pPr>
              <w:pStyle w:val="ListParagraph"/>
              <w:numPr>
                <w:ilvl w:val="0"/>
                <w:numId w:val="3"/>
              </w:numPr>
              <w:jc w:val="both"/>
              <w:rPr>
                <w:rFonts w:ascii="Times New Roman" w:hAnsi="Times New Roman" w:cs="Times New Roman"/>
              </w:rPr>
            </w:pPr>
            <w:r w:rsidRPr="00070B32">
              <w:rPr>
                <w:rFonts w:ascii="Times New Roman" w:hAnsi="Times New Roman" w:cs="Times New Roman"/>
              </w:rPr>
              <w:t>II. Izmjene i dopune 2021. godine = 50.000,00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2022. godina = 50.000,00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2023. godina = 50.000,00 kn</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Pokazatelj rezultata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Nabava dječjeg igrališta; Nabava urbane opreme.</w:t>
            </w:r>
          </w:p>
        </w:tc>
      </w:tr>
    </w:tbl>
    <w:p w:rsidR="005E072C" w:rsidRPr="00070B32" w:rsidRDefault="005E072C" w:rsidP="005E072C">
      <w:pPr>
        <w:spacing w:after="0"/>
        <w:jc w:val="both"/>
        <w:rPr>
          <w:rFonts w:ascii="Times New Roman" w:hAnsi="Times New Roman" w:cs="Times New Roman"/>
          <w:sz w:val="24"/>
          <w:szCs w:val="24"/>
        </w:rPr>
      </w:pPr>
    </w:p>
    <w:p w:rsidR="005E072C" w:rsidRPr="00070B32" w:rsidRDefault="005E072C" w:rsidP="005E072C">
      <w:pPr>
        <w:spacing w:after="0"/>
        <w:jc w:val="both"/>
        <w:rPr>
          <w:rFonts w:ascii="Times New Roman" w:hAnsi="Times New Roman" w:cs="Times New Roman"/>
          <w:sz w:val="24"/>
          <w:szCs w:val="24"/>
        </w:rPr>
      </w:pPr>
      <w:r w:rsidRPr="00070B32">
        <w:rPr>
          <w:rFonts w:ascii="Times New Roman" w:hAnsi="Times New Roman" w:cs="Times New Roman"/>
          <w:sz w:val="24"/>
          <w:szCs w:val="24"/>
        </w:rPr>
        <w:t xml:space="preserve">Program </w:t>
      </w:r>
      <w:r w:rsidRPr="00070B32">
        <w:rPr>
          <w:rFonts w:ascii="Times New Roman" w:hAnsi="Times New Roman" w:cs="Times New Roman"/>
          <w:b/>
          <w:sz w:val="24"/>
          <w:szCs w:val="24"/>
        </w:rPr>
        <w:t xml:space="preserve">Protupožarna zaštita </w:t>
      </w:r>
      <w:r w:rsidR="00B07530" w:rsidRPr="00070B32">
        <w:rPr>
          <w:rFonts w:ascii="Times New Roman" w:hAnsi="Times New Roman" w:cs="Times New Roman"/>
          <w:sz w:val="24"/>
          <w:szCs w:val="24"/>
        </w:rPr>
        <w:t>u iznosu od 410</w:t>
      </w:r>
      <w:r w:rsidRPr="00070B32">
        <w:rPr>
          <w:rFonts w:ascii="Times New Roman" w:hAnsi="Times New Roman" w:cs="Times New Roman"/>
          <w:sz w:val="24"/>
          <w:szCs w:val="24"/>
        </w:rPr>
        <w:t xml:space="preserve">.000,00 kn obuhvaća sredstva za sufinanciranje DVD-a Starigrad Paklenica i </w:t>
      </w:r>
      <w:r w:rsidR="00A328B3" w:rsidRPr="00070B32">
        <w:rPr>
          <w:rFonts w:ascii="Times New Roman" w:hAnsi="Times New Roman" w:cs="Times New Roman"/>
          <w:sz w:val="24"/>
          <w:szCs w:val="24"/>
        </w:rPr>
        <w:t>sredstva</w:t>
      </w:r>
      <w:r w:rsidRPr="00070B32">
        <w:rPr>
          <w:rFonts w:ascii="Times New Roman" w:hAnsi="Times New Roman" w:cs="Times New Roman"/>
          <w:sz w:val="24"/>
          <w:szCs w:val="24"/>
        </w:rPr>
        <w:t xml:space="preserve"> za projekt</w:t>
      </w:r>
      <w:r w:rsidR="00A328B3" w:rsidRPr="00070B32">
        <w:rPr>
          <w:rFonts w:ascii="Times New Roman" w:hAnsi="Times New Roman" w:cs="Times New Roman"/>
          <w:sz w:val="24"/>
          <w:szCs w:val="24"/>
        </w:rPr>
        <w:t>nu dokumentaciju</w:t>
      </w:r>
      <w:r w:rsidRPr="00070B32">
        <w:rPr>
          <w:rFonts w:ascii="Times New Roman" w:hAnsi="Times New Roman" w:cs="Times New Roman"/>
          <w:sz w:val="24"/>
          <w:szCs w:val="24"/>
        </w:rPr>
        <w:t xml:space="preserve"> Vatrogasni dom</w:t>
      </w:r>
      <w:r w:rsidR="00A328B3" w:rsidRPr="00070B32">
        <w:rPr>
          <w:rFonts w:ascii="Times New Roman" w:hAnsi="Times New Roman" w:cs="Times New Roman"/>
          <w:sz w:val="24"/>
          <w:szCs w:val="24"/>
        </w:rPr>
        <w:t>.</w:t>
      </w:r>
      <w:r w:rsidRPr="00070B32">
        <w:rPr>
          <w:rFonts w:ascii="Times New Roman" w:hAnsi="Times New Roman" w:cs="Times New Roman"/>
          <w:sz w:val="24"/>
          <w:szCs w:val="24"/>
        </w:rPr>
        <w:t xml:space="preserve"> </w:t>
      </w:r>
      <w:r w:rsidR="00B07530" w:rsidRPr="00070B32">
        <w:rPr>
          <w:rFonts w:ascii="Times New Roman" w:hAnsi="Times New Roman" w:cs="Times New Roman"/>
          <w:sz w:val="24"/>
          <w:szCs w:val="24"/>
          <w:shd w:val="clear" w:color="auto" w:fill="FFFFFF"/>
        </w:rPr>
        <w:t>Izmjenama i dopunama proračuna kod ovog programa ne dolazi do promjena.</w:t>
      </w:r>
    </w:p>
    <w:p w:rsidR="005E072C" w:rsidRPr="00070B32"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Naziv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p>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 xml:space="preserve">1000 Protupožarna zaštita </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Regulatnorni okvir</w:t>
            </w:r>
          </w:p>
        </w:tc>
        <w:tc>
          <w:tcPr>
            <w:tcW w:w="7761" w:type="dxa"/>
            <w:shd w:val="clear" w:color="auto" w:fill="E2EFD9" w:themeFill="accent6" w:themeFillTint="33"/>
          </w:tcPr>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zaštiti od požara (NN 92/10)</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gradnji (NN 153/13, 20/17, 39/19, 125/16)</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prostornom uređenju (NN 153/13, 65/17, 114/18, 39/19, 98/19)</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poslovima i djelatnostima prostornog uređenja i gradnje (NN 78/15, 118/18, 110/19)</w:t>
            </w:r>
          </w:p>
        </w:tc>
      </w:tr>
      <w:tr w:rsidR="005E072C" w:rsidRPr="00070B32" w:rsidTr="00D21381">
        <w:tc>
          <w:tcPr>
            <w:tcW w:w="2093" w:type="dxa"/>
            <w:shd w:val="clear" w:color="auto" w:fill="FFF2CC" w:themeFill="accent4" w:themeFillTint="33"/>
          </w:tcPr>
          <w:p w:rsidR="005E072C" w:rsidRPr="00070B32" w:rsidRDefault="005E072C" w:rsidP="00D21381">
            <w:pPr>
              <w:rPr>
                <w:rFonts w:ascii="Times New Roman" w:hAnsi="Times New Roman" w:cs="Times New Roman"/>
                <w:sz w:val="24"/>
                <w:szCs w:val="24"/>
              </w:rPr>
            </w:pPr>
            <w:r w:rsidRPr="00070B32">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A100001 Osnovna djelatnost DVD-a Starigrad</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Kapitalni projekt K100001 Vatrogasni dom</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Ciljevi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 xml:space="preserve">Postizanje učinkovite protupožarne zaštite. </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2021. godina = 370.000,00 kn</w:t>
            </w:r>
          </w:p>
          <w:p w:rsidR="00A77F05" w:rsidRPr="00070B32" w:rsidRDefault="00B07530" w:rsidP="00A77F05">
            <w:pPr>
              <w:pStyle w:val="ListParagraph"/>
              <w:numPr>
                <w:ilvl w:val="0"/>
                <w:numId w:val="3"/>
              </w:numPr>
              <w:jc w:val="both"/>
              <w:rPr>
                <w:rFonts w:ascii="Times New Roman" w:hAnsi="Times New Roman" w:cs="Times New Roman"/>
              </w:rPr>
            </w:pPr>
            <w:r w:rsidRPr="00070B32">
              <w:rPr>
                <w:rFonts w:ascii="Times New Roman" w:hAnsi="Times New Roman" w:cs="Times New Roman"/>
              </w:rPr>
              <w:t xml:space="preserve">I. </w:t>
            </w:r>
            <w:r w:rsidR="00A77F05" w:rsidRPr="00070B32">
              <w:rPr>
                <w:rFonts w:ascii="Times New Roman" w:hAnsi="Times New Roman" w:cs="Times New Roman"/>
              </w:rPr>
              <w:t>Izmjene i dopune 2021. godine = 410.000,00 kn</w:t>
            </w:r>
          </w:p>
          <w:p w:rsidR="00B07530" w:rsidRPr="00070B32" w:rsidRDefault="00B07530" w:rsidP="00B07530">
            <w:pPr>
              <w:pStyle w:val="ListParagraph"/>
              <w:numPr>
                <w:ilvl w:val="0"/>
                <w:numId w:val="3"/>
              </w:numPr>
              <w:jc w:val="both"/>
              <w:rPr>
                <w:rFonts w:ascii="Times New Roman" w:hAnsi="Times New Roman" w:cs="Times New Roman"/>
              </w:rPr>
            </w:pPr>
            <w:r w:rsidRPr="00070B32">
              <w:rPr>
                <w:rFonts w:ascii="Times New Roman" w:hAnsi="Times New Roman" w:cs="Times New Roman"/>
              </w:rPr>
              <w:lastRenderedPageBreak/>
              <w:t>II. Izmjene i dopune 2021. godine = 410.000,00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2022. godina = 560.000,00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2022. godina = 860.000,00 kn</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lastRenderedPageBreak/>
              <w:t>Pokazatelj rezultata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Isplaćena sredstva za poslovanje DVD-a; projekt uređenja Vatrogasnog doma.</w:t>
            </w:r>
          </w:p>
        </w:tc>
      </w:tr>
    </w:tbl>
    <w:p w:rsidR="005E072C" w:rsidRPr="00070B32" w:rsidRDefault="005E072C" w:rsidP="005E072C">
      <w:pPr>
        <w:spacing w:after="0"/>
        <w:jc w:val="both"/>
        <w:rPr>
          <w:rFonts w:ascii="Times New Roman" w:hAnsi="Times New Roman" w:cs="Times New Roman"/>
          <w:sz w:val="24"/>
          <w:szCs w:val="24"/>
        </w:rPr>
      </w:pPr>
    </w:p>
    <w:p w:rsidR="005E072C" w:rsidRPr="00070B32" w:rsidRDefault="005E072C" w:rsidP="005E072C">
      <w:pPr>
        <w:spacing w:after="0"/>
        <w:jc w:val="both"/>
        <w:rPr>
          <w:rFonts w:ascii="Times New Roman" w:hAnsi="Times New Roman" w:cs="Times New Roman"/>
          <w:sz w:val="24"/>
          <w:szCs w:val="24"/>
        </w:rPr>
      </w:pPr>
      <w:r w:rsidRPr="00070B32">
        <w:rPr>
          <w:rFonts w:ascii="Times New Roman" w:hAnsi="Times New Roman" w:cs="Times New Roman"/>
          <w:sz w:val="24"/>
          <w:szCs w:val="24"/>
        </w:rPr>
        <w:t xml:space="preserve">Program </w:t>
      </w:r>
      <w:r w:rsidRPr="00070B32">
        <w:rPr>
          <w:rFonts w:ascii="Times New Roman" w:hAnsi="Times New Roman" w:cs="Times New Roman"/>
          <w:b/>
          <w:sz w:val="24"/>
          <w:szCs w:val="24"/>
        </w:rPr>
        <w:t>Civilna zaštita i HGSS</w:t>
      </w:r>
      <w:r w:rsidRPr="00070B32">
        <w:rPr>
          <w:rFonts w:ascii="Times New Roman" w:hAnsi="Times New Roman" w:cs="Times New Roman"/>
          <w:sz w:val="24"/>
          <w:szCs w:val="24"/>
        </w:rPr>
        <w:t xml:space="preserve"> u iznosu od 70.000,00 kn odnosi se na rashode za civilnu zaštitu i sredstva za HGSS sukladno Zakonu. </w:t>
      </w:r>
      <w:r w:rsidR="00B07530" w:rsidRPr="00070B32">
        <w:rPr>
          <w:rFonts w:ascii="Times New Roman" w:hAnsi="Times New Roman" w:cs="Times New Roman"/>
          <w:sz w:val="24"/>
          <w:szCs w:val="24"/>
          <w:shd w:val="clear" w:color="auto" w:fill="FFFFFF"/>
        </w:rPr>
        <w:t>Izmjenama i dopunama proračuna kod ovog programa ne dolazi do promjena.</w:t>
      </w:r>
    </w:p>
    <w:p w:rsidR="005E072C" w:rsidRPr="00070B32"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Naziv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p>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 xml:space="preserve">1001 Civilna zaštita i Hrvatska gorska služba spašavanja </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Regulatnorni okvir</w:t>
            </w:r>
          </w:p>
        </w:tc>
        <w:tc>
          <w:tcPr>
            <w:tcW w:w="7761" w:type="dxa"/>
            <w:shd w:val="clear" w:color="auto" w:fill="E2EFD9" w:themeFill="accent6" w:themeFillTint="33"/>
          </w:tcPr>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sustavu civilne zaštite (NN 82/15, 118/18, 31/20)</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Hrvatskoj gorskoj službi spašavanja (NN 79/06, 110/15)</w:t>
            </w:r>
          </w:p>
        </w:tc>
      </w:tr>
      <w:tr w:rsidR="005E072C" w:rsidRPr="00070B32" w:rsidTr="00D21381">
        <w:tc>
          <w:tcPr>
            <w:tcW w:w="2093" w:type="dxa"/>
            <w:shd w:val="clear" w:color="auto" w:fill="FFF2CC" w:themeFill="accent4" w:themeFillTint="33"/>
          </w:tcPr>
          <w:p w:rsidR="005E072C" w:rsidRPr="00070B32" w:rsidRDefault="005E072C" w:rsidP="00D21381">
            <w:pPr>
              <w:rPr>
                <w:rFonts w:ascii="Times New Roman" w:hAnsi="Times New Roman" w:cs="Times New Roman"/>
                <w:sz w:val="24"/>
                <w:szCs w:val="24"/>
              </w:rPr>
            </w:pPr>
            <w:r w:rsidRPr="00070B32">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A100001 Civilna zaštita</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A100002 Aktivnosti HGSS-a</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Ciljevi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Edukacija i osposobljavanje jedinice civilne zaštite; Djelotvorno izvršavanje poslova iz djelokruga rada HGSS-stanica Zadar.</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2021. godina = 70.000,00 kn</w:t>
            </w:r>
          </w:p>
          <w:p w:rsidR="00A328B3" w:rsidRPr="00070B32" w:rsidRDefault="00B07530" w:rsidP="00A328B3">
            <w:pPr>
              <w:pStyle w:val="ListParagraph"/>
              <w:numPr>
                <w:ilvl w:val="0"/>
                <w:numId w:val="3"/>
              </w:numPr>
              <w:jc w:val="both"/>
              <w:rPr>
                <w:rFonts w:ascii="Times New Roman" w:hAnsi="Times New Roman" w:cs="Times New Roman"/>
              </w:rPr>
            </w:pPr>
            <w:r w:rsidRPr="00070B32">
              <w:rPr>
                <w:rFonts w:ascii="Times New Roman" w:hAnsi="Times New Roman" w:cs="Times New Roman"/>
              </w:rPr>
              <w:t xml:space="preserve">I. </w:t>
            </w:r>
            <w:r w:rsidR="00A328B3" w:rsidRPr="00070B32">
              <w:rPr>
                <w:rFonts w:ascii="Times New Roman" w:hAnsi="Times New Roman" w:cs="Times New Roman"/>
              </w:rPr>
              <w:t>Izmjene i dopune 2021. godine = 70.000,00 kn</w:t>
            </w:r>
          </w:p>
          <w:p w:rsidR="00B07530" w:rsidRPr="00070B32" w:rsidRDefault="00B07530" w:rsidP="00A328B3">
            <w:pPr>
              <w:pStyle w:val="ListParagraph"/>
              <w:numPr>
                <w:ilvl w:val="0"/>
                <w:numId w:val="3"/>
              </w:numPr>
              <w:jc w:val="both"/>
              <w:rPr>
                <w:rFonts w:ascii="Times New Roman" w:hAnsi="Times New Roman" w:cs="Times New Roman"/>
              </w:rPr>
            </w:pPr>
            <w:r w:rsidRPr="00070B32">
              <w:rPr>
                <w:rFonts w:ascii="Times New Roman" w:hAnsi="Times New Roman" w:cs="Times New Roman"/>
              </w:rPr>
              <w:t>II. Izmjene i dopune 2021. godine = 70.000,00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2022. godina = 70.000,00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2023. godina = 70.000,00 kn</w:t>
            </w:r>
          </w:p>
        </w:tc>
      </w:tr>
      <w:tr w:rsidR="005E072C" w:rsidRPr="00070B32" w:rsidTr="00D21381">
        <w:trPr>
          <w:trHeight w:val="70"/>
        </w:trPr>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Pokazatelj rezultata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 xml:space="preserve">Broj provedenih vježbi i osposobljavanja civilne zaštite; Djelotvorno izvršavanje poslova iz djelokruga rada HGSS-stanica Zadar. </w:t>
            </w:r>
          </w:p>
        </w:tc>
      </w:tr>
    </w:tbl>
    <w:p w:rsidR="005E072C" w:rsidRPr="00070B32" w:rsidRDefault="005E072C" w:rsidP="005E072C">
      <w:pPr>
        <w:spacing w:after="0"/>
        <w:jc w:val="both"/>
        <w:rPr>
          <w:rFonts w:ascii="Times New Roman" w:hAnsi="Times New Roman" w:cs="Times New Roman"/>
          <w:sz w:val="24"/>
          <w:szCs w:val="24"/>
        </w:rPr>
      </w:pPr>
    </w:p>
    <w:p w:rsidR="005E072C" w:rsidRPr="00070B32" w:rsidRDefault="005E072C" w:rsidP="005E072C">
      <w:pPr>
        <w:spacing w:after="0"/>
        <w:jc w:val="both"/>
        <w:rPr>
          <w:rFonts w:ascii="Times New Roman" w:hAnsi="Times New Roman" w:cs="Times New Roman"/>
          <w:sz w:val="24"/>
          <w:szCs w:val="24"/>
        </w:rPr>
      </w:pPr>
      <w:r w:rsidRPr="00070B32">
        <w:rPr>
          <w:rFonts w:ascii="Times New Roman" w:hAnsi="Times New Roman" w:cs="Times New Roman"/>
          <w:sz w:val="24"/>
          <w:szCs w:val="24"/>
        </w:rPr>
        <w:t xml:space="preserve">Program </w:t>
      </w:r>
      <w:r w:rsidRPr="00070B32">
        <w:rPr>
          <w:rFonts w:ascii="Times New Roman" w:hAnsi="Times New Roman" w:cs="Times New Roman"/>
          <w:b/>
          <w:sz w:val="24"/>
          <w:szCs w:val="24"/>
        </w:rPr>
        <w:t>Održavanje komunalne infrastrukture</w:t>
      </w:r>
      <w:r w:rsidR="00B07530" w:rsidRPr="00070B32">
        <w:rPr>
          <w:rFonts w:ascii="Times New Roman" w:hAnsi="Times New Roman" w:cs="Times New Roman"/>
          <w:sz w:val="24"/>
          <w:szCs w:val="24"/>
        </w:rPr>
        <w:t xml:space="preserve"> u iznosu od 6.720</w:t>
      </w:r>
      <w:r w:rsidRPr="00070B32">
        <w:rPr>
          <w:rFonts w:ascii="Times New Roman" w:hAnsi="Times New Roman" w:cs="Times New Roman"/>
          <w:sz w:val="24"/>
          <w:szCs w:val="24"/>
        </w:rPr>
        <w:t>.000,00 kn odnosi se na održavanje javne rasvjete uključujući električnu energiju za javnu rasvjetu, održavanje nerazvrstanih cesta, groblja, igrališta, deponija otpada, javnih površina, plaža i obalnog pojasa, te usluge deratizacije i dezinsekcije, veterinarsko higijeničarski poslovi i sanacija i asfaltiranje nerazvrstanih cesta. Komunalna infrastruktura održava se u skladu s programom održavanja komunalne infrastrukture ili u skladu s ugovorom ili drugim aktom određenim Zakonom o komunalnom gospodarstvu ili drugim posebnim zakonom.</w:t>
      </w:r>
      <w:r w:rsidR="004D3088" w:rsidRPr="00070B32">
        <w:rPr>
          <w:rFonts w:ascii="Times New Roman" w:hAnsi="Times New Roman" w:cs="Times New Roman"/>
          <w:sz w:val="24"/>
          <w:szCs w:val="24"/>
        </w:rPr>
        <w:t xml:space="preserve"> Sredstva u sklopu ovog programa su povećana i sada iznose 6.</w:t>
      </w:r>
      <w:r w:rsidR="00B07530" w:rsidRPr="00070B32">
        <w:rPr>
          <w:rFonts w:ascii="Times New Roman" w:hAnsi="Times New Roman" w:cs="Times New Roman"/>
          <w:sz w:val="24"/>
          <w:szCs w:val="24"/>
        </w:rPr>
        <w:t>720</w:t>
      </w:r>
      <w:r w:rsidR="004D3088" w:rsidRPr="00070B32">
        <w:rPr>
          <w:rFonts w:ascii="Times New Roman" w:hAnsi="Times New Roman" w:cs="Times New Roman"/>
          <w:sz w:val="24"/>
          <w:szCs w:val="24"/>
        </w:rPr>
        <w:t>.000,00 kn iz razloga što se zbog većeg broja rasvjetnih tijela povećavaju rashodi održavanja javne rasvjete</w:t>
      </w:r>
      <w:r w:rsidR="00B07530" w:rsidRPr="00070B32">
        <w:rPr>
          <w:rFonts w:ascii="Times New Roman" w:hAnsi="Times New Roman" w:cs="Times New Roman"/>
          <w:sz w:val="24"/>
          <w:szCs w:val="24"/>
        </w:rPr>
        <w:t xml:space="preserve"> te električna energija za javnu rasvjetu, te se u skladu sa izvršenim i planiram radovima do kraja godine povećavaju sredstva za održavanje javnih površina i nerazvrstanih cesta.</w:t>
      </w:r>
    </w:p>
    <w:p w:rsidR="005E072C" w:rsidRPr="00070B32" w:rsidRDefault="005E072C" w:rsidP="005E072C">
      <w:pPr>
        <w:spacing w:after="0"/>
        <w:jc w:val="both"/>
        <w:rPr>
          <w:rFonts w:ascii="Times New Roman" w:hAnsi="Times New Roman" w:cs="Times New Roman"/>
          <w:sz w:val="24"/>
          <w:szCs w:val="24"/>
        </w:rPr>
      </w:pPr>
      <w:r w:rsidRPr="00070B32">
        <w:rPr>
          <w:rFonts w:ascii="Times New Roman" w:hAnsi="Times New Roman" w:cs="Times New Roman"/>
          <w:sz w:val="24"/>
          <w:szCs w:val="24"/>
        </w:rPr>
        <w:t xml:space="preserve"> </w:t>
      </w:r>
    </w:p>
    <w:tbl>
      <w:tblPr>
        <w:tblStyle w:val="TableGrid"/>
        <w:tblW w:w="0" w:type="auto"/>
        <w:tblLook w:val="04A0"/>
      </w:tblPr>
      <w:tblGrid>
        <w:gridCol w:w="2093"/>
        <w:gridCol w:w="7761"/>
      </w:tblGrid>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Naziv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p>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0100 Održavanje komunalne infrastrukture</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Regulatnorni okvir</w:t>
            </w:r>
          </w:p>
        </w:tc>
        <w:tc>
          <w:tcPr>
            <w:tcW w:w="7761" w:type="dxa"/>
            <w:shd w:val="clear" w:color="auto" w:fill="E2EFD9" w:themeFill="accent6" w:themeFillTint="33"/>
          </w:tcPr>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komunalnom gospodarstvu (NN 68/18, 110/18, 32/20)</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gradnji (NN 153/13, 20/17, 39/19, 125/16)</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prostornom uređenju (NN 153/13, 65/17, 114/18, 39/19, 98/19)</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cestama (NN 84/11, 22/13, 54/13, 148/13, 92/14, 110/19)</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zaštiti životinja (NN 102/17, 32/19)</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zaštiti pučanstva od zaraznih bolesti (NN 79/07, 113/08, 43/09, 130/17, 114/18, 47/20)</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Odluka o komunalnim djelatnostima na području Općine Starigrad</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Ugovor o obavljanju komunalne djelatnosti dezinsekcije, dezinfekcije i deratizacije na području Općine Starigrad za razdoblje 2020. – 2022. godine</w:t>
            </w:r>
          </w:p>
        </w:tc>
      </w:tr>
      <w:tr w:rsidR="005E072C" w:rsidRPr="00070B32" w:rsidTr="00D21381">
        <w:tc>
          <w:tcPr>
            <w:tcW w:w="2093" w:type="dxa"/>
            <w:shd w:val="clear" w:color="auto" w:fill="FFF2CC" w:themeFill="accent4" w:themeFillTint="33"/>
          </w:tcPr>
          <w:p w:rsidR="005E072C" w:rsidRPr="00070B32" w:rsidRDefault="005E072C" w:rsidP="00D21381">
            <w:pPr>
              <w:rPr>
                <w:rFonts w:ascii="Times New Roman" w:hAnsi="Times New Roman" w:cs="Times New Roman"/>
                <w:sz w:val="24"/>
                <w:szCs w:val="24"/>
              </w:rPr>
            </w:pPr>
            <w:r w:rsidRPr="00070B32">
              <w:rPr>
                <w:rFonts w:ascii="Times New Roman" w:hAnsi="Times New Roman" w:cs="Times New Roman"/>
                <w:sz w:val="24"/>
                <w:szCs w:val="24"/>
              </w:rPr>
              <w:t xml:space="preserve">Opis programa </w:t>
            </w:r>
            <w:r w:rsidRPr="00070B32">
              <w:rPr>
                <w:rFonts w:ascii="Times New Roman" w:hAnsi="Times New Roman" w:cs="Times New Roman"/>
                <w:sz w:val="24"/>
                <w:szCs w:val="24"/>
              </w:rPr>
              <w:lastRenderedPageBreak/>
              <w:t xml:space="preserve">(aktivnosti) </w:t>
            </w:r>
          </w:p>
        </w:tc>
        <w:tc>
          <w:tcPr>
            <w:tcW w:w="7761" w:type="dxa"/>
            <w:shd w:val="clear" w:color="auto" w:fill="E2EFD9" w:themeFill="accent6" w:themeFillTint="33"/>
          </w:tcPr>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lastRenderedPageBreak/>
              <w:t>Aktivnost A100001 Održavanje javne rasvjete</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A100002 Održavanje nerazvrstanih cesta</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lastRenderedPageBreak/>
              <w:t>Aktivnost A100003 Održavanje i uređenje javnih površina</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A100004 Održavanje groblja</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A100005 Deratizacija i dezinsekcija</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A100006 Održavanje deponija otpada</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A100008 Održavanje plaža i obalnog pojasa</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A100011 Sanacija i asfaltiranje nerazvrstanih cesta</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A100012 Veterinarsko higijeničarski poslovi</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Ciljevi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Održavanje prometnica; održavanje funkcionalnosti javne rasvjete i plaćanje troškova energenta; održavanje zelenih površina, šetnica, dječjih igrališta u funkcionalnom stanju; održavanje groblja u funkcionalnom stanju, čišćenje i odvoz krupnog otpada; provođenje mjera DDD; provođenje veterinarsko-higijeničarskih usluga; sanacija i asfaltiranje nerazvrstanih cesta.</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2021. godina = 5.895.000,00 kn</w:t>
            </w:r>
          </w:p>
          <w:p w:rsidR="004D3088" w:rsidRPr="00070B32" w:rsidRDefault="00B07530" w:rsidP="004D3088">
            <w:pPr>
              <w:pStyle w:val="ListParagraph"/>
              <w:numPr>
                <w:ilvl w:val="0"/>
                <w:numId w:val="3"/>
              </w:numPr>
              <w:jc w:val="both"/>
              <w:rPr>
                <w:rFonts w:ascii="Times New Roman" w:hAnsi="Times New Roman" w:cs="Times New Roman"/>
              </w:rPr>
            </w:pPr>
            <w:r w:rsidRPr="00070B32">
              <w:rPr>
                <w:rFonts w:ascii="Times New Roman" w:hAnsi="Times New Roman" w:cs="Times New Roman"/>
              </w:rPr>
              <w:t xml:space="preserve">I. </w:t>
            </w:r>
            <w:r w:rsidR="004D3088" w:rsidRPr="00070B32">
              <w:rPr>
                <w:rFonts w:ascii="Times New Roman" w:hAnsi="Times New Roman" w:cs="Times New Roman"/>
              </w:rPr>
              <w:t>Izmjene i dopune 2021. godine = 6.390.000,00 kn</w:t>
            </w:r>
          </w:p>
          <w:p w:rsidR="00B07530" w:rsidRPr="00070B32" w:rsidRDefault="00B07530" w:rsidP="00B07530">
            <w:pPr>
              <w:pStyle w:val="ListParagraph"/>
              <w:numPr>
                <w:ilvl w:val="0"/>
                <w:numId w:val="3"/>
              </w:numPr>
              <w:jc w:val="both"/>
              <w:rPr>
                <w:rFonts w:ascii="Times New Roman" w:hAnsi="Times New Roman" w:cs="Times New Roman"/>
              </w:rPr>
            </w:pPr>
            <w:r w:rsidRPr="00070B32">
              <w:rPr>
                <w:rFonts w:ascii="Times New Roman" w:hAnsi="Times New Roman" w:cs="Times New Roman"/>
              </w:rPr>
              <w:t>II. Izmjene i dopune 2021. godine = 6.720.000,00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2022. godina = 3.175.000,00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2023. godina = 2.965.000,00 kn</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Pokazatelj rezultata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Održavanje komunalne infrastrukture u urednom stanju i unapređenje postojećeg stanja.</w:t>
            </w:r>
          </w:p>
        </w:tc>
      </w:tr>
    </w:tbl>
    <w:p w:rsidR="005E072C" w:rsidRPr="00070B32" w:rsidRDefault="005E072C" w:rsidP="005E072C">
      <w:pPr>
        <w:spacing w:after="0"/>
        <w:jc w:val="both"/>
        <w:rPr>
          <w:rFonts w:ascii="Times New Roman" w:hAnsi="Times New Roman" w:cs="Times New Roman"/>
          <w:sz w:val="24"/>
          <w:szCs w:val="24"/>
        </w:rPr>
      </w:pPr>
    </w:p>
    <w:p w:rsidR="005E072C" w:rsidRPr="00070B32" w:rsidRDefault="005E072C" w:rsidP="005E072C">
      <w:pPr>
        <w:spacing w:after="0"/>
        <w:jc w:val="both"/>
        <w:rPr>
          <w:rFonts w:ascii="Times New Roman" w:hAnsi="Times New Roman" w:cs="Times New Roman"/>
          <w:sz w:val="24"/>
          <w:szCs w:val="24"/>
        </w:rPr>
      </w:pPr>
      <w:r w:rsidRPr="00070B32">
        <w:rPr>
          <w:rFonts w:ascii="Times New Roman" w:hAnsi="Times New Roman" w:cs="Times New Roman"/>
          <w:sz w:val="24"/>
          <w:szCs w:val="24"/>
        </w:rPr>
        <w:t xml:space="preserve">Program </w:t>
      </w:r>
      <w:r w:rsidRPr="00070B32">
        <w:rPr>
          <w:rFonts w:ascii="Times New Roman" w:hAnsi="Times New Roman" w:cs="Times New Roman"/>
          <w:b/>
          <w:sz w:val="24"/>
          <w:szCs w:val="24"/>
        </w:rPr>
        <w:t>Izgradnja komunalne infrastrukture</w:t>
      </w:r>
      <w:r w:rsidRPr="00070B32">
        <w:rPr>
          <w:rFonts w:ascii="Times New Roman" w:hAnsi="Times New Roman" w:cs="Times New Roman"/>
          <w:sz w:val="24"/>
          <w:szCs w:val="24"/>
        </w:rPr>
        <w:t xml:space="preserve"> obuhvaća sredstva za sljedeće projekte: Groblje Seline, Rekonstrukcija nerazvrstanih cesta, Vodovodna mreža, Sustav kanalizacije i pročišćavanja, Sanacija ulica 112. Brigade, 164. Brigade i Jose Dokoza</w:t>
      </w:r>
      <w:r w:rsidR="00424198" w:rsidRPr="00070B32">
        <w:rPr>
          <w:rFonts w:ascii="Times New Roman" w:hAnsi="Times New Roman" w:cs="Times New Roman"/>
          <w:sz w:val="24"/>
          <w:szCs w:val="24"/>
        </w:rPr>
        <w:t xml:space="preserve">, te </w:t>
      </w:r>
      <w:r w:rsidRPr="00070B32">
        <w:rPr>
          <w:rFonts w:ascii="Times New Roman" w:hAnsi="Times New Roman" w:cs="Times New Roman"/>
          <w:sz w:val="24"/>
          <w:szCs w:val="24"/>
        </w:rPr>
        <w:t xml:space="preserve"> Izradu projektnih dokumentacija za buduće projekte u ukupnom iznosu od </w:t>
      </w:r>
      <w:r w:rsidR="00424198" w:rsidRPr="00070B32">
        <w:rPr>
          <w:rFonts w:ascii="Times New Roman" w:hAnsi="Times New Roman" w:cs="Times New Roman"/>
          <w:sz w:val="24"/>
          <w:szCs w:val="24"/>
        </w:rPr>
        <w:t>3.115.</w:t>
      </w:r>
      <w:r w:rsidRPr="00070B32">
        <w:rPr>
          <w:rFonts w:ascii="Times New Roman" w:hAnsi="Times New Roman" w:cs="Times New Roman"/>
          <w:sz w:val="24"/>
          <w:szCs w:val="24"/>
        </w:rPr>
        <w:t>000,00 kn. Građenje komunalne infrastrukture obuhvaća sljedeće radnje i radove: rješavanje imovinskopravnih odnosa na zemljištu za građenje komunalne infrastrukture; uklanjanje i/ili izmještanje postojećih građevina na zemljištu za građenje komunalne infrastrukture i radove na sanaciji tog zemljišta; pribavljanje projekata i druge dokumentacije potrebne za izdavanje dozvola i drugih akata za građenje i uporabu komunalne infrastrukture te građenje komunalne infrastrukture u smislu zakona kojim se uređuje gradnja građevina. Komunalna infrastruktura gradi se u skladu s programom građenja komunalne infrastrukture ili u skladu s ugovorom ili drugim aktom određenim posebnim zakonom.</w:t>
      </w:r>
      <w:r w:rsidR="008425A9" w:rsidRPr="00070B32">
        <w:rPr>
          <w:rFonts w:ascii="Times New Roman" w:hAnsi="Times New Roman" w:cs="Times New Roman"/>
          <w:sz w:val="24"/>
          <w:szCs w:val="24"/>
        </w:rPr>
        <w:t xml:space="preserve"> Sredstva u sklopu ovog programa su </w:t>
      </w:r>
      <w:r w:rsidR="00424198" w:rsidRPr="00070B32">
        <w:rPr>
          <w:rFonts w:ascii="Times New Roman" w:hAnsi="Times New Roman" w:cs="Times New Roman"/>
          <w:sz w:val="24"/>
          <w:szCs w:val="24"/>
        </w:rPr>
        <w:t>smanjena i iznose 3.1</w:t>
      </w:r>
      <w:r w:rsidR="005146FB" w:rsidRPr="00070B32">
        <w:rPr>
          <w:rFonts w:ascii="Times New Roman" w:hAnsi="Times New Roman" w:cs="Times New Roman"/>
          <w:sz w:val="24"/>
          <w:szCs w:val="24"/>
        </w:rPr>
        <w:t>15.000,00 kn i</w:t>
      </w:r>
      <w:r w:rsidR="008425A9" w:rsidRPr="00070B32">
        <w:rPr>
          <w:rFonts w:ascii="Times New Roman" w:hAnsi="Times New Roman" w:cs="Times New Roman"/>
          <w:sz w:val="24"/>
          <w:szCs w:val="24"/>
        </w:rPr>
        <w:t xml:space="preserve"> smanjena </w:t>
      </w:r>
      <w:r w:rsidR="00424198" w:rsidRPr="00070B32">
        <w:rPr>
          <w:rFonts w:ascii="Times New Roman" w:hAnsi="Times New Roman" w:cs="Times New Roman"/>
          <w:sz w:val="24"/>
          <w:szCs w:val="24"/>
        </w:rPr>
        <w:t xml:space="preserve">jer </w:t>
      </w:r>
      <w:r w:rsidR="008425A9" w:rsidRPr="00070B32">
        <w:rPr>
          <w:rFonts w:ascii="Times New Roman" w:hAnsi="Times New Roman" w:cs="Times New Roman"/>
          <w:sz w:val="24"/>
          <w:szCs w:val="24"/>
        </w:rPr>
        <w:t xml:space="preserve">je projekt Dječjeg igrališta Brđani </w:t>
      </w:r>
      <w:r w:rsidR="00424198" w:rsidRPr="00070B32">
        <w:rPr>
          <w:rFonts w:ascii="Times New Roman" w:hAnsi="Times New Roman" w:cs="Times New Roman"/>
          <w:sz w:val="24"/>
          <w:szCs w:val="24"/>
        </w:rPr>
        <w:t>sveden na 0,00 kn i planiran proračunom za iduću godinu.</w:t>
      </w:r>
    </w:p>
    <w:p w:rsidR="005E072C" w:rsidRPr="00070B32"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Naziv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p>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0101 Izgradnja komunalne infrastrukture</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Regulatnorni okvir</w:t>
            </w:r>
          </w:p>
        </w:tc>
        <w:tc>
          <w:tcPr>
            <w:tcW w:w="7761" w:type="dxa"/>
            <w:shd w:val="clear" w:color="auto" w:fill="E2EFD9" w:themeFill="accent6" w:themeFillTint="33"/>
          </w:tcPr>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komunalnom gospodarstvu (NN 68/18, 110/18, 32/20)</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gradnji (NN 153/13, 20/17, 39/19, 125/16)</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prostornom uređenju (NN 153/13, 65/17, 114/18, 39/19, 98/19)</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Pravilnik o jednostavnim i drugim građevinama i radovima (NN 112/17, 34/18, 36/19, 98/19, 31/20)</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poslovima i djelatnostima prostornog uređenja i gradnje (NN 78/15, 118/18, 110/19)</w:t>
            </w:r>
          </w:p>
        </w:tc>
      </w:tr>
      <w:tr w:rsidR="005E072C" w:rsidRPr="00070B32" w:rsidTr="00D21381">
        <w:tc>
          <w:tcPr>
            <w:tcW w:w="2093" w:type="dxa"/>
            <w:shd w:val="clear" w:color="auto" w:fill="FFF2CC" w:themeFill="accent4" w:themeFillTint="33"/>
          </w:tcPr>
          <w:p w:rsidR="005E072C" w:rsidRPr="00070B32" w:rsidRDefault="005E072C" w:rsidP="00D21381">
            <w:pPr>
              <w:rPr>
                <w:rFonts w:ascii="Times New Roman" w:hAnsi="Times New Roman" w:cs="Times New Roman"/>
                <w:sz w:val="24"/>
                <w:szCs w:val="24"/>
              </w:rPr>
            </w:pPr>
            <w:r w:rsidRPr="00070B32">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Kapitalni projekt K100002 Groblje Seline</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Kapitalni projekt K100003 Izgradnja javne rasvjete</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Kapitalni projekt K100004 Rekonstrukcija nerazvrstanih cesta</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 xml:space="preserve">Kapitalni projekt K100005 Vodovodna mreža Općine Starigrad </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Kapitalni projekt K100006 Plaža Jaz Kulina</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Kapitalni projekt K100008 Središnji obalni pojas</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Kapitalni projekt K100009 Sustav kanalizacije i pročišćavanja</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Kapitalni projekt K100011 Sanacija ulica 112. Brigade, 164. Brigade i Jose Dokoza</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lastRenderedPageBreak/>
              <w:t>Kapitalni projekt K100012 Dječje igralište na području Brđani</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Kapitalni projekt K100013 Projekt uređenja male KI na šumskom području</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Kapitalni projekt K100014 Izrada projektnih dokumemntacija za buduće projekte</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Ciljevi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Realizacija pojedinačnih projekata u sklopu programa; Poboljšanje uvjeta stanovanja; Kvalitetnija turistička ponuda.</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2021. godina = 2.125.000,00 kn</w:t>
            </w:r>
          </w:p>
          <w:p w:rsidR="008425A9" w:rsidRPr="00070B32" w:rsidRDefault="00424198" w:rsidP="008425A9">
            <w:pPr>
              <w:pStyle w:val="ListParagraph"/>
              <w:numPr>
                <w:ilvl w:val="0"/>
                <w:numId w:val="3"/>
              </w:numPr>
              <w:jc w:val="both"/>
              <w:rPr>
                <w:rFonts w:ascii="Times New Roman" w:hAnsi="Times New Roman" w:cs="Times New Roman"/>
              </w:rPr>
            </w:pPr>
            <w:r w:rsidRPr="00070B32">
              <w:rPr>
                <w:rFonts w:ascii="Times New Roman" w:hAnsi="Times New Roman" w:cs="Times New Roman"/>
              </w:rPr>
              <w:t xml:space="preserve">I. </w:t>
            </w:r>
            <w:r w:rsidR="008425A9" w:rsidRPr="00070B32">
              <w:rPr>
                <w:rFonts w:ascii="Times New Roman" w:hAnsi="Times New Roman" w:cs="Times New Roman"/>
              </w:rPr>
              <w:t>Izmjene i dopune 2021. godine = 3.315.000,00 kn</w:t>
            </w:r>
          </w:p>
          <w:p w:rsidR="00424198" w:rsidRPr="00070B32" w:rsidRDefault="00424198" w:rsidP="00424198">
            <w:pPr>
              <w:pStyle w:val="ListParagraph"/>
              <w:numPr>
                <w:ilvl w:val="0"/>
                <w:numId w:val="3"/>
              </w:numPr>
              <w:jc w:val="both"/>
              <w:rPr>
                <w:rFonts w:ascii="Times New Roman" w:hAnsi="Times New Roman" w:cs="Times New Roman"/>
              </w:rPr>
            </w:pPr>
            <w:r w:rsidRPr="00070B32">
              <w:rPr>
                <w:rFonts w:ascii="Times New Roman" w:hAnsi="Times New Roman" w:cs="Times New Roman"/>
              </w:rPr>
              <w:t>II. Izmjene i dopune 2021. godine = 3.115.000,00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2022. godina = 2.900.000,00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2023. godina =2.700.000,00 kn</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Pokazatelj rezultata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 xml:space="preserve">Izgradnja komunalne infrastrukture kroz predložene projekte u cilju povećanje kvalitete života i stanovanja. </w:t>
            </w:r>
          </w:p>
        </w:tc>
      </w:tr>
    </w:tbl>
    <w:p w:rsidR="008425A9" w:rsidRPr="00070B32" w:rsidRDefault="008425A9" w:rsidP="005E072C">
      <w:pPr>
        <w:spacing w:after="0"/>
        <w:jc w:val="both"/>
        <w:rPr>
          <w:rFonts w:ascii="Times New Roman" w:hAnsi="Times New Roman" w:cs="Times New Roman"/>
          <w:sz w:val="24"/>
          <w:szCs w:val="24"/>
        </w:rPr>
      </w:pPr>
    </w:p>
    <w:p w:rsidR="005E072C" w:rsidRPr="00070B32" w:rsidRDefault="005E072C" w:rsidP="005E072C">
      <w:pPr>
        <w:spacing w:after="0"/>
        <w:jc w:val="both"/>
        <w:rPr>
          <w:rFonts w:ascii="Times New Roman" w:hAnsi="Times New Roman" w:cs="Times New Roman"/>
          <w:sz w:val="24"/>
          <w:szCs w:val="24"/>
        </w:rPr>
      </w:pPr>
      <w:r w:rsidRPr="00070B32">
        <w:rPr>
          <w:rFonts w:ascii="Times New Roman" w:hAnsi="Times New Roman" w:cs="Times New Roman"/>
          <w:sz w:val="24"/>
          <w:szCs w:val="24"/>
        </w:rPr>
        <w:t xml:space="preserve">Program </w:t>
      </w:r>
      <w:r w:rsidRPr="00070B32">
        <w:rPr>
          <w:rFonts w:ascii="Times New Roman" w:hAnsi="Times New Roman" w:cs="Times New Roman"/>
          <w:b/>
          <w:sz w:val="24"/>
          <w:szCs w:val="24"/>
        </w:rPr>
        <w:t>Prostorno i urbanističko planiranje</w:t>
      </w:r>
      <w:r w:rsidRPr="00070B32">
        <w:rPr>
          <w:rFonts w:ascii="Times New Roman" w:hAnsi="Times New Roman" w:cs="Times New Roman"/>
          <w:sz w:val="24"/>
          <w:szCs w:val="24"/>
        </w:rPr>
        <w:t xml:space="preserve"> odnosi se na izradu dokumenata prostorno planskog uređenja</w:t>
      </w:r>
      <w:r w:rsidR="008425A9" w:rsidRPr="00070B32">
        <w:rPr>
          <w:rFonts w:ascii="Times New Roman" w:hAnsi="Times New Roman" w:cs="Times New Roman"/>
          <w:sz w:val="24"/>
          <w:szCs w:val="24"/>
        </w:rPr>
        <w:t xml:space="preserve"> i </w:t>
      </w:r>
      <w:r w:rsidR="00D02AC8" w:rsidRPr="00070B32">
        <w:rPr>
          <w:rFonts w:ascii="Times New Roman" w:hAnsi="Times New Roman" w:cs="Times New Roman"/>
          <w:sz w:val="24"/>
          <w:szCs w:val="24"/>
        </w:rPr>
        <w:t>usklađuje se sa planiranim izvršenjem do kraja godine</w:t>
      </w:r>
      <w:r w:rsidRPr="00070B32">
        <w:rPr>
          <w:rFonts w:ascii="Times New Roman" w:hAnsi="Times New Roman" w:cs="Times New Roman"/>
          <w:sz w:val="24"/>
          <w:szCs w:val="24"/>
        </w:rPr>
        <w:t xml:space="preserve">. </w:t>
      </w:r>
    </w:p>
    <w:p w:rsidR="005E072C" w:rsidRPr="00070B32"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Naziv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p>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0102 Prostorno i urbanističko planiranje</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Regulatnorni okvir</w:t>
            </w:r>
          </w:p>
        </w:tc>
        <w:tc>
          <w:tcPr>
            <w:tcW w:w="7761" w:type="dxa"/>
            <w:shd w:val="clear" w:color="auto" w:fill="E2EFD9" w:themeFill="accent6" w:themeFillTint="33"/>
          </w:tcPr>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komunalnom gospodarstvu (NN 68/18, 110/18, 32/20)</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prostornom uređenju (NN 153/13, 65/17, 114/18, 39/19, 98/19)</w:t>
            </w:r>
          </w:p>
        </w:tc>
      </w:tr>
      <w:tr w:rsidR="005E072C" w:rsidRPr="00070B32" w:rsidTr="00D21381">
        <w:tc>
          <w:tcPr>
            <w:tcW w:w="2093" w:type="dxa"/>
            <w:shd w:val="clear" w:color="auto" w:fill="FFF2CC" w:themeFill="accent4" w:themeFillTint="33"/>
          </w:tcPr>
          <w:p w:rsidR="005E072C" w:rsidRPr="00070B32" w:rsidRDefault="005E072C" w:rsidP="00D21381">
            <w:pPr>
              <w:rPr>
                <w:rFonts w:ascii="Times New Roman" w:hAnsi="Times New Roman" w:cs="Times New Roman"/>
                <w:sz w:val="24"/>
                <w:szCs w:val="24"/>
              </w:rPr>
            </w:pPr>
            <w:r w:rsidRPr="00070B32">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Kapitalni projekt K100001 Prostorno planska dokumentacija</w:t>
            </w:r>
          </w:p>
          <w:p w:rsidR="005E072C" w:rsidRPr="00070B32" w:rsidRDefault="005E072C" w:rsidP="00D21381">
            <w:pPr>
              <w:jc w:val="both"/>
              <w:rPr>
                <w:rFonts w:ascii="Times New Roman" w:hAnsi="Times New Roman" w:cs="Times New Roman"/>
              </w:rPr>
            </w:pP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Ciljevi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Izrada dokumenata prostorno planske dokumentacije.</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2021. godina = 150.000,00 kn</w:t>
            </w:r>
          </w:p>
          <w:p w:rsidR="008425A9" w:rsidRPr="00070B32" w:rsidRDefault="00D02AC8" w:rsidP="008425A9">
            <w:pPr>
              <w:pStyle w:val="ListParagraph"/>
              <w:numPr>
                <w:ilvl w:val="0"/>
                <w:numId w:val="3"/>
              </w:numPr>
              <w:jc w:val="both"/>
              <w:rPr>
                <w:rFonts w:ascii="Times New Roman" w:hAnsi="Times New Roman" w:cs="Times New Roman"/>
              </w:rPr>
            </w:pPr>
            <w:r w:rsidRPr="00070B32">
              <w:rPr>
                <w:rFonts w:ascii="Times New Roman" w:hAnsi="Times New Roman" w:cs="Times New Roman"/>
              </w:rPr>
              <w:t xml:space="preserve">I. </w:t>
            </w:r>
            <w:r w:rsidR="008425A9" w:rsidRPr="00070B32">
              <w:rPr>
                <w:rFonts w:ascii="Times New Roman" w:hAnsi="Times New Roman" w:cs="Times New Roman"/>
              </w:rPr>
              <w:t>Izmjene i dopune 2021. godine = 100.000,00 kn</w:t>
            </w:r>
          </w:p>
          <w:p w:rsidR="00D02AC8" w:rsidRPr="00070B32" w:rsidRDefault="00D02AC8" w:rsidP="00D02AC8">
            <w:pPr>
              <w:pStyle w:val="ListParagraph"/>
              <w:numPr>
                <w:ilvl w:val="0"/>
                <w:numId w:val="3"/>
              </w:numPr>
              <w:jc w:val="both"/>
              <w:rPr>
                <w:rFonts w:ascii="Times New Roman" w:hAnsi="Times New Roman" w:cs="Times New Roman"/>
              </w:rPr>
            </w:pPr>
            <w:r w:rsidRPr="00070B32">
              <w:rPr>
                <w:rFonts w:ascii="Times New Roman" w:hAnsi="Times New Roman" w:cs="Times New Roman"/>
              </w:rPr>
              <w:t>II. Izmjene i dopune 2021. godine = 150.000,00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2022. godina = 200.000,00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2023. godina = 250.000,00 kn</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Pokazatelj rezultata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Izrada izmjena i dopuna prostornog plana; Izrada urbanističkih planova uređenja.</w:t>
            </w:r>
          </w:p>
        </w:tc>
      </w:tr>
    </w:tbl>
    <w:p w:rsidR="005E072C" w:rsidRPr="00070B32" w:rsidRDefault="005E072C" w:rsidP="005E072C">
      <w:pPr>
        <w:spacing w:after="0"/>
        <w:jc w:val="both"/>
        <w:rPr>
          <w:rFonts w:ascii="Times New Roman" w:hAnsi="Times New Roman" w:cs="Times New Roman"/>
          <w:sz w:val="24"/>
          <w:szCs w:val="24"/>
        </w:rPr>
      </w:pPr>
    </w:p>
    <w:p w:rsidR="005E072C" w:rsidRPr="00070B32" w:rsidRDefault="005E072C" w:rsidP="005E072C">
      <w:pPr>
        <w:spacing w:after="0"/>
        <w:jc w:val="both"/>
        <w:rPr>
          <w:rFonts w:ascii="Times New Roman" w:hAnsi="Times New Roman" w:cs="Times New Roman"/>
          <w:sz w:val="24"/>
          <w:szCs w:val="24"/>
        </w:rPr>
      </w:pPr>
      <w:r w:rsidRPr="00070B32">
        <w:rPr>
          <w:rFonts w:ascii="Times New Roman" w:hAnsi="Times New Roman" w:cs="Times New Roman"/>
          <w:sz w:val="24"/>
          <w:szCs w:val="24"/>
        </w:rPr>
        <w:t xml:space="preserve">Program </w:t>
      </w:r>
      <w:r w:rsidRPr="00070B32">
        <w:rPr>
          <w:rFonts w:ascii="Times New Roman" w:hAnsi="Times New Roman" w:cs="Times New Roman"/>
          <w:b/>
          <w:sz w:val="24"/>
          <w:szCs w:val="24"/>
        </w:rPr>
        <w:t>Otkup zemljišta</w:t>
      </w:r>
      <w:r w:rsidR="00DE4336">
        <w:rPr>
          <w:rFonts w:ascii="Times New Roman" w:hAnsi="Times New Roman" w:cs="Times New Roman"/>
          <w:sz w:val="24"/>
          <w:szCs w:val="24"/>
        </w:rPr>
        <w:t xml:space="preserve"> u iznosu od </w:t>
      </w:r>
      <w:r w:rsidRPr="00070B32">
        <w:rPr>
          <w:rFonts w:ascii="Times New Roman" w:hAnsi="Times New Roman" w:cs="Times New Roman"/>
          <w:sz w:val="24"/>
          <w:szCs w:val="24"/>
        </w:rPr>
        <w:t>50.000,00 kn odnosi se na potrebe za otkupom zemljišta za općinske potrebe.</w:t>
      </w:r>
      <w:r w:rsidRPr="00070B32">
        <w:t xml:space="preserve"> </w:t>
      </w:r>
      <w:r w:rsidRPr="00070B32">
        <w:rPr>
          <w:rFonts w:ascii="Times New Roman" w:hAnsi="Times New Roman" w:cs="Times New Roman"/>
          <w:sz w:val="24"/>
          <w:szCs w:val="24"/>
        </w:rPr>
        <w:t>Otkup zemljišta usklađuje s terminskim planovima realizacije pojedinih projekata.</w:t>
      </w:r>
      <w:r w:rsidR="00D02AC8" w:rsidRPr="00070B32">
        <w:rPr>
          <w:rFonts w:ascii="Times New Roman" w:hAnsi="Times New Roman" w:cs="Times New Roman"/>
          <w:sz w:val="24"/>
          <w:szCs w:val="24"/>
        </w:rPr>
        <w:t xml:space="preserve"> </w:t>
      </w:r>
      <w:r w:rsidR="00D02AC8" w:rsidRPr="00070B32">
        <w:rPr>
          <w:rFonts w:ascii="Times New Roman" w:hAnsi="Times New Roman" w:cs="Times New Roman"/>
          <w:sz w:val="24"/>
          <w:szCs w:val="24"/>
          <w:shd w:val="clear" w:color="auto" w:fill="FFFFFF"/>
        </w:rPr>
        <w:t>Izmjenama i dopunama proračuna kod ovog programa ne dolazi do promjena.</w:t>
      </w:r>
    </w:p>
    <w:p w:rsidR="00D02AC8" w:rsidRPr="00070B32" w:rsidRDefault="00D02AC8" w:rsidP="005E072C">
      <w:pPr>
        <w:spacing w:after="0"/>
        <w:jc w:val="both"/>
        <w:rPr>
          <w:rFonts w:ascii="Times New Roman" w:hAnsi="Times New Roman" w:cs="Times New Roman"/>
          <w:sz w:val="24"/>
          <w:szCs w:val="24"/>
        </w:rPr>
      </w:pPr>
    </w:p>
    <w:p w:rsidR="005E072C" w:rsidRPr="00070B32"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Naziv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p>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0102 Prostorno i urbanističko planiranje</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Regulatnorni okvir</w:t>
            </w:r>
          </w:p>
        </w:tc>
        <w:tc>
          <w:tcPr>
            <w:tcW w:w="7761" w:type="dxa"/>
            <w:shd w:val="clear" w:color="auto" w:fill="E2EFD9" w:themeFill="accent6" w:themeFillTint="33"/>
          </w:tcPr>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komunalnom gospodarstvu (NN 68/18, 110/18, 32/20)</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gradnji (NN 153/13, 20/17, 39/19, 125/16)</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prostornom uređenju (NN 153/13, 65/17, 114/18, 39/19, 98/19)</w:t>
            </w:r>
          </w:p>
          <w:p w:rsidR="005E072C" w:rsidRPr="00070B32" w:rsidRDefault="005E072C" w:rsidP="00D21381">
            <w:pPr>
              <w:pStyle w:val="ListParagraph"/>
              <w:jc w:val="both"/>
              <w:rPr>
                <w:rFonts w:ascii="Times New Roman" w:hAnsi="Times New Roman" w:cs="Times New Roman"/>
              </w:rPr>
            </w:pPr>
          </w:p>
        </w:tc>
      </w:tr>
      <w:tr w:rsidR="005E072C" w:rsidRPr="00070B32" w:rsidTr="00D21381">
        <w:tc>
          <w:tcPr>
            <w:tcW w:w="2093" w:type="dxa"/>
            <w:shd w:val="clear" w:color="auto" w:fill="FFF2CC" w:themeFill="accent4" w:themeFillTint="33"/>
          </w:tcPr>
          <w:p w:rsidR="005E072C" w:rsidRPr="00070B32" w:rsidRDefault="005E072C" w:rsidP="00D21381">
            <w:pPr>
              <w:rPr>
                <w:rFonts w:ascii="Times New Roman" w:hAnsi="Times New Roman" w:cs="Times New Roman"/>
                <w:sz w:val="24"/>
                <w:szCs w:val="24"/>
              </w:rPr>
            </w:pPr>
            <w:r w:rsidRPr="00070B32">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Kapitalni projekt K100001 Otkup zemljišta</w:t>
            </w:r>
          </w:p>
          <w:p w:rsidR="005E072C" w:rsidRPr="00070B32" w:rsidRDefault="005E072C" w:rsidP="00D21381">
            <w:pPr>
              <w:jc w:val="both"/>
              <w:rPr>
                <w:rFonts w:ascii="Times New Roman" w:hAnsi="Times New Roman" w:cs="Times New Roman"/>
              </w:rPr>
            </w:pP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Ciljevi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Otkup zemljišta za buduće projekte.</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2021. godina = 150.000,00 kn</w:t>
            </w:r>
          </w:p>
          <w:p w:rsidR="008425A9" w:rsidRPr="00070B32" w:rsidRDefault="00D02AC8" w:rsidP="008425A9">
            <w:pPr>
              <w:pStyle w:val="ListParagraph"/>
              <w:numPr>
                <w:ilvl w:val="0"/>
                <w:numId w:val="3"/>
              </w:numPr>
              <w:jc w:val="both"/>
              <w:rPr>
                <w:rFonts w:ascii="Times New Roman" w:hAnsi="Times New Roman" w:cs="Times New Roman"/>
              </w:rPr>
            </w:pPr>
            <w:r w:rsidRPr="00070B32">
              <w:rPr>
                <w:rFonts w:ascii="Times New Roman" w:hAnsi="Times New Roman" w:cs="Times New Roman"/>
              </w:rPr>
              <w:t xml:space="preserve">I. </w:t>
            </w:r>
            <w:r w:rsidR="008425A9" w:rsidRPr="00070B32">
              <w:rPr>
                <w:rFonts w:ascii="Times New Roman" w:hAnsi="Times New Roman" w:cs="Times New Roman"/>
              </w:rPr>
              <w:t>Izmjene i dopune 2021. godine = 50.000,00 kn</w:t>
            </w:r>
          </w:p>
          <w:p w:rsidR="00D02AC8" w:rsidRPr="00070B32" w:rsidRDefault="00D02AC8" w:rsidP="00D02AC8">
            <w:pPr>
              <w:pStyle w:val="ListParagraph"/>
              <w:numPr>
                <w:ilvl w:val="0"/>
                <w:numId w:val="3"/>
              </w:numPr>
              <w:jc w:val="both"/>
              <w:rPr>
                <w:rFonts w:ascii="Times New Roman" w:hAnsi="Times New Roman" w:cs="Times New Roman"/>
              </w:rPr>
            </w:pPr>
            <w:r w:rsidRPr="00070B32">
              <w:rPr>
                <w:rFonts w:ascii="Times New Roman" w:hAnsi="Times New Roman" w:cs="Times New Roman"/>
              </w:rPr>
              <w:t>II. Izmjene i dopune 2021. godine = 50.000,00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lastRenderedPageBreak/>
              <w:t>2022. godina = 150.000,00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2023. godina = 150.000,00 kn</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lastRenderedPageBreak/>
              <w:t>Pokazatelj rezultata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Povećanje površine otkupljenog zemljišta.</w:t>
            </w:r>
          </w:p>
        </w:tc>
      </w:tr>
    </w:tbl>
    <w:p w:rsidR="005E072C" w:rsidRPr="00070B32" w:rsidRDefault="005E072C" w:rsidP="005E072C">
      <w:pPr>
        <w:spacing w:after="0"/>
        <w:jc w:val="both"/>
        <w:rPr>
          <w:rFonts w:ascii="Times New Roman" w:hAnsi="Times New Roman" w:cs="Times New Roman"/>
          <w:sz w:val="24"/>
          <w:szCs w:val="24"/>
        </w:rPr>
      </w:pPr>
    </w:p>
    <w:p w:rsidR="005E072C" w:rsidRPr="00070B32" w:rsidRDefault="005E072C" w:rsidP="005E072C">
      <w:pPr>
        <w:spacing w:after="0"/>
        <w:jc w:val="both"/>
        <w:rPr>
          <w:rFonts w:ascii="Times New Roman" w:hAnsi="Times New Roman" w:cs="Times New Roman"/>
          <w:sz w:val="24"/>
          <w:szCs w:val="24"/>
        </w:rPr>
      </w:pPr>
      <w:r w:rsidRPr="00070B32">
        <w:rPr>
          <w:rFonts w:ascii="Times New Roman" w:hAnsi="Times New Roman" w:cs="Times New Roman"/>
          <w:sz w:val="24"/>
          <w:szCs w:val="24"/>
        </w:rPr>
        <w:t xml:space="preserve">Program </w:t>
      </w:r>
      <w:r w:rsidRPr="00070B32">
        <w:rPr>
          <w:rFonts w:ascii="Times New Roman" w:hAnsi="Times New Roman" w:cs="Times New Roman"/>
          <w:b/>
          <w:sz w:val="24"/>
          <w:szCs w:val="24"/>
        </w:rPr>
        <w:t xml:space="preserve">Javne potrebe u kulturi </w:t>
      </w:r>
      <w:r w:rsidR="00D02AC8" w:rsidRPr="00070B32">
        <w:rPr>
          <w:rFonts w:ascii="Times New Roman" w:hAnsi="Times New Roman" w:cs="Times New Roman"/>
          <w:sz w:val="24"/>
          <w:szCs w:val="24"/>
        </w:rPr>
        <w:t>u iznosu od 8</w:t>
      </w:r>
      <w:r w:rsidRPr="00070B32">
        <w:rPr>
          <w:rFonts w:ascii="Times New Roman" w:hAnsi="Times New Roman" w:cs="Times New Roman"/>
          <w:sz w:val="24"/>
          <w:szCs w:val="24"/>
        </w:rPr>
        <w:t xml:space="preserve">5.000,00 kn odnosi se na dodjelu sredstava udrugama u kulturi, sufinanciranje Bibliobusa, te sredstva za Arheološki muzej Zadar i Turističku zajednicu Općine Starigrad. </w:t>
      </w:r>
      <w:r w:rsidR="00D02AC8" w:rsidRPr="00070B32">
        <w:rPr>
          <w:rFonts w:ascii="Times New Roman" w:hAnsi="Times New Roman" w:cs="Times New Roman"/>
          <w:sz w:val="24"/>
          <w:szCs w:val="24"/>
          <w:shd w:val="clear" w:color="auto" w:fill="FFFFFF"/>
        </w:rPr>
        <w:t>Izmjenama i dopunama proračuna kod ovog programa ne dolazi do promjena.</w:t>
      </w:r>
    </w:p>
    <w:p w:rsidR="005E072C" w:rsidRPr="00070B32"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Naziv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p>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0100 Javne potrebe u kulturi</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Regulatnorni okvir</w:t>
            </w:r>
          </w:p>
        </w:tc>
        <w:tc>
          <w:tcPr>
            <w:tcW w:w="7761" w:type="dxa"/>
            <w:shd w:val="clear" w:color="auto" w:fill="E2EFD9" w:themeFill="accent6" w:themeFillTint="33"/>
          </w:tcPr>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lokalnoj i područnoj (regionalnoj) samoupravi (NN 33/01, 60/01, 129/05, 109/07, 125/08, 36/09, 36/09, 150/11, 144/12, 19/13, 137/15, 123/17, 98/19)</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udrugama (NN 74/14, 70/17, 98/19)</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Uredba o kriterijima, mjerilima i postupcima financiranja i ugovaranja programa i projekata od interesa za opće dobro koje provode udruge (NN 26/15)</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Pravilnik o financiranju javnih potreba Općine Starigrad (Službeni glasnik Zadarske županije 16/16)</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financiranju javnih potreba u kulturi (NN 47/90, 27/93, 38/09)</w:t>
            </w:r>
          </w:p>
        </w:tc>
      </w:tr>
      <w:tr w:rsidR="005E072C" w:rsidRPr="00070B32" w:rsidTr="00D21381">
        <w:tc>
          <w:tcPr>
            <w:tcW w:w="2093" w:type="dxa"/>
            <w:shd w:val="clear" w:color="auto" w:fill="FFF2CC" w:themeFill="accent4" w:themeFillTint="33"/>
          </w:tcPr>
          <w:p w:rsidR="005E072C" w:rsidRPr="00070B32" w:rsidRDefault="005E072C" w:rsidP="00D21381">
            <w:pPr>
              <w:rPr>
                <w:rFonts w:ascii="Times New Roman" w:hAnsi="Times New Roman" w:cs="Times New Roman"/>
                <w:sz w:val="24"/>
                <w:szCs w:val="24"/>
              </w:rPr>
            </w:pPr>
            <w:r w:rsidRPr="00070B32">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A100001 Tekuće donacije u kulturi</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A100002 Sufinanciranje bibliobusa</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Ciljevi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Ostvariti zadovoljstvo građana kroz poticanje i sufinanciranje; Zadovoljavanje kulturnih potreba građana kroz ostvarenje redovitog rada bibliobusa, poticanje kulturnog amaterizma i stvaralaštva, provođenje kulturnih projekata i programa, zaštitu kulturnih dobara i očuvanje kulturne baštine; Sufinanciranje djelovanje udruga koje u slobodno vrijeme okupljaju djecu, mlade i odrasle osobe sa svrhom izvođenja i poticanja aktivnosti na području glazbe, glazbeno scenske umjetnosti, dramske i likovne umjetnosti i sl.</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2021. godina = 105.000,00 kn</w:t>
            </w:r>
          </w:p>
          <w:p w:rsidR="008425A9" w:rsidRPr="00070B32" w:rsidRDefault="00D02AC8" w:rsidP="008425A9">
            <w:pPr>
              <w:pStyle w:val="ListParagraph"/>
              <w:numPr>
                <w:ilvl w:val="0"/>
                <w:numId w:val="3"/>
              </w:numPr>
              <w:jc w:val="both"/>
              <w:rPr>
                <w:rFonts w:ascii="Times New Roman" w:hAnsi="Times New Roman" w:cs="Times New Roman"/>
              </w:rPr>
            </w:pPr>
            <w:r w:rsidRPr="00070B32">
              <w:rPr>
                <w:rFonts w:ascii="Times New Roman" w:hAnsi="Times New Roman" w:cs="Times New Roman"/>
              </w:rPr>
              <w:t xml:space="preserve">I. </w:t>
            </w:r>
            <w:r w:rsidR="008425A9" w:rsidRPr="00070B32">
              <w:rPr>
                <w:rFonts w:ascii="Times New Roman" w:hAnsi="Times New Roman" w:cs="Times New Roman"/>
              </w:rPr>
              <w:t>Izmjene i dopune 2021. godine = 85.000,00 kn</w:t>
            </w:r>
          </w:p>
          <w:p w:rsidR="00D02AC8" w:rsidRPr="00070B32" w:rsidRDefault="00D02AC8" w:rsidP="00D02AC8">
            <w:pPr>
              <w:pStyle w:val="ListParagraph"/>
              <w:numPr>
                <w:ilvl w:val="0"/>
                <w:numId w:val="3"/>
              </w:numPr>
              <w:jc w:val="both"/>
              <w:rPr>
                <w:rFonts w:ascii="Times New Roman" w:hAnsi="Times New Roman" w:cs="Times New Roman"/>
              </w:rPr>
            </w:pPr>
            <w:r w:rsidRPr="00070B32">
              <w:rPr>
                <w:rFonts w:ascii="Times New Roman" w:hAnsi="Times New Roman" w:cs="Times New Roman"/>
              </w:rPr>
              <w:t>II. Izmjene i dopune 2021. godine = 85.000,00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2022. godina = 105.000,00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2023. godina = 105.000,00 kn</w:t>
            </w:r>
          </w:p>
        </w:tc>
      </w:tr>
      <w:tr w:rsidR="005E072C" w:rsidRPr="00070B32" w:rsidTr="00D21381">
        <w:trPr>
          <w:trHeight w:val="678"/>
        </w:trPr>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Pokazatelj rezultata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Povećanje kulturnih događanja na području Općine i posjetitelja istih; Povećan broj aktivnih članova udruga, posebice djece i mladih: Veća zaštita tradicije i baštine, Broj organiziranih nastupa.</w:t>
            </w:r>
          </w:p>
        </w:tc>
      </w:tr>
    </w:tbl>
    <w:p w:rsidR="005E072C" w:rsidRPr="00070B32" w:rsidRDefault="005E072C" w:rsidP="005E072C">
      <w:pPr>
        <w:spacing w:after="0"/>
        <w:jc w:val="both"/>
        <w:rPr>
          <w:rFonts w:ascii="Times New Roman" w:hAnsi="Times New Roman" w:cs="Times New Roman"/>
          <w:sz w:val="24"/>
          <w:szCs w:val="24"/>
        </w:rPr>
      </w:pPr>
    </w:p>
    <w:p w:rsidR="00D02AC8" w:rsidRPr="00070B32" w:rsidRDefault="005E072C" w:rsidP="00D02AC8">
      <w:pPr>
        <w:spacing w:after="0"/>
        <w:jc w:val="both"/>
        <w:rPr>
          <w:rFonts w:ascii="Times New Roman" w:hAnsi="Times New Roman" w:cs="Times New Roman"/>
          <w:sz w:val="24"/>
          <w:szCs w:val="24"/>
        </w:rPr>
      </w:pPr>
      <w:r w:rsidRPr="00070B32">
        <w:rPr>
          <w:rFonts w:ascii="Times New Roman" w:hAnsi="Times New Roman" w:cs="Times New Roman"/>
          <w:sz w:val="24"/>
          <w:szCs w:val="24"/>
        </w:rPr>
        <w:t xml:space="preserve">Program </w:t>
      </w:r>
      <w:r w:rsidRPr="00070B32">
        <w:rPr>
          <w:rFonts w:ascii="Times New Roman" w:hAnsi="Times New Roman" w:cs="Times New Roman"/>
          <w:b/>
          <w:sz w:val="24"/>
          <w:szCs w:val="24"/>
        </w:rPr>
        <w:t xml:space="preserve">Javne potrebe u sportu </w:t>
      </w:r>
      <w:r w:rsidRPr="00070B32">
        <w:rPr>
          <w:rFonts w:ascii="Times New Roman" w:hAnsi="Times New Roman" w:cs="Times New Roman"/>
          <w:sz w:val="24"/>
          <w:szCs w:val="24"/>
        </w:rPr>
        <w:t xml:space="preserve">odnose se na sredstva za sportske udruge i </w:t>
      </w:r>
      <w:r w:rsidR="00D02AC8" w:rsidRPr="00070B32">
        <w:rPr>
          <w:rFonts w:ascii="Times New Roman" w:hAnsi="Times New Roman" w:cs="Times New Roman"/>
          <w:sz w:val="24"/>
          <w:szCs w:val="24"/>
        </w:rPr>
        <w:t>sportske događaje u iznosu od 10</w:t>
      </w:r>
      <w:r w:rsidRPr="00070B32">
        <w:rPr>
          <w:rFonts w:ascii="Times New Roman" w:hAnsi="Times New Roman" w:cs="Times New Roman"/>
          <w:sz w:val="24"/>
          <w:szCs w:val="24"/>
        </w:rPr>
        <w:t xml:space="preserve">5.000,00 kn. </w:t>
      </w:r>
      <w:r w:rsidR="00D02AC8" w:rsidRPr="00070B32">
        <w:rPr>
          <w:rFonts w:ascii="Times New Roman" w:hAnsi="Times New Roman" w:cs="Times New Roman"/>
          <w:sz w:val="24"/>
          <w:szCs w:val="24"/>
          <w:shd w:val="clear" w:color="auto" w:fill="FFFFFF"/>
        </w:rPr>
        <w:t>Izmjenama i dopunama proračuna kod ovog programa ne dolazi do promjena.</w:t>
      </w:r>
    </w:p>
    <w:p w:rsidR="005E072C" w:rsidRPr="00070B32"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Naziv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p>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0101 Javne potrebe u sportu</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Regulatnorni okvir</w:t>
            </w:r>
          </w:p>
        </w:tc>
        <w:tc>
          <w:tcPr>
            <w:tcW w:w="7761" w:type="dxa"/>
            <w:shd w:val="clear" w:color="auto" w:fill="E2EFD9" w:themeFill="accent6" w:themeFillTint="33"/>
          </w:tcPr>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lokalnoj i područnoj (regionalnoj) samoupravi (NN 33/01, 60/01, 129/05, 109/07, 125/08, 36/09, 36/09, 150/11, 144/12, 19/13, 137/15, 123/17, 98/19)</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udrugama (NN 74/14, 70/17, 98/19)</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Uredba o kriterijima, mjerilima i postupcima financiranja i ugovaranja programa i projekata od interesa za opće dobro koje provode udruge (NN 26/15)</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lastRenderedPageBreak/>
              <w:t>Pravilnik o financiranju javnih potreba Općine Starigrad (Službeni glasnik Zadarske županije 16/16)</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sportu (NN 71/06, 150/08, 124/10, 124/11, 86/12, 94/13, 85/15, 19/16, 98/19, 47/20, 77/20)</w:t>
            </w:r>
          </w:p>
        </w:tc>
      </w:tr>
      <w:tr w:rsidR="005E072C" w:rsidRPr="00070B32" w:rsidTr="00D21381">
        <w:tc>
          <w:tcPr>
            <w:tcW w:w="2093" w:type="dxa"/>
            <w:shd w:val="clear" w:color="auto" w:fill="FFF2CC" w:themeFill="accent4" w:themeFillTint="33"/>
          </w:tcPr>
          <w:p w:rsidR="005E072C" w:rsidRPr="00070B32" w:rsidRDefault="005E072C" w:rsidP="00D21381">
            <w:pPr>
              <w:rPr>
                <w:rFonts w:ascii="Times New Roman" w:hAnsi="Times New Roman" w:cs="Times New Roman"/>
                <w:sz w:val="24"/>
                <w:szCs w:val="24"/>
              </w:rPr>
            </w:pPr>
            <w:r w:rsidRPr="00070B32">
              <w:rPr>
                <w:rFonts w:ascii="Times New Roman" w:hAnsi="Times New Roman" w:cs="Times New Roman"/>
                <w:sz w:val="24"/>
                <w:szCs w:val="24"/>
              </w:rPr>
              <w:lastRenderedPageBreak/>
              <w:t xml:space="preserve">Opis programa (aktivnosti) </w:t>
            </w:r>
          </w:p>
        </w:tc>
        <w:tc>
          <w:tcPr>
            <w:tcW w:w="7761" w:type="dxa"/>
            <w:shd w:val="clear" w:color="auto" w:fill="E2EFD9" w:themeFill="accent6" w:themeFillTint="33"/>
          </w:tcPr>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A100001 Tekuće donacije u sportu</w:t>
            </w:r>
          </w:p>
          <w:p w:rsidR="005E072C" w:rsidRPr="00070B32" w:rsidRDefault="005E072C" w:rsidP="00D21381">
            <w:pPr>
              <w:jc w:val="both"/>
              <w:rPr>
                <w:rFonts w:ascii="Times New Roman" w:hAnsi="Times New Roman" w:cs="Times New Roman"/>
              </w:rPr>
            </w:pP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Ciljevi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Ostvariti zadovoljstvo građana kroz poticanje i sufinanciranje; Zadovoljavanje sportskih potreba građana; Uključivanju djece, mladih i ostalih građana u sportske programe.</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2021. godina = 135.000,00 kn</w:t>
            </w:r>
          </w:p>
          <w:p w:rsidR="008425A9" w:rsidRPr="00070B32" w:rsidRDefault="00D02AC8" w:rsidP="008425A9">
            <w:pPr>
              <w:pStyle w:val="ListParagraph"/>
              <w:numPr>
                <w:ilvl w:val="0"/>
                <w:numId w:val="3"/>
              </w:numPr>
              <w:jc w:val="both"/>
              <w:rPr>
                <w:rFonts w:ascii="Times New Roman" w:hAnsi="Times New Roman" w:cs="Times New Roman"/>
              </w:rPr>
            </w:pPr>
            <w:r w:rsidRPr="00070B32">
              <w:rPr>
                <w:rFonts w:ascii="Times New Roman" w:hAnsi="Times New Roman" w:cs="Times New Roman"/>
              </w:rPr>
              <w:t xml:space="preserve">I. </w:t>
            </w:r>
            <w:r w:rsidR="008425A9" w:rsidRPr="00070B32">
              <w:rPr>
                <w:rFonts w:ascii="Times New Roman" w:hAnsi="Times New Roman" w:cs="Times New Roman"/>
              </w:rPr>
              <w:t>Izmjene i dopune 2021. godine = 105.000,00 kn</w:t>
            </w:r>
          </w:p>
          <w:p w:rsidR="00D02AC8" w:rsidRPr="00070B32" w:rsidRDefault="00D02AC8" w:rsidP="00D02AC8">
            <w:pPr>
              <w:pStyle w:val="ListParagraph"/>
              <w:numPr>
                <w:ilvl w:val="0"/>
                <w:numId w:val="3"/>
              </w:numPr>
              <w:jc w:val="both"/>
              <w:rPr>
                <w:rFonts w:ascii="Times New Roman" w:hAnsi="Times New Roman" w:cs="Times New Roman"/>
              </w:rPr>
            </w:pPr>
            <w:r w:rsidRPr="00070B32">
              <w:rPr>
                <w:rFonts w:ascii="Times New Roman" w:hAnsi="Times New Roman" w:cs="Times New Roman"/>
              </w:rPr>
              <w:t>II. Izmjene i dopune 2021. godine = 105.000,00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2022. godina = 135.000,00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2023. godina = 135.000,00 kn</w:t>
            </w:r>
          </w:p>
        </w:tc>
      </w:tr>
      <w:tr w:rsidR="005E072C" w:rsidRPr="00070B32" w:rsidTr="00D21381">
        <w:trPr>
          <w:trHeight w:val="1110"/>
        </w:trPr>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Pokazatelj rezultata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B</w:t>
            </w:r>
            <w:r w:rsidRPr="00070B32">
              <w:rPr>
                <w:rFonts w:ascii="Times New Roman" w:eastAsia="Calibri" w:hAnsi="Times New Roman" w:cs="Times New Roman"/>
              </w:rPr>
              <w:t>roj aktivnih klubova, broj djece i mladih u sportskim aktivnostima i klubovima, broj utakmica i organiziranih  natjecanja, broj nagrada, te postizanje sportskih rezultata</w:t>
            </w:r>
            <w:r w:rsidRPr="00070B32">
              <w:rPr>
                <w:rFonts w:ascii="Times New Roman" w:hAnsi="Times New Roman" w:cs="Times New Roman"/>
              </w:rPr>
              <w:t xml:space="preserve"> kao i promicanje Općine Starigrad kroz sportska natjecanja i sportske klubove.</w:t>
            </w:r>
          </w:p>
        </w:tc>
      </w:tr>
    </w:tbl>
    <w:p w:rsidR="005E072C" w:rsidRPr="00070B32" w:rsidRDefault="005E072C" w:rsidP="005E072C">
      <w:pPr>
        <w:spacing w:after="0"/>
        <w:jc w:val="both"/>
        <w:rPr>
          <w:rFonts w:ascii="Times New Roman" w:hAnsi="Times New Roman" w:cs="Times New Roman"/>
          <w:sz w:val="24"/>
          <w:szCs w:val="24"/>
        </w:rPr>
      </w:pPr>
    </w:p>
    <w:p w:rsidR="00D02AC8" w:rsidRPr="00070B32" w:rsidRDefault="005E072C" w:rsidP="00D02AC8">
      <w:pPr>
        <w:spacing w:after="0"/>
        <w:jc w:val="both"/>
        <w:rPr>
          <w:rFonts w:ascii="Times New Roman" w:hAnsi="Times New Roman" w:cs="Times New Roman"/>
          <w:sz w:val="24"/>
          <w:szCs w:val="24"/>
        </w:rPr>
      </w:pPr>
      <w:r w:rsidRPr="00070B32">
        <w:rPr>
          <w:rFonts w:ascii="Times New Roman" w:hAnsi="Times New Roman" w:cs="Times New Roman"/>
          <w:sz w:val="24"/>
          <w:szCs w:val="24"/>
        </w:rPr>
        <w:t xml:space="preserve">Program </w:t>
      </w:r>
      <w:r w:rsidRPr="00070B32">
        <w:rPr>
          <w:rFonts w:ascii="Times New Roman" w:hAnsi="Times New Roman" w:cs="Times New Roman"/>
          <w:b/>
          <w:sz w:val="24"/>
          <w:szCs w:val="24"/>
        </w:rPr>
        <w:t>Javne potrebe u školstvu</w:t>
      </w:r>
      <w:r w:rsidRPr="00070B32">
        <w:rPr>
          <w:rFonts w:ascii="Times New Roman" w:hAnsi="Times New Roman" w:cs="Times New Roman"/>
          <w:sz w:val="24"/>
          <w:szCs w:val="24"/>
        </w:rPr>
        <w:t xml:space="preserve"> u iznosu od 339.500,00 kn odnosi se na tekuće donacije i sufinanciranje projekata osnovne škole Starigrad, sufinanciranje projekta Rano učenje njemačkog jezika, sufinanciranje prijevoza učenika srednje škole i stipendije studentima, te sufinanciranje radnih materijala učenicima osnovne škole. </w:t>
      </w:r>
      <w:r w:rsidR="00D02AC8" w:rsidRPr="00070B32">
        <w:rPr>
          <w:rFonts w:ascii="Times New Roman" w:hAnsi="Times New Roman" w:cs="Times New Roman"/>
          <w:sz w:val="24"/>
          <w:szCs w:val="24"/>
          <w:shd w:val="clear" w:color="auto" w:fill="FFFFFF"/>
        </w:rPr>
        <w:t>Izmjenama i dopunama proračuna kod ovog programa ne dolazi do promjena.</w:t>
      </w:r>
    </w:p>
    <w:p w:rsidR="005E072C" w:rsidRPr="00070B32"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Naziv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p>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0100 Javne potrebe u školstvu</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Regulatnorni okvir</w:t>
            </w:r>
          </w:p>
        </w:tc>
        <w:tc>
          <w:tcPr>
            <w:tcW w:w="7761" w:type="dxa"/>
            <w:shd w:val="clear" w:color="auto" w:fill="E2EFD9" w:themeFill="accent6" w:themeFillTint="33"/>
          </w:tcPr>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lokalnoj i područnoj (regionalnoj) samoupravi (NN 33/01, 60/01, 129/05, 109/07, 125/08, 36/09, 36/09, 150/11, 144/12, 19/13, 137/15, 123/17, 98/19)</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odgoju i obrazovanju u osnovnoj i srednjoj školi (NN 87/08, 86/09, 92/10, 105/10, 90/11, 5/12, 16/12, 86/12, 126/12, 94/13, 152/14, 07/17, 68/18, 98/19, 64/20)</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Pravilnik o stipendiranju i odobravanju drugih oblika potpore učenicima i studentima u Općini Starigrad (Službeni glasnik Zadarske županije 20/15)</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Odluka o kriterijima i načinu financiranja troškova javnog prijevoza redovitih učenika srednjih škola za školsku godinu 2020./2021.</w:t>
            </w:r>
          </w:p>
        </w:tc>
      </w:tr>
      <w:tr w:rsidR="005E072C" w:rsidRPr="00070B32" w:rsidTr="00D21381">
        <w:tc>
          <w:tcPr>
            <w:tcW w:w="2093" w:type="dxa"/>
            <w:shd w:val="clear" w:color="auto" w:fill="FFF2CC" w:themeFill="accent4" w:themeFillTint="33"/>
          </w:tcPr>
          <w:p w:rsidR="005E072C" w:rsidRPr="00070B32" w:rsidRDefault="005E072C" w:rsidP="00D21381">
            <w:pPr>
              <w:rPr>
                <w:rFonts w:ascii="Times New Roman" w:hAnsi="Times New Roman" w:cs="Times New Roman"/>
                <w:sz w:val="24"/>
                <w:szCs w:val="24"/>
              </w:rPr>
            </w:pPr>
            <w:r w:rsidRPr="00070B32">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A100001 Sufinanciranje potreba u osnovnom školstvu</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A100002 Stipendije i školarine</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 xml:space="preserve">Aktivnost A100003 Sufinanciranje prijevoza učenika </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A100004 Sufinanciranje radnih materijala učenicima osnovne škole</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Ciljevi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Ostvariti zadovoljstvo građana kroz poticanje i sufinanciranje; Kvalitetnije provođenje programa i dodatnih programa osnovne škole; Dodjela stipendija studentima; Osiguravanja radnih materijala učenicima osnovne škole; Osiguravanja besplatnog prijevoza učenicima srednje škole.</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2021. godina = 339.500,00 kn</w:t>
            </w:r>
          </w:p>
          <w:p w:rsidR="00791189" w:rsidRPr="00070B32" w:rsidRDefault="00D02AC8" w:rsidP="00791189">
            <w:pPr>
              <w:pStyle w:val="ListParagraph"/>
              <w:numPr>
                <w:ilvl w:val="0"/>
                <w:numId w:val="3"/>
              </w:numPr>
              <w:jc w:val="both"/>
              <w:rPr>
                <w:rFonts w:ascii="Times New Roman" w:hAnsi="Times New Roman" w:cs="Times New Roman"/>
              </w:rPr>
            </w:pPr>
            <w:r w:rsidRPr="00070B32">
              <w:rPr>
                <w:rFonts w:ascii="Times New Roman" w:hAnsi="Times New Roman" w:cs="Times New Roman"/>
              </w:rPr>
              <w:t xml:space="preserve">I. </w:t>
            </w:r>
            <w:r w:rsidR="00791189" w:rsidRPr="00070B32">
              <w:rPr>
                <w:rFonts w:ascii="Times New Roman" w:hAnsi="Times New Roman" w:cs="Times New Roman"/>
              </w:rPr>
              <w:t>Izmjene i dopune 2021. godine = 339.500,00 kn</w:t>
            </w:r>
          </w:p>
          <w:p w:rsidR="00D02AC8" w:rsidRPr="00070B32" w:rsidRDefault="00D02AC8" w:rsidP="00D02AC8">
            <w:pPr>
              <w:pStyle w:val="ListParagraph"/>
              <w:numPr>
                <w:ilvl w:val="0"/>
                <w:numId w:val="3"/>
              </w:numPr>
              <w:jc w:val="both"/>
              <w:rPr>
                <w:rFonts w:ascii="Times New Roman" w:hAnsi="Times New Roman" w:cs="Times New Roman"/>
              </w:rPr>
            </w:pPr>
            <w:r w:rsidRPr="00070B32">
              <w:rPr>
                <w:rFonts w:ascii="Times New Roman" w:hAnsi="Times New Roman" w:cs="Times New Roman"/>
              </w:rPr>
              <w:t>II. Izmjene i dopune 2021. godine = 339.500,00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2022. godina = 316.500,00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2023. godina = 316.500,00 kn</w:t>
            </w:r>
          </w:p>
        </w:tc>
      </w:tr>
      <w:tr w:rsidR="005E072C" w:rsidRPr="00070B32" w:rsidTr="00D21381">
        <w:trPr>
          <w:trHeight w:val="1110"/>
        </w:trPr>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lastRenderedPageBreak/>
              <w:t>Pokazatelj rezultata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Broj dodijeljenih stipendija; Broj dodijeljenih radnih materijala; Broj subvencija prijevoza učenicima srednje škole; Uspješno stjecanje srednjoškolskog i akademskog obrazovanja za što veći broj djece i mladih; Osiguravanje dodatnih programa u osnovnoj školi.</w:t>
            </w:r>
          </w:p>
        </w:tc>
      </w:tr>
    </w:tbl>
    <w:p w:rsidR="005E072C" w:rsidRPr="00070B32" w:rsidRDefault="005E072C" w:rsidP="005E072C">
      <w:pPr>
        <w:spacing w:after="0"/>
        <w:jc w:val="both"/>
        <w:rPr>
          <w:rFonts w:ascii="Times New Roman" w:hAnsi="Times New Roman" w:cs="Times New Roman"/>
          <w:sz w:val="24"/>
          <w:szCs w:val="24"/>
        </w:rPr>
      </w:pPr>
    </w:p>
    <w:p w:rsidR="005E072C" w:rsidRPr="00070B32" w:rsidRDefault="005E072C" w:rsidP="005E072C">
      <w:pPr>
        <w:spacing w:after="0"/>
        <w:jc w:val="both"/>
        <w:rPr>
          <w:rFonts w:ascii="Times New Roman" w:hAnsi="Times New Roman" w:cs="Times New Roman"/>
          <w:sz w:val="24"/>
          <w:szCs w:val="24"/>
        </w:rPr>
      </w:pPr>
      <w:r w:rsidRPr="00070B32">
        <w:rPr>
          <w:rFonts w:ascii="Times New Roman" w:hAnsi="Times New Roman" w:cs="Times New Roman"/>
          <w:b/>
          <w:sz w:val="24"/>
          <w:szCs w:val="24"/>
        </w:rPr>
        <w:t>Program predškolski odgoj</w:t>
      </w:r>
      <w:r w:rsidRPr="00070B32">
        <w:rPr>
          <w:rFonts w:ascii="Times New Roman" w:hAnsi="Times New Roman" w:cs="Times New Roman"/>
          <w:sz w:val="24"/>
          <w:szCs w:val="24"/>
        </w:rPr>
        <w:t xml:space="preserve"> sadrži rashodovnu stranu financijskog plana proračunskog korisnika  DV Osmjeh u iznosu od 1.</w:t>
      </w:r>
      <w:r w:rsidR="00D02AC8" w:rsidRPr="00070B32">
        <w:rPr>
          <w:rFonts w:ascii="Times New Roman" w:hAnsi="Times New Roman" w:cs="Times New Roman"/>
          <w:sz w:val="24"/>
          <w:szCs w:val="24"/>
        </w:rPr>
        <w:t>119.610</w:t>
      </w:r>
      <w:r w:rsidRPr="00070B32">
        <w:rPr>
          <w:rFonts w:ascii="Times New Roman" w:hAnsi="Times New Roman" w:cs="Times New Roman"/>
          <w:sz w:val="24"/>
          <w:szCs w:val="24"/>
        </w:rPr>
        <w:t xml:space="preserve">,00 kn, od čega Općina Starigrad financira </w:t>
      </w:r>
      <w:r w:rsidR="003B42A7" w:rsidRPr="00070B32">
        <w:rPr>
          <w:rFonts w:ascii="Times New Roman" w:hAnsi="Times New Roman" w:cs="Times New Roman"/>
          <w:sz w:val="24"/>
          <w:szCs w:val="24"/>
        </w:rPr>
        <w:t>942.650,00</w:t>
      </w:r>
      <w:r w:rsidRPr="00070B32">
        <w:rPr>
          <w:rFonts w:ascii="Times New Roman" w:hAnsi="Times New Roman" w:cs="Times New Roman"/>
          <w:sz w:val="24"/>
          <w:szCs w:val="24"/>
        </w:rPr>
        <w:t xml:space="preserve"> kn dok ostatak financira sam DV Osmjeh iz vlastitih i namjenskih prihoda. </w:t>
      </w:r>
      <w:r w:rsidR="008425A9" w:rsidRPr="00070B32">
        <w:rPr>
          <w:rFonts w:ascii="Times New Roman" w:hAnsi="Times New Roman" w:cs="Times New Roman"/>
          <w:sz w:val="24"/>
          <w:szCs w:val="24"/>
        </w:rPr>
        <w:t>Kod financijskog</w:t>
      </w:r>
      <w:r w:rsidR="00D02AC8" w:rsidRPr="00070B32">
        <w:rPr>
          <w:rFonts w:ascii="Times New Roman" w:hAnsi="Times New Roman" w:cs="Times New Roman"/>
          <w:sz w:val="24"/>
          <w:szCs w:val="24"/>
        </w:rPr>
        <w:t xml:space="preserve"> plana DV Osmjeh napravljene su</w:t>
      </w:r>
      <w:r w:rsidR="008425A9" w:rsidRPr="00070B32">
        <w:rPr>
          <w:rFonts w:ascii="Times New Roman" w:hAnsi="Times New Roman" w:cs="Times New Roman"/>
          <w:sz w:val="24"/>
          <w:szCs w:val="24"/>
        </w:rPr>
        <w:t xml:space="preserve"> izmjene i dopune financijskog plana</w:t>
      </w:r>
      <w:r w:rsidR="00D02AC8" w:rsidRPr="00070B32">
        <w:rPr>
          <w:rFonts w:ascii="Times New Roman" w:hAnsi="Times New Roman" w:cs="Times New Roman"/>
          <w:sz w:val="24"/>
          <w:szCs w:val="24"/>
        </w:rPr>
        <w:t>, te su uvrštene u ovaj program</w:t>
      </w:r>
      <w:r w:rsidR="008425A9" w:rsidRPr="00070B32">
        <w:rPr>
          <w:rFonts w:ascii="Times New Roman" w:hAnsi="Times New Roman" w:cs="Times New Roman"/>
          <w:sz w:val="24"/>
          <w:szCs w:val="24"/>
        </w:rPr>
        <w:t>.</w:t>
      </w:r>
    </w:p>
    <w:p w:rsidR="005E072C" w:rsidRPr="00070B32"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rPr>
            </w:pPr>
          </w:p>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Naziv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p>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0101 Predškolski odgoj</w:t>
            </w:r>
          </w:p>
        </w:tc>
      </w:tr>
      <w:tr w:rsidR="005E072C" w:rsidRPr="00070B32" w:rsidTr="00D21381">
        <w:trPr>
          <w:trHeight w:val="1475"/>
        </w:trPr>
        <w:tc>
          <w:tcPr>
            <w:tcW w:w="2093" w:type="dxa"/>
            <w:shd w:val="clear" w:color="auto" w:fill="FFF2CC" w:themeFill="accent4" w:themeFillTint="33"/>
          </w:tcPr>
          <w:p w:rsidR="005E072C" w:rsidRPr="00070B32" w:rsidRDefault="005E072C" w:rsidP="00D21381">
            <w:pPr>
              <w:jc w:val="both"/>
              <w:rPr>
                <w:rFonts w:ascii="Times New Roman" w:hAnsi="Times New Roman" w:cs="Times New Roman"/>
              </w:rPr>
            </w:pPr>
          </w:p>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Regulatnorni okvir</w:t>
            </w:r>
          </w:p>
        </w:tc>
        <w:tc>
          <w:tcPr>
            <w:tcW w:w="7761" w:type="dxa"/>
            <w:shd w:val="clear" w:color="auto" w:fill="E2EFD9" w:themeFill="accent6" w:themeFillTint="33"/>
          </w:tcPr>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lokalnoj i područnoj (regionalnoj) samoupravi (NN 33/01, 60/01, 129/05, 109/07, 125/08, 36/09, 36/09, 150/11, 144/12, 19/13, 137/15, 123/17, 98/19)</w:t>
            </w:r>
          </w:p>
          <w:p w:rsidR="005E072C" w:rsidRPr="00070B32" w:rsidRDefault="005E072C" w:rsidP="00D21381">
            <w:pPr>
              <w:numPr>
                <w:ilvl w:val="0"/>
                <w:numId w:val="9"/>
              </w:numPr>
              <w:spacing w:after="200" w:line="276" w:lineRule="auto"/>
              <w:rPr>
                <w:rFonts w:ascii="Times New Roman" w:hAnsi="Times New Roman" w:cs="Times New Roman"/>
              </w:rPr>
            </w:pPr>
            <w:r w:rsidRPr="00070B32">
              <w:rPr>
                <w:rFonts w:ascii="Times New Roman" w:eastAsia="Calibri" w:hAnsi="Times New Roman" w:cs="Times New Roman"/>
              </w:rPr>
              <w:t>Zakon o pred</w:t>
            </w:r>
            <w:r w:rsidRPr="00070B32">
              <w:rPr>
                <w:rFonts w:ascii="Times New Roman" w:hAnsi="Times New Roman" w:cs="Times New Roman"/>
              </w:rPr>
              <w:t xml:space="preserve">školskom odgoju i obrazovanju (NN </w:t>
            </w:r>
            <w:r w:rsidRPr="00070B32">
              <w:rPr>
                <w:rFonts w:ascii="Times New Roman" w:eastAsia="Calibri" w:hAnsi="Times New Roman" w:cs="Times New Roman"/>
              </w:rPr>
              <w:t>10/97,107/07,94/13, 98/19)</w:t>
            </w:r>
          </w:p>
        </w:tc>
      </w:tr>
      <w:tr w:rsidR="005E072C" w:rsidRPr="00070B32" w:rsidTr="00D21381">
        <w:tc>
          <w:tcPr>
            <w:tcW w:w="2093" w:type="dxa"/>
            <w:shd w:val="clear" w:color="auto" w:fill="FFF2CC" w:themeFill="accent4" w:themeFillTint="33"/>
          </w:tcPr>
          <w:p w:rsidR="005E072C" w:rsidRPr="00070B32" w:rsidRDefault="005E072C" w:rsidP="00D21381">
            <w:pPr>
              <w:rPr>
                <w:rFonts w:ascii="Times New Roman" w:hAnsi="Times New Roman" w:cs="Times New Roman"/>
                <w:sz w:val="24"/>
                <w:szCs w:val="24"/>
              </w:rPr>
            </w:pPr>
            <w:r w:rsidRPr="00070B32">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A100001 Dječji vrtić Osmjeh</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Ciljevi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Sufinancirati djelatnost predškolskog odgoja i obrazovanja radi što većeg obuhvata djece predškolskim programima i što kvalitetnijeg provođenja programa.</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2021. godina = 1.250.000,00 kn</w:t>
            </w:r>
          </w:p>
          <w:p w:rsidR="0056212C" w:rsidRPr="00070B32" w:rsidRDefault="00D02AC8" w:rsidP="0056212C">
            <w:pPr>
              <w:pStyle w:val="ListParagraph"/>
              <w:numPr>
                <w:ilvl w:val="0"/>
                <w:numId w:val="3"/>
              </w:numPr>
              <w:jc w:val="both"/>
              <w:rPr>
                <w:rFonts w:ascii="Times New Roman" w:hAnsi="Times New Roman" w:cs="Times New Roman"/>
              </w:rPr>
            </w:pPr>
            <w:r w:rsidRPr="00070B32">
              <w:rPr>
                <w:rFonts w:ascii="Times New Roman" w:hAnsi="Times New Roman" w:cs="Times New Roman"/>
              </w:rPr>
              <w:t xml:space="preserve">I. </w:t>
            </w:r>
            <w:r w:rsidR="0056212C" w:rsidRPr="00070B32">
              <w:rPr>
                <w:rFonts w:ascii="Times New Roman" w:hAnsi="Times New Roman" w:cs="Times New Roman"/>
              </w:rPr>
              <w:t>Izmjene i dopune 2021. godine = 1.250.000,00 kn</w:t>
            </w:r>
          </w:p>
          <w:p w:rsidR="00D02AC8" w:rsidRPr="00070B32" w:rsidRDefault="00D02AC8" w:rsidP="00D02AC8">
            <w:pPr>
              <w:pStyle w:val="ListParagraph"/>
              <w:numPr>
                <w:ilvl w:val="0"/>
                <w:numId w:val="3"/>
              </w:numPr>
              <w:jc w:val="both"/>
              <w:rPr>
                <w:rFonts w:ascii="Times New Roman" w:hAnsi="Times New Roman" w:cs="Times New Roman"/>
              </w:rPr>
            </w:pPr>
            <w:r w:rsidRPr="00070B32">
              <w:rPr>
                <w:rFonts w:ascii="Times New Roman" w:hAnsi="Times New Roman" w:cs="Times New Roman"/>
              </w:rPr>
              <w:t>II. Izmjene i dopune 2021. godine = 1.119.610,00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2022. godina = 1.260.000,00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2023. godina = 1.260.000,00 kn</w:t>
            </w:r>
          </w:p>
        </w:tc>
      </w:tr>
      <w:tr w:rsidR="005E072C" w:rsidRPr="00070B32" w:rsidTr="00D21381">
        <w:trPr>
          <w:trHeight w:val="695"/>
        </w:trPr>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Pokazatelj rezultata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Broj upisane djece, uz poštivanje propisima određenih standarda, kroz kvalitetne programe koji se provode u vrtiću.</w:t>
            </w:r>
          </w:p>
        </w:tc>
      </w:tr>
    </w:tbl>
    <w:p w:rsidR="005E072C" w:rsidRPr="00070B32" w:rsidRDefault="005E072C" w:rsidP="005E072C">
      <w:pPr>
        <w:spacing w:after="0"/>
        <w:jc w:val="both"/>
        <w:rPr>
          <w:rFonts w:ascii="Times New Roman" w:hAnsi="Times New Roman" w:cs="Times New Roman"/>
          <w:sz w:val="24"/>
          <w:szCs w:val="24"/>
        </w:rPr>
      </w:pPr>
    </w:p>
    <w:p w:rsidR="005E072C" w:rsidRPr="00070B32" w:rsidRDefault="005E072C" w:rsidP="005E072C">
      <w:pPr>
        <w:spacing w:after="0"/>
        <w:jc w:val="both"/>
        <w:rPr>
          <w:rFonts w:ascii="Times New Roman" w:hAnsi="Times New Roman" w:cs="Times New Roman"/>
          <w:sz w:val="24"/>
          <w:szCs w:val="24"/>
        </w:rPr>
      </w:pPr>
      <w:r w:rsidRPr="00070B32">
        <w:rPr>
          <w:rFonts w:ascii="Times New Roman" w:hAnsi="Times New Roman" w:cs="Times New Roman"/>
          <w:sz w:val="24"/>
          <w:szCs w:val="24"/>
        </w:rPr>
        <w:t xml:space="preserve">Program </w:t>
      </w:r>
      <w:r w:rsidRPr="00070B32">
        <w:rPr>
          <w:rFonts w:ascii="Times New Roman" w:hAnsi="Times New Roman" w:cs="Times New Roman"/>
          <w:b/>
          <w:sz w:val="24"/>
          <w:szCs w:val="24"/>
        </w:rPr>
        <w:t>Socijalna zaštita</w:t>
      </w:r>
      <w:r w:rsidRPr="00070B32">
        <w:rPr>
          <w:rFonts w:ascii="Times New Roman" w:hAnsi="Times New Roman" w:cs="Times New Roman"/>
          <w:sz w:val="24"/>
          <w:szCs w:val="24"/>
        </w:rPr>
        <w:t xml:space="preserve"> u iznosu od 275.000,00 kn odnosi se na sredstva naknada građanima i kućanstvu, naknada roditeljima novorođene djece, sufinanciranje troška dječjeg vrtića za djecu s posebnim potrebama, te sufinanciranje prijevoza  vode. </w:t>
      </w:r>
      <w:r w:rsidR="001F33EF" w:rsidRPr="00070B32">
        <w:rPr>
          <w:rFonts w:ascii="Times New Roman" w:hAnsi="Times New Roman" w:cs="Times New Roman"/>
          <w:sz w:val="24"/>
          <w:szCs w:val="24"/>
          <w:shd w:val="clear" w:color="auto" w:fill="FFFFFF"/>
        </w:rPr>
        <w:t>Izmjenama i dopunama proračuna kod ovog programa ne dolazi do promjena.</w:t>
      </w:r>
    </w:p>
    <w:p w:rsidR="005E072C" w:rsidRPr="00070B32"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070B32" w:rsidTr="00D21381">
        <w:trPr>
          <w:trHeight w:val="502"/>
        </w:trPr>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Naziv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p>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0100 Socijalna zaštita</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Regulatnorni okvir</w:t>
            </w:r>
          </w:p>
        </w:tc>
        <w:tc>
          <w:tcPr>
            <w:tcW w:w="7761" w:type="dxa"/>
            <w:shd w:val="clear" w:color="auto" w:fill="E2EFD9" w:themeFill="accent6" w:themeFillTint="33"/>
          </w:tcPr>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lokalnoj i područnoj (regionalnoj) samoupravi (NN 33/01, 60/01, 129/05, 109/07, 125/08, 36/09, 36/09, 150/11, 144/12, 19/13, 137/15, 123/17, 98/19)</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socijalnoj skrbi (NN 157/13, 152/14, 99/15, 52/16, 16/17, 130/17, 98/19, 64/20)</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Odluka o socijalnoj skrbi Općine Starigrad (Službeni glasnik Zadarske županije 7/16)</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Odluka o o jednokratnoj novčanoj potpori za novorođeno dijete (Službeni glasnik Zadarske županije 26/19)</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Odluka i izmjene odluke o sufinanciranju prijevoza vode na području Općine Starigrad</w:t>
            </w:r>
          </w:p>
        </w:tc>
      </w:tr>
      <w:tr w:rsidR="005E072C" w:rsidRPr="00070B32" w:rsidTr="00D21381">
        <w:tc>
          <w:tcPr>
            <w:tcW w:w="2093" w:type="dxa"/>
            <w:shd w:val="clear" w:color="auto" w:fill="FFF2CC" w:themeFill="accent4" w:themeFillTint="33"/>
          </w:tcPr>
          <w:p w:rsidR="005E072C" w:rsidRPr="00070B32" w:rsidRDefault="005E072C" w:rsidP="00D21381">
            <w:pPr>
              <w:rPr>
                <w:rFonts w:ascii="Times New Roman" w:hAnsi="Times New Roman" w:cs="Times New Roman"/>
                <w:sz w:val="24"/>
                <w:szCs w:val="24"/>
              </w:rPr>
            </w:pPr>
            <w:r w:rsidRPr="00070B32">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A100001 Naknade građanima i kućanstvima</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A100002 Naknade za novorođenu djecu</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 xml:space="preserve">Aktivnost A100003 Sufinanciranje prijevoza vode  </w:t>
            </w:r>
          </w:p>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 xml:space="preserve">Aktivnost A100004 Sufinanciranje troška dječjeg vrtića za djecu s posebnim </w:t>
            </w:r>
            <w:r w:rsidRPr="00070B32">
              <w:rPr>
                <w:rFonts w:ascii="Times New Roman" w:hAnsi="Times New Roman" w:cs="Times New Roman"/>
              </w:rPr>
              <w:lastRenderedPageBreak/>
              <w:t>potrebama</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Ciljevi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 xml:space="preserve">Povećanje osnovnih životnih uvjeta socijalno ugroženim obiteljima i kućanstvima; Povećanje zadovoljstva stanovništa. </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2021. godina = 275.000,00 kn</w:t>
            </w:r>
          </w:p>
          <w:p w:rsidR="0056212C" w:rsidRPr="00070B32" w:rsidRDefault="001F33EF" w:rsidP="0056212C">
            <w:pPr>
              <w:pStyle w:val="ListParagraph"/>
              <w:numPr>
                <w:ilvl w:val="0"/>
                <w:numId w:val="3"/>
              </w:numPr>
              <w:jc w:val="both"/>
              <w:rPr>
                <w:rFonts w:ascii="Times New Roman" w:hAnsi="Times New Roman" w:cs="Times New Roman"/>
              </w:rPr>
            </w:pPr>
            <w:r w:rsidRPr="00070B32">
              <w:rPr>
                <w:rFonts w:ascii="Times New Roman" w:hAnsi="Times New Roman" w:cs="Times New Roman"/>
              </w:rPr>
              <w:t xml:space="preserve">I. </w:t>
            </w:r>
            <w:r w:rsidR="0056212C" w:rsidRPr="00070B32">
              <w:rPr>
                <w:rFonts w:ascii="Times New Roman" w:hAnsi="Times New Roman" w:cs="Times New Roman"/>
              </w:rPr>
              <w:t>Izmjene i dopune 2021. godine = 275.000,00 kn</w:t>
            </w:r>
          </w:p>
          <w:p w:rsidR="001F33EF" w:rsidRPr="00070B32" w:rsidRDefault="001F33EF" w:rsidP="001F33EF">
            <w:pPr>
              <w:pStyle w:val="ListParagraph"/>
              <w:numPr>
                <w:ilvl w:val="0"/>
                <w:numId w:val="3"/>
              </w:numPr>
              <w:jc w:val="both"/>
              <w:rPr>
                <w:rFonts w:ascii="Times New Roman" w:hAnsi="Times New Roman" w:cs="Times New Roman"/>
              </w:rPr>
            </w:pPr>
            <w:r w:rsidRPr="00070B32">
              <w:rPr>
                <w:rFonts w:ascii="Times New Roman" w:hAnsi="Times New Roman" w:cs="Times New Roman"/>
              </w:rPr>
              <w:t>II. Izmjene i dopune 2021. godine = 275.000,00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 xml:space="preserve">2022. godina = 255.000,00 kn </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2023. godina = 255.000,00 kn</w:t>
            </w:r>
          </w:p>
        </w:tc>
      </w:tr>
      <w:tr w:rsidR="005E072C" w:rsidRPr="00070B32" w:rsidTr="00D21381">
        <w:trPr>
          <w:trHeight w:val="569"/>
        </w:trPr>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Pokazatelj rezultata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 xml:space="preserve">Isplata naknada prema programu socijalne zaštite. </w:t>
            </w:r>
          </w:p>
        </w:tc>
      </w:tr>
    </w:tbl>
    <w:p w:rsidR="005E072C" w:rsidRPr="00070B32" w:rsidRDefault="005E072C" w:rsidP="005E072C">
      <w:pPr>
        <w:spacing w:after="0"/>
        <w:jc w:val="both"/>
        <w:rPr>
          <w:rFonts w:ascii="Times New Roman" w:hAnsi="Times New Roman" w:cs="Times New Roman"/>
          <w:sz w:val="24"/>
          <w:szCs w:val="24"/>
        </w:rPr>
      </w:pPr>
    </w:p>
    <w:p w:rsidR="005E072C" w:rsidRPr="00070B32" w:rsidRDefault="005E072C" w:rsidP="005E072C">
      <w:pPr>
        <w:spacing w:after="0"/>
        <w:jc w:val="both"/>
        <w:rPr>
          <w:rFonts w:ascii="Times New Roman" w:hAnsi="Times New Roman" w:cs="Times New Roman"/>
          <w:sz w:val="24"/>
          <w:szCs w:val="24"/>
        </w:rPr>
      </w:pPr>
      <w:r w:rsidRPr="00070B32">
        <w:rPr>
          <w:rFonts w:ascii="Times New Roman" w:hAnsi="Times New Roman" w:cs="Times New Roman"/>
          <w:sz w:val="24"/>
          <w:szCs w:val="24"/>
        </w:rPr>
        <w:t xml:space="preserve">Program </w:t>
      </w:r>
      <w:r w:rsidRPr="00070B32">
        <w:rPr>
          <w:rFonts w:ascii="Times New Roman" w:hAnsi="Times New Roman" w:cs="Times New Roman"/>
          <w:b/>
          <w:sz w:val="24"/>
          <w:szCs w:val="24"/>
        </w:rPr>
        <w:t>Zdravstvena zaštita</w:t>
      </w:r>
      <w:r w:rsidRPr="00070B32">
        <w:rPr>
          <w:rFonts w:ascii="Times New Roman" w:hAnsi="Times New Roman" w:cs="Times New Roman"/>
          <w:sz w:val="24"/>
          <w:szCs w:val="24"/>
        </w:rPr>
        <w:t xml:space="preserve"> u iznosu od 60.000,00 kn odnosi se na sufinanciranje rada dodatnog tima hitne pomoći u turističkoj sezoni, te sredstva pomoći za zdravstvene ustanove. </w:t>
      </w:r>
      <w:r w:rsidR="001F33EF" w:rsidRPr="00070B32">
        <w:rPr>
          <w:rFonts w:ascii="Times New Roman" w:hAnsi="Times New Roman" w:cs="Times New Roman"/>
          <w:sz w:val="24"/>
          <w:szCs w:val="24"/>
          <w:shd w:val="clear" w:color="auto" w:fill="FFFFFF"/>
        </w:rPr>
        <w:t>Izmjenama i dopunama proračuna kod ovog programa ne dolazi do promjena.</w:t>
      </w:r>
    </w:p>
    <w:p w:rsidR="005E072C" w:rsidRPr="00070B32"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Naziv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p>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0100 Zdravstvena zaštita</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Regulatnorni okvir</w:t>
            </w:r>
          </w:p>
        </w:tc>
        <w:tc>
          <w:tcPr>
            <w:tcW w:w="7761" w:type="dxa"/>
            <w:shd w:val="clear" w:color="auto" w:fill="E2EFD9" w:themeFill="accent6" w:themeFillTint="33"/>
          </w:tcPr>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lokalnoj i područnoj (regionalnoj) samoupravi (NN 33/01, 60/01, 129/05, 109/07, 125/08, 36/09, 36/09, 150/11, 144/12, 19/13, 137/15, 123/17, 98/19)</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zdravstvenoj zaštiti (NN 100/18, 125/19)</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Ugovor o organiziranju  i financiranju dodatnog tima za vrijeme turističke sezone u Ispostavi Starigrad Zavoda za hitnu medicinu Zadarske županije</w:t>
            </w:r>
          </w:p>
        </w:tc>
      </w:tr>
      <w:tr w:rsidR="005E072C" w:rsidRPr="00070B32" w:rsidTr="00D21381">
        <w:tc>
          <w:tcPr>
            <w:tcW w:w="2093" w:type="dxa"/>
            <w:shd w:val="clear" w:color="auto" w:fill="FFF2CC" w:themeFill="accent4" w:themeFillTint="33"/>
          </w:tcPr>
          <w:p w:rsidR="005E072C" w:rsidRPr="00070B32" w:rsidRDefault="005E072C" w:rsidP="00D21381">
            <w:pPr>
              <w:rPr>
                <w:rFonts w:ascii="Times New Roman" w:hAnsi="Times New Roman" w:cs="Times New Roman"/>
                <w:sz w:val="24"/>
                <w:szCs w:val="24"/>
              </w:rPr>
            </w:pPr>
            <w:r w:rsidRPr="00070B32">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A100001 Pomoć za rad zdravstvenih službi</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Ciljevi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Osigurati potrebnu zdravstvenu zaštitu sufinanciranjem dežurstava; Sufinanciranje nabavke opreme za Opću bolnicu Zadar; povećanje zdravstvene zaštite stanovništva.</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Planirana sredstva za provedbu</w:t>
            </w:r>
          </w:p>
        </w:tc>
        <w:tc>
          <w:tcPr>
            <w:tcW w:w="7761" w:type="dxa"/>
            <w:shd w:val="clear" w:color="auto" w:fill="E2EFD9" w:themeFill="accent6" w:themeFillTint="33"/>
          </w:tcPr>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2021. godina = 60.000,00 kn</w:t>
            </w:r>
          </w:p>
          <w:p w:rsidR="0056212C" w:rsidRPr="00070B32" w:rsidRDefault="001F33EF" w:rsidP="0056212C">
            <w:pPr>
              <w:pStyle w:val="ListParagraph"/>
              <w:numPr>
                <w:ilvl w:val="0"/>
                <w:numId w:val="3"/>
              </w:numPr>
              <w:jc w:val="both"/>
              <w:rPr>
                <w:rFonts w:ascii="Times New Roman" w:hAnsi="Times New Roman" w:cs="Times New Roman"/>
              </w:rPr>
            </w:pPr>
            <w:r w:rsidRPr="00070B32">
              <w:rPr>
                <w:rFonts w:ascii="Times New Roman" w:hAnsi="Times New Roman" w:cs="Times New Roman"/>
              </w:rPr>
              <w:t xml:space="preserve">I. </w:t>
            </w:r>
            <w:r w:rsidR="0056212C" w:rsidRPr="00070B32">
              <w:rPr>
                <w:rFonts w:ascii="Times New Roman" w:hAnsi="Times New Roman" w:cs="Times New Roman"/>
              </w:rPr>
              <w:t>Izmjene i dopune 2021. godine = 60.000,00 kn</w:t>
            </w:r>
          </w:p>
          <w:p w:rsidR="001F33EF" w:rsidRPr="00070B32" w:rsidRDefault="001F33EF" w:rsidP="001F33EF">
            <w:pPr>
              <w:pStyle w:val="ListParagraph"/>
              <w:numPr>
                <w:ilvl w:val="0"/>
                <w:numId w:val="3"/>
              </w:numPr>
              <w:jc w:val="both"/>
              <w:rPr>
                <w:rFonts w:ascii="Times New Roman" w:hAnsi="Times New Roman" w:cs="Times New Roman"/>
              </w:rPr>
            </w:pPr>
            <w:r w:rsidRPr="00070B32">
              <w:rPr>
                <w:rFonts w:ascii="Times New Roman" w:hAnsi="Times New Roman" w:cs="Times New Roman"/>
              </w:rPr>
              <w:t>II. Izmjene i dopune 2021. godine = 60.000,00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2022. godina = 60.000,00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2023. godina = 60.000,00 kn</w:t>
            </w:r>
          </w:p>
        </w:tc>
      </w:tr>
      <w:tr w:rsidR="005E072C" w:rsidRPr="00070B32" w:rsidTr="00D21381">
        <w:trPr>
          <w:trHeight w:val="694"/>
        </w:trPr>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Pokazatelj rezultata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 xml:space="preserve">Rad turističke ambulante; Kupljeni uređaji zdravstvene zaštite. </w:t>
            </w:r>
          </w:p>
        </w:tc>
      </w:tr>
    </w:tbl>
    <w:p w:rsidR="005E072C" w:rsidRPr="00070B32" w:rsidRDefault="005E072C" w:rsidP="005E072C">
      <w:pPr>
        <w:spacing w:after="0"/>
        <w:jc w:val="both"/>
        <w:rPr>
          <w:rFonts w:ascii="Times New Roman" w:hAnsi="Times New Roman" w:cs="Times New Roman"/>
          <w:sz w:val="24"/>
          <w:szCs w:val="24"/>
        </w:rPr>
      </w:pPr>
    </w:p>
    <w:p w:rsidR="005E072C" w:rsidRPr="00070B32" w:rsidRDefault="005E072C" w:rsidP="005E072C">
      <w:pPr>
        <w:spacing w:after="0"/>
        <w:jc w:val="both"/>
        <w:rPr>
          <w:rFonts w:ascii="Times New Roman" w:hAnsi="Times New Roman" w:cs="Times New Roman"/>
          <w:sz w:val="24"/>
          <w:szCs w:val="24"/>
        </w:rPr>
      </w:pPr>
      <w:r w:rsidRPr="00070B32">
        <w:rPr>
          <w:rFonts w:ascii="Times New Roman" w:hAnsi="Times New Roman" w:cs="Times New Roman"/>
          <w:sz w:val="24"/>
          <w:szCs w:val="24"/>
        </w:rPr>
        <w:t xml:space="preserve">Program </w:t>
      </w:r>
      <w:r w:rsidRPr="00070B32">
        <w:rPr>
          <w:rFonts w:ascii="Times New Roman" w:hAnsi="Times New Roman" w:cs="Times New Roman"/>
          <w:b/>
          <w:sz w:val="24"/>
          <w:szCs w:val="24"/>
        </w:rPr>
        <w:t>Gospodarenje poljoprivrednim resursima</w:t>
      </w:r>
      <w:r w:rsidRPr="00070B32">
        <w:rPr>
          <w:rFonts w:ascii="Times New Roman" w:hAnsi="Times New Roman" w:cs="Times New Roman"/>
          <w:sz w:val="24"/>
          <w:szCs w:val="24"/>
        </w:rPr>
        <w:t xml:space="preserve"> iznosi 30.000,00 kn i odnosi se na sredstva potpora u poljoprivredi i gospodarstvu. </w:t>
      </w:r>
      <w:r w:rsidR="001F33EF" w:rsidRPr="00070B32">
        <w:rPr>
          <w:rFonts w:ascii="Times New Roman" w:hAnsi="Times New Roman" w:cs="Times New Roman"/>
          <w:sz w:val="24"/>
          <w:szCs w:val="24"/>
          <w:shd w:val="clear" w:color="auto" w:fill="FFFFFF"/>
        </w:rPr>
        <w:t>Izmjenama i dopunama proračuna kod ovog programa ne dolazi do promjena.</w:t>
      </w:r>
    </w:p>
    <w:p w:rsidR="005E072C" w:rsidRPr="00070B32" w:rsidRDefault="005E072C" w:rsidP="005E072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Naziv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p>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0101 Poljoprivredni i gospodarski resursi</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Regulatnorni okvir</w:t>
            </w:r>
          </w:p>
        </w:tc>
        <w:tc>
          <w:tcPr>
            <w:tcW w:w="7761" w:type="dxa"/>
            <w:shd w:val="clear" w:color="auto" w:fill="E2EFD9" w:themeFill="accent6" w:themeFillTint="33"/>
          </w:tcPr>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lokalnoj i područnoj (regionalnoj) samoupravi (NN 33/01, 60/01, 129/05, 109/07, 125/08, 36/09, 36/09, 150/11, 144/12, 19/13, 137/15, 123/17, 98/19)</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Zakon o poljoprivredi (NN 118/18, 42/20)</w:t>
            </w:r>
          </w:p>
          <w:p w:rsidR="005E072C" w:rsidRPr="00070B32" w:rsidRDefault="005E072C" w:rsidP="00D21381">
            <w:pPr>
              <w:pStyle w:val="ListParagraph"/>
              <w:numPr>
                <w:ilvl w:val="0"/>
                <w:numId w:val="2"/>
              </w:numPr>
              <w:jc w:val="both"/>
              <w:rPr>
                <w:rFonts w:ascii="Times New Roman" w:hAnsi="Times New Roman" w:cs="Times New Roman"/>
              </w:rPr>
            </w:pPr>
            <w:r w:rsidRPr="00070B32">
              <w:rPr>
                <w:rFonts w:ascii="Times New Roman" w:hAnsi="Times New Roman" w:cs="Times New Roman"/>
              </w:rPr>
              <w:t>Program potpora u poljoprivredi Općine Starigrad</w:t>
            </w:r>
          </w:p>
        </w:tc>
      </w:tr>
      <w:tr w:rsidR="005E072C" w:rsidRPr="00070B32" w:rsidTr="00D21381">
        <w:tc>
          <w:tcPr>
            <w:tcW w:w="2093" w:type="dxa"/>
            <w:shd w:val="clear" w:color="auto" w:fill="FFF2CC" w:themeFill="accent4" w:themeFillTint="33"/>
          </w:tcPr>
          <w:p w:rsidR="005E072C" w:rsidRPr="00070B32" w:rsidRDefault="005E072C" w:rsidP="00D21381">
            <w:pPr>
              <w:rPr>
                <w:rFonts w:ascii="Times New Roman" w:hAnsi="Times New Roman" w:cs="Times New Roman"/>
                <w:sz w:val="24"/>
                <w:szCs w:val="24"/>
              </w:rPr>
            </w:pPr>
            <w:r w:rsidRPr="00070B32">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E072C" w:rsidRPr="00070B32" w:rsidRDefault="005E072C" w:rsidP="00D21381">
            <w:pPr>
              <w:pStyle w:val="ListParagraph"/>
              <w:numPr>
                <w:ilvl w:val="0"/>
                <w:numId w:val="1"/>
              </w:numPr>
              <w:jc w:val="both"/>
              <w:rPr>
                <w:rFonts w:ascii="Times New Roman" w:hAnsi="Times New Roman" w:cs="Times New Roman"/>
              </w:rPr>
            </w:pPr>
            <w:r w:rsidRPr="00070B32">
              <w:rPr>
                <w:rFonts w:ascii="Times New Roman" w:hAnsi="Times New Roman" w:cs="Times New Roman"/>
              </w:rPr>
              <w:t>Aktivnost A100001 Sufinanciranje-potpore</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p>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Ciljevi programa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Osigurati potpore za poljoprivrednike.</w:t>
            </w:r>
          </w:p>
        </w:tc>
      </w:tr>
      <w:tr w:rsidR="005E072C" w:rsidRPr="00070B32" w:rsidTr="00D21381">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t xml:space="preserve">Planirana sredstva </w:t>
            </w:r>
            <w:r w:rsidRPr="00070B32">
              <w:rPr>
                <w:rFonts w:ascii="Times New Roman" w:hAnsi="Times New Roman" w:cs="Times New Roman"/>
                <w:sz w:val="24"/>
                <w:szCs w:val="24"/>
              </w:rPr>
              <w:lastRenderedPageBreak/>
              <w:t>za provedbu</w:t>
            </w:r>
          </w:p>
        </w:tc>
        <w:tc>
          <w:tcPr>
            <w:tcW w:w="7761" w:type="dxa"/>
            <w:shd w:val="clear" w:color="auto" w:fill="E2EFD9" w:themeFill="accent6" w:themeFillTint="33"/>
          </w:tcPr>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lastRenderedPageBreak/>
              <w:t>2021. godina = 30.000,00 kn</w:t>
            </w:r>
          </w:p>
          <w:p w:rsidR="0056212C" w:rsidRPr="00070B32" w:rsidRDefault="001F33EF" w:rsidP="0056212C">
            <w:pPr>
              <w:pStyle w:val="ListParagraph"/>
              <w:numPr>
                <w:ilvl w:val="0"/>
                <w:numId w:val="3"/>
              </w:numPr>
              <w:jc w:val="both"/>
              <w:rPr>
                <w:rFonts w:ascii="Times New Roman" w:hAnsi="Times New Roman" w:cs="Times New Roman"/>
              </w:rPr>
            </w:pPr>
            <w:r w:rsidRPr="00070B32">
              <w:rPr>
                <w:rFonts w:ascii="Times New Roman" w:hAnsi="Times New Roman" w:cs="Times New Roman"/>
              </w:rPr>
              <w:lastRenderedPageBreak/>
              <w:t xml:space="preserve">I. </w:t>
            </w:r>
            <w:r w:rsidR="0056212C" w:rsidRPr="00070B32">
              <w:rPr>
                <w:rFonts w:ascii="Times New Roman" w:hAnsi="Times New Roman" w:cs="Times New Roman"/>
              </w:rPr>
              <w:t>Izmjene i dopune 2021. godine = 30.000,00 kn</w:t>
            </w:r>
          </w:p>
          <w:p w:rsidR="001F33EF" w:rsidRPr="00070B32" w:rsidRDefault="001F33EF" w:rsidP="001F33EF">
            <w:pPr>
              <w:pStyle w:val="ListParagraph"/>
              <w:numPr>
                <w:ilvl w:val="0"/>
                <w:numId w:val="3"/>
              </w:numPr>
              <w:jc w:val="both"/>
              <w:rPr>
                <w:rFonts w:ascii="Times New Roman" w:hAnsi="Times New Roman" w:cs="Times New Roman"/>
              </w:rPr>
            </w:pPr>
            <w:r w:rsidRPr="00070B32">
              <w:rPr>
                <w:rFonts w:ascii="Times New Roman" w:hAnsi="Times New Roman" w:cs="Times New Roman"/>
              </w:rPr>
              <w:t>II. Izmjene i dopune 2021. godine = 30.000,00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2022. godina = 30.000,00 kn</w:t>
            </w:r>
          </w:p>
          <w:p w:rsidR="005E072C" w:rsidRPr="00070B32" w:rsidRDefault="005E072C" w:rsidP="00D21381">
            <w:pPr>
              <w:pStyle w:val="ListParagraph"/>
              <w:numPr>
                <w:ilvl w:val="0"/>
                <w:numId w:val="3"/>
              </w:numPr>
              <w:jc w:val="both"/>
              <w:rPr>
                <w:rFonts w:ascii="Times New Roman" w:hAnsi="Times New Roman" w:cs="Times New Roman"/>
              </w:rPr>
            </w:pPr>
            <w:r w:rsidRPr="00070B32">
              <w:rPr>
                <w:rFonts w:ascii="Times New Roman" w:hAnsi="Times New Roman" w:cs="Times New Roman"/>
              </w:rPr>
              <w:t>2023. godina = 30.000,00 kn</w:t>
            </w:r>
          </w:p>
        </w:tc>
      </w:tr>
      <w:tr w:rsidR="005E072C" w:rsidRPr="00070B32" w:rsidTr="00D21381">
        <w:trPr>
          <w:trHeight w:val="683"/>
        </w:trPr>
        <w:tc>
          <w:tcPr>
            <w:tcW w:w="2093" w:type="dxa"/>
            <w:shd w:val="clear" w:color="auto" w:fill="FFF2CC" w:themeFill="accent4" w:themeFillTint="33"/>
          </w:tcPr>
          <w:p w:rsidR="005E072C" w:rsidRPr="00070B32" w:rsidRDefault="005E072C" w:rsidP="00D21381">
            <w:pPr>
              <w:jc w:val="both"/>
              <w:rPr>
                <w:rFonts w:ascii="Times New Roman" w:hAnsi="Times New Roman" w:cs="Times New Roman"/>
                <w:sz w:val="24"/>
                <w:szCs w:val="24"/>
              </w:rPr>
            </w:pPr>
            <w:r w:rsidRPr="00070B32">
              <w:rPr>
                <w:rFonts w:ascii="Times New Roman" w:hAnsi="Times New Roman" w:cs="Times New Roman"/>
                <w:sz w:val="24"/>
                <w:szCs w:val="24"/>
              </w:rPr>
              <w:lastRenderedPageBreak/>
              <w:t>Pokazatelj rezultata</w:t>
            </w:r>
          </w:p>
        </w:tc>
        <w:tc>
          <w:tcPr>
            <w:tcW w:w="7761" w:type="dxa"/>
            <w:shd w:val="clear" w:color="auto" w:fill="E2EFD9" w:themeFill="accent6" w:themeFillTint="33"/>
          </w:tcPr>
          <w:p w:rsidR="005E072C" w:rsidRPr="00070B32" w:rsidRDefault="005E072C" w:rsidP="00D21381">
            <w:pPr>
              <w:jc w:val="both"/>
              <w:rPr>
                <w:rFonts w:ascii="Times New Roman" w:hAnsi="Times New Roman" w:cs="Times New Roman"/>
              </w:rPr>
            </w:pPr>
            <w:r w:rsidRPr="00070B32">
              <w:rPr>
                <w:rFonts w:ascii="Times New Roman" w:hAnsi="Times New Roman" w:cs="Times New Roman"/>
              </w:rPr>
              <w:t xml:space="preserve">Broj isplaćenih potpora za poljoprivredu. </w:t>
            </w:r>
          </w:p>
        </w:tc>
      </w:tr>
    </w:tbl>
    <w:p w:rsidR="005E072C" w:rsidRPr="00070B32" w:rsidRDefault="005E072C" w:rsidP="00A704DC">
      <w:pPr>
        <w:jc w:val="both"/>
        <w:rPr>
          <w:rFonts w:ascii="Times New Roman" w:hAnsi="Times New Roman" w:cs="Times New Roman"/>
          <w:sz w:val="24"/>
          <w:szCs w:val="24"/>
        </w:rPr>
      </w:pPr>
    </w:p>
    <w:sectPr w:rsidR="005E072C" w:rsidRPr="00070B32" w:rsidSect="0056212C">
      <w:pgSz w:w="11906" w:h="16838"/>
      <w:pgMar w:top="851" w:right="1134" w:bottom="73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Bahnschrift SemiBold SemiConden">
    <w:altName w:val="Segoe UI"/>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AE6"/>
    <w:multiLevelType w:val="hybridMultilevel"/>
    <w:tmpl w:val="E2F6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F11B0"/>
    <w:multiLevelType w:val="hybridMultilevel"/>
    <w:tmpl w:val="892835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C897A15"/>
    <w:multiLevelType w:val="multilevel"/>
    <w:tmpl w:val="9FF633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033106"/>
    <w:multiLevelType w:val="multilevel"/>
    <w:tmpl w:val="D09438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9072ED3"/>
    <w:multiLevelType w:val="hybridMultilevel"/>
    <w:tmpl w:val="2CBEBC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72B3A83"/>
    <w:multiLevelType w:val="hybridMultilevel"/>
    <w:tmpl w:val="B9326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DB18D7"/>
    <w:multiLevelType w:val="hybridMultilevel"/>
    <w:tmpl w:val="26722F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9C12677"/>
    <w:multiLevelType w:val="hybridMultilevel"/>
    <w:tmpl w:val="5B1E0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2A3AD0"/>
    <w:multiLevelType w:val="hybridMultilevel"/>
    <w:tmpl w:val="0A6ADD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4C592528"/>
    <w:multiLevelType w:val="hybridMultilevel"/>
    <w:tmpl w:val="47C0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DE09EE"/>
    <w:multiLevelType w:val="hybridMultilevel"/>
    <w:tmpl w:val="2EACC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795968"/>
    <w:multiLevelType w:val="hybridMultilevel"/>
    <w:tmpl w:val="1BDE6C96"/>
    <w:lvl w:ilvl="0" w:tplc="FD1258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2"/>
  </w:num>
  <w:num w:numId="5">
    <w:abstractNumId w:val="4"/>
  </w:num>
  <w:num w:numId="6">
    <w:abstractNumId w:val="1"/>
  </w:num>
  <w:num w:numId="7">
    <w:abstractNumId w:val="8"/>
  </w:num>
  <w:num w:numId="8">
    <w:abstractNumId w:val="11"/>
  </w:num>
  <w:num w:numId="9">
    <w:abstractNumId w:val="6"/>
  </w:num>
  <w:num w:numId="10">
    <w:abstractNumId w:val="5"/>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F13EE3"/>
    <w:rsid w:val="00003675"/>
    <w:rsid w:val="0001079B"/>
    <w:rsid w:val="00010B6A"/>
    <w:rsid w:val="000132B9"/>
    <w:rsid w:val="000276DD"/>
    <w:rsid w:val="00036D59"/>
    <w:rsid w:val="0004585F"/>
    <w:rsid w:val="00056F02"/>
    <w:rsid w:val="00061179"/>
    <w:rsid w:val="00070835"/>
    <w:rsid w:val="00070B32"/>
    <w:rsid w:val="000879EE"/>
    <w:rsid w:val="000A766C"/>
    <w:rsid w:val="000B55C8"/>
    <w:rsid w:val="000C75D0"/>
    <w:rsid w:val="000F332F"/>
    <w:rsid w:val="001077ED"/>
    <w:rsid w:val="00112256"/>
    <w:rsid w:val="001266FC"/>
    <w:rsid w:val="00141FC8"/>
    <w:rsid w:val="00161F09"/>
    <w:rsid w:val="00163567"/>
    <w:rsid w:val="00172911"/>
    <w:rsid w:val="001746D9"/>
    <w:rsid w:val="00181247"/>
    <w:rsid w:val="00181858"/>
    <w:rsid w:val="001837B7"/>
    <w:rsid w:val="001A6CCB"/>
    <w:rsid w:val="001B7183"/>
    <w:rsid w:val="001C2B88"/>
    <w:rsid w:val="001C4FB4"/>
    <w:rsid w:val="001D01CC"/>
    <w:rsid w:val="001E63B0"/>
    <w:rsid w:val="001E744E"/>
    <w:rsid w:val="001F33EF"/>
    <w:rsid w:val="001F43B2"/>
    <w:rsid w:val="002049BC"/>
    <w:rsid w:val="002103AB"/>
    <w:rsid w:val="00210E86"/>
    <w:rsid w:val="00222378"/>
    <w:rsid w:val="00223C96"/>
    <w:rsid w:val="002257E7"/>
    <w:rsid w:val="0023488F"/>
    <w:rsid w:val="002536DF"/>
    <w:rsid w:val="002621F4"/>
    <w:rsid w:val="00265472"/>
    <w:rsid w:val="00265CD0"/>
    <w:rsid w:val="00265E92"/>
    <w:rsid w:val="0027694C"/>
    <w:rsid w:val="00290DEE"/>
    <w:rsid w:val="002968BA"/>
    <w:rsid w:val="002A2378"/>
    <w:rsid w:val="002C380C"/>
    <w:rsid w:val="002C4688"/>
    <w:rsid w:val="002C5239"/>
    <w:rsid w:val="002D1C26"/>
    <w:rsid w:val="002E0EDB"/>
    <w:rsid w:val="002F75B0"/>
    <w:rsid w:val="00301C9D"/>
    <w:rsid w:val="003176D2"/>
    <w:rsid w:val="00336A02"/>
    <w:rsid w:val="00341215"/>
    <w:rsid w:val="00341BEF"/>
    <w:rsid w:val="003471D7"/>
    <w:rsid w:val="00351370"/>
    <w:rsid w:val="0035377F"/>
    <w:rsid w:val="00360C91"/>
    <w:rsid w:val="003876B2"/>
    <w:rsid w:val="00390E37"/>
    <w:rsid w:val="003B0C75"/>
    <w:rsid w:val="003B22C3"/>
    <w:rsid w:val="003B42A7"/>
    <w:rsid w:val="003C1A17"/>
    <w:rsid w:val="003D4B14"/>
    <w:rsid w:val="003D7C08"/>
    <w:rsid w:val="003E5B3D"/>
    <w:rsid w:val="00404F71"/>
    <w:rsid w:val="004226AB"/>
    <w:rsid w:val="00424198"/>
    <w:rsid w:val="00425E14"/>
    <w:rsid w:val="0043233B"/>
    <w:rsid w:val="00443316"/>
    <w:rsid w:val="0044551B"/>
    <w:rsid w:val="0047401C"/>
    <w:rsid w:val="004756BE"/>
    <w:rsid w:val="004848DB"/>
    <w:rsid w:val="004B617D"/>
    <w:rsid w:val="004C04DE"/>
    <w:rsid w:val="004C642C"/>
    <w:rsid w:val="004C70C8"/>
    <w:rsid w:val="004D0AFE"/>
    <w:rsid w:val="004D3088"/>
    <w:rsid w:val="004D3265"/>
    <w:rsid w:val="004F03B0"/>
    <w:rsid w:val="004F6948"/>
    <w:rsid w:val="004F7510"/>
    <w:rsid w:val="00502EAC"/>
    <w:rsid w:val="005073E0"/>
    <w:rsid w:val="005078C4"/>
    <w:rsid w:val="005146FB"/>
    <w:rsid w:val="00531272"/>
    <w:rsid w:val="00537AA1"/>
    <w:rsid w:val="005423A0"/>
    <w:rsid w:val="0054463F"/>
    <w:rsid w:val="0056212C"/>
    <w:rsid w:val="0056331C"/>
    <w:rsid w:val="00581787"/>
    <w:rsid w:val="00582A2D"/>
    <w:rsid w:val="00584F20"/>
    <w:rsid w:val="005945B5"/>
    <w:rsid w:val="005A2863"/>
    <w:rsid w:val="005B1D49"/>
    <w:rsid w:val="005B4573"/>
    <w:rsid w:val="005D51C4"/>
    <w:rsid w:val="005E072C"/>
    <w:rsid w:val="005E5140"/>
    <w:rsid w:val="005E728B"/>
    <w:rsid w:val="005F257C"/>
    <w:rsid w:val="005F6ABD"/>
    <w:rsid w:val="00615FFF"/>
    <w:rsid w:val="00620A77"/>
    <w:rsid w:val="006400B1"/>
    <w:rsid w:val="006655B4"/>
    <w:rsid w:val="00684E34"/>
    <w:rsid w:val="006878C6"/>
    <w:rsid w:val="006C2DCD"/>
    <w:rsid w:val="006F0BD2"/>
    <w:rsid w:val="006F390E"/>
    <w:rsid w:val="006F54BC"/>
    <w:rsid w:val="006F6330"/>
    <w:rsid w:val="006F75F1"/>
    <w:rsid w:val="006F7B4A"/>
    <w:rsid w:val="00710C52"/>
    <w:rsid w:val="00722287"/>
    <w:rsid w:val="00730C2F"/>
    <w:rsid w:val="00735414"/>
    <w:rsid w:val="00736801"/>
    <w:rsid w:val="00744DE7"/>
    <w:rsid w:val="00746830"/>
    <w:rsid w:val="00752B52"/>
    <w:rsid w:val="00754371"/>
    <w:rsid w:val="00760F94"/>
    <w:rsid w:val="00773CF7"/>
    <w:rsid w:val="00775C06"/>
    <w:rsid w:val="00791189"/>
    <w:rsid w:val="00796E71"/>
    <w:rsid w:val="007A7442"/>
    <w:rsid w:val="007D5503"/>
    <w:rsid w:val="007F08C2"/>
    <w:rsid w:val="0080449E"/>
    <w:rsid w:val="008425A9"/>
    <w:rsid w:val="00847AD4"/>
    <w:rsid w:val="0085047A"/>
    <w:rsid w:val="00852984"/>
    <w:rsid w:val="00857B9A"/>
    <w:rsid w:val="008629AC"/>
    <w:rsid w:val="00867E91"/>
    <w:rsid w:val="008725AE"/>
    <w:rsid w:val="008A13D1"/>
    <w:rsid w:val="008B5291"/>
    <w:rsid w:val="008B7FFE"/>
    <w:rsid w:val="008C5F3F"/>
    <w:rsid w:val="008D71CF"/>
    <w:rsid w:val="008E4D45"/>
    <w:rsid w:val="008F0B75"/>
    <w:rsid w:val="00943EB8"/>
    <w:rsid w:val="009829CE"/>
    <w:rsid w:val="00985197"/>
    <w:rsid w:val="009874B8"/>
    <w:rsid w:val="00990DD1"/>
    <w:rsid w:val="00993B4B"/>
    <w:rsid w:val="00993D89"/>
    <w:rsid w:val="009A7F3D"/>
    <w:rsid w:val="009B3D50"/>
    <w:rsid w:val="009C11FA"/>
    <w:rsid w:val="009D7068"/>
    <w:rsid w:val="009E43EA"/>
    <w:rsid w:val="00A12B36"/>
    <w:rsid w:val="00A328B3"/>
    <w:rsid w:val="00A351E2"/>
    <w:rsid w:val="00A43AF7"/>
    <w:rsid w:val="00A532DC"/>
    <w:rsid w:val="00A5348C"/>
    <w:rsid w:val="00A64276"/>
    <w:rsid w:val="00A66112"/>
    <w:rsid w:val="00A704DC"/>
    <w:rsid w:val="00A726BA"/>
    <w:rsid w:val="00A77E55"/>
    <w:rsid w:val="00A77F05"/>
    <w:rsid w:val="00A8519D"/>
    <w:rsid w:val="00A87CB4"/>
    <w:rsid w:val="00A9630F"/>
    <w:rsid w:val="00A9653E"/>
    <w:rsid w:val="00A9729A"/>
    <w:rsid w:val="00AA1712"/>
    <w:rsid w:val="00AC3392"/>
    <w:rsid w:val="00AD3B49"/>
    <w:rsid w:val="00AE399C"/>
    <w:rsid w:val="00AE3B72"/>
    <w:rsid w:val="00AF0658"/>
    <w:rsid w:val="00AF10A5"/>
    <w:rsid w:val="00B03D22"/>
    <w:rsid w:val="00B04227"/>
    <w:rsid w:val="00B07530"/>
    <w:rsid w:val="00B261C4"/>
    <w:rsid w:val="00B32378"/>
    <w:rsid w:val="00B526FC"/>
    <w:rsid w:val="00B843D4"/>
    <w:rsid w:val="00B8595A"/>
    <w:rsid w:val="00B86484"/>
    <w:rsid w:val="00BA4A36"/>
    <w:rsid w:val="00BA7361"/>
    <w:rsid w:val="00BC59B6"/>
    <w:rsid w:val="00BD25D8"/>
    <w:rsid w:val="00BE0057"/>
    <w:rsid w:val="00BE09B8"/>
    <w:rsid w:val="00BE22F0"/>
    <w:rsid w:val="00BE4EE9"/>
    <w:rsid w:val="00BE776E"/>
    <w:rsid w:val="00BF460D"/>
    <w:rsid w:val="00BF6AC3"/>
    <w:rsid w:val="00C00094"/>
    <w:rsid w:val="00C16F21"/>
    <w:rsid w:val="00C16F2B"/>
    <w:rsid w:val="00C26127"/>
    <w:rsid w:val="00C32676"/>
    <w:rsid w:val="00C33EDC"/>
    <w:rsid w:val="00C45392"/>
    <w:rsid w:val="00C85475"/>
    <w:rsid w:val="00C903C3"/>
    <w:rsid w:val="00CB1916"/>
    <w:rsid w:val="00CD6552"/>
    <w:rsid w:val="00CD73A5"/>
    <w:rsid w:val="00D02AC8"/>
    <w:rsid w:val="00D02DC8"/>
    <w:rsid w:val="00D21381"/>
    <w:rsid w:val="00D243DC"/>
    <w:rsid w:val="00D24C8F"/>
    <w:rsid w:val="00D26864"/>
    <w:rsid w:val="00D35B34"/>
    <w:rsid w:val="00D5754C"/>
    <w:rsid w:val="00D6016F"/>
    <w:rsid w:val="00D60F0F"/>
    <w:rsid w:val="00D630EB"/>
    <w:rsid w:val="00D73FFE"/>
    <w:rsid w:val="00D7514E"/>
    <w:rsid w:val="00D75412"/>
    <w:rsid w:val="00D8103B"/>
    <w:rsid w:val="00DA5AD0"/>
    <w:rsid w:val="00DA774A"/>
    <w:rsid w:val="00DB6C42"/>
    <w:rsid w:val="00DD44B8"/>
    <w:rsid w:val="00DE0840"/>
    <w:rsid w:val="00DE4336"/>
    <w:rsid w:val="00DE6C46"/>
    <w:rsid w:val="00DF2A29"/>
    <w:rsid w:val="00E069E0"/>
    <w:rsid w:val="00E12163"/>
    <w:rsid w:val="00E24BF6"/>
    <w:rsid w:val="00E31545"/>
    <w:rsid w:val="00E60E9C"/>
    <w:rsid w:val="00E67C2E"/>
    <w:rsid w:val="00E9167B"/>
    <w:rsid w:val="00E9254D"/>
    <w:rsid w:val="00EA70B7"/>
    <w:rsid w:val="00EB35B1"/>
    <w:rsid w:val="00EB6234"/>
    <w:rsid w:val="00EC0C09"/>
    <w:rsid w:val="00EC163F"/>
    <w:rsid w:val="00EC3C1F"/>
    <w:rsid w:val="00ED1638"/>
    <w:rsid w:val="00ED7995"/>
    <w:rsid w:val="00EE0145"/>
    <w:rsid w:val="00EE381E"/>
    <w:rsid w:val="00EF73BB"/>
    <w:rsid w:val="00F019A8"/>
    <w:rsid w:val="00F13EE3"/>
    <w:rsid w:val="00F3153C"/>
    <w:rsid w:val="00F42569"/>
    <w:rsid w:val="00F43C20"/>
    <w:rsid w:val="00F4497C"/>
    <w:rsid w:val="00F5251B"/>
    <w:rsid w:val="00F5396F"/>
    <w:rsid w:val="00F56600"/>
    <w:rsid w:val="00F97307"/>
    <w:rsid w:val="00FB1DDF"/>
    <w:rsid w:val="00FD152C"/>
    <w:rsid w:val="00FD1D51"/>
    <w:rsid w:val="00FD5E4F"/>
    <w:rsid w:val="00FE1A08"/>
    <w:rsid w:val="00FE7CDE"/>
    <w:rsid w:val="00FF5C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EE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C09"/>
    <w:pPr>
      <w:ind w:left="720"/>
      <w:contextualSpacing/>
    </w:pPr>
  </w:style>
  <w:style w:type="paragraph" w:styleId="NoSpacing">
    <w:name w:val="No Spacing"/>
    <w:uiPriority w:val="1"/>
    <w:qFormat/>
    <w:rsid w:val="00010B6A"/>
    <w:pPr>
      <w:spacing w:after="0" w:line="240" w:lineRule="auto"/>
    </w:pPr>
  </w:style>
  <w:style w:type="table" w:styleId="TableGrid">
    <w:name w:val="Table Grid"/>
    <w:basedOn w:val="TableNormal"/>
    <w:uiPriority w:val="39"/>
    <w:rsid w:val="008D71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4433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F6330"/>
    <w:rPr>
      <w:b/>
      <w:bCs/>
    </w:rPr>
  </w:style>
  <w:style w:type="character" w:customStyle="1" w:styleId="fontstyle01">
    <w:name w:val="fontstyle01"/>
    <w:basedOn w:val="DefaultParagraphFont"/>
    <w:rsid w:val="005E072C"/>
    <w:rPr>
      <w:rFonts w:ascii="CIDFont+F3" w:hAnsi="CIDFont+F3"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30154831">
      <w:bodyDiv w:val="1"/>
      <w:marLeft w:val="0"/>
      <w:marRight w:val="0"/>
      <w:marTop w:val="0"/>
      <w:marBottom w:val="0"/>
      <w:divBdr>
        <w:top w:val="none" w:sz="0" w:space="0" w:color="auto"/>
        <w:left w:val="none" w:sz="0" w:space="0" w:color="auto"/>
        <w:bottom w:val="none" w:sz="0" w:space="0" w:color="auto"/>
        <w:right w:val="none" w:sz="0" w:space="0" w:color="auto"/>
      </w:divBdr>
    </w:div>
    <w:div w:id="42025396">
      <w:bodyDiv w:val="1"/>
      <w:marLeft w:val="0"/>
      <w:marRight w:val="0"/>
      <w:marTop w:val="0"/>
      <w:marBottom w:val="0"/>
      <w:divBdr>
        <w:top w:val="none" w:sz="0" w:space="0" w:color="auto"/>
        <w:left w:val="none" w:sz="0" w:space="0" w:color="auto"/>
        <w:bottom w:val="none" w:sz="0" w:space="0" w:color="auto"/>
        <w:right w:val="none" w:sz="0" w:space="0" w:color="auto"/>
      </w:divBdr>
    </w:div>
    <w:div w:id="94907116">
      <w:bodyDiv w:val="1"/>
      <w:marLeft w:val="0"/>
      <w:marRight w:val="0"/>
      <w:marTop w:val="0"/>
      <w:marBottom w:val="0"/>
      <w:divBdr>
        <w:top w:val="none" w:sz="0" w:space="0" w:color="auto"/>
        <w:left w:val="none" w:sz="0" w:space="0" w:color="auto"/>
        <w:bottom w:val="none" w:sz="0" w:space="0" w:color="auto"/>
        <w:right w:val="none" w:sz="0" w:space="0" w:color="auto"/>
      </w:divBdr>
    </w:div>
    <w:div w:id="156001026">
      <w:bodyDiv w:val="1"/>
      <w:marLeft w:val="0"/>
      <w:marRight w:val="0"/>
      <w:marTop w:val="0"/>
      <w:marBottom w:val="0"/>
      <w:divBdr>
        <w:top w:val="none" w:sz="0" w:space="0" w:color="auto"/>
        <w:left w:val="none" w:sz="0" w:space="0" w:color="auto"/>
        <w:bottom w:val="none" w:sz="0" w:space="0" w:color="auto"/>
        <w:right w:val="none" w:sz="0" w:space="0" w:color="auto"/>
      </w:divBdr>
    </w:div>
    <w:div w:id="258222316">
      <w:bodyDiv w:val="1"/>
      <w:marLeft w:val="0"/>
      <w:marRight w:val="0"/>
      <w:marTop w:val="0"/>
      <w:marBottom w:val="0"/>
      <w:divBdr>
        <w:top w:val="none" w:sz="0" w:space="0" w:color="auto"/>
        <w:left w:val="none" w:sz="0" w:space="0" w:color="auto"/>
        <w:bottom w:val="none" w:sz="0" w:space="0" w:color="auto"/>
        <w:right w:val="none" w:sz="0" w:space="0" w:color="auto"/>
      </w:divBdr>
    </w:div>
    <w:div w:id="318923450">
      <w:bodyDiv w:val="1"/>
      <w:marLeft w:val="0"/>
      <w:marRight w:val="0"/>
      <w:marTop w:val="0"/>
      <w:marBottom w:val="0"/>
      <w:divBdr>
        <w:top w:val="none" w:sz="0" w:space="0" w:color="auto"/>
        <w:left w:val="none" w:sz="0" w:space="0" w:color="auto"/>
        <w:bottom w:val="none" w:sz="0" w:space="0" w:color="auto"/>
        <w:right w:val="none" w:sz="0" w:space="0" w:color="auto"/>
      </w:divBdr>
    </w:div>
    <w:div w:id="362175974">
      <w:bodyDiv w:val="1"/>
      <w:marLeft w:val="0"/>
      <w:marRight w:val="0"/>
      <w:marTop w:val="0"/>
      <w:marBottom w:val="0"/>
      <w:divBdr>
        <w:top w:val="none" w:sz="0" w:space="0" w:color="auto"/>
        <w:left w:val="none" w:sz="0" w:space="0" w:color="auto"/>
        <w:bottom w:val="none" w:sz="0" w:space="0" w:color="auto"/>
        <w:right w:val="none" w:sz="0" w:space="0" w:color="auto"/>
      </w:divBdr>
    </w:div>
    <w:div w:id="477769567">
      <w:bodyDiv w:val="1"/>
      <w:marLeft w:val="0"/>
      <w:marRight w:val="0"/>
      <w:marTop w:val="0"/>
      <w:marBottom w:val="0"/>
      <w:divBdr>
        <w:top w:val="none" w:sz="0" w:space="0" w:color="auto"/>
        <w:left w:val="none" w:sz="0" w:space="0" w:color="auto"/>
        <w:bottom w:val="none" w:sz="0" w:space="0" w:color="auto"/>
        <w:right w:val="none" w:sz="0" w:space="0" w:color="auto"/>
      </w:divBdr>
    </w:div>
    <w:div w:id="766927073">
      <w:bodyDiv w:val="1"/>
      <w:marLeft w:val="0"/>
      <w:marRight w:val="0"/>
      <w:marTop w:val="0"/>
      <w:marBottom w:val="0"/>
      <w:divBdr>
        <w:top w:val="none" w:sz="0" w:space="0" w:color="auto"/>
        <w:left w:val="none" w:sz="0" w:space="0" w:color="auto"/>
        <w:bottom w:val="none" w:sz="0" w:space="0" w:color="auto"/>
        <w:right w:val="none" w:sz="0" w:space="0" w:color="auto"/>
      </w:divBdr>
    </w:div>
    <w:div w:id="1063454264">
      <w:bodyDiv w:val="1"/>
      <w:marLeft w:val="0"/>
      <w:marRight w:val="0"/>
      <w:marTop w:val="0"/>
      <w:marBottom w:val="0"/>
      <w:divBdr>
        <w:top w:val="none" w:sz="0" w:space="0" w:color="auto"/>
        <w:left w:val="none" w:sz="0" w:space="0" w:color="auto"/>
        <w:bottom w:val="none" w:sz="0" w:space="0" w:color="auto"/>
        <w:right w:val="none" w:sz="0" w:space="0" w:color="auto"/>
      </w:divBdr>
    </w:div>
    <w:div w:id="1270703671">
      <w:bodyDiv w:val="1"/>
      <w:marLeft w:val="0"/>
      <w:marRight w:val="0"/>
      <w:marTop w:val="0"/>
      <w:marBottom w:val="0"/>
      <w:divBdr>
        <w:top w:val="none" w:sz="0" w:space="0" w:color="auto"/>
        <w:left w:val="none" w:sz="0" w:space="0" w:color="auto"/>
        <w:bottom w:val="none" w:sz="0" w:space="0" w:color="auto"/>
        <w:right w:val="none" w:sz="0" w:space="0" w:color="auto"/>
      </w:divBdr>
    </w:div>
    <w:div w:id="1413117230">
      <w:bodyDiv w:val="1"/>
      <w:marLeft w:val="0"/>
      <w:marRight w:val="0"/>
      <w:marTop w:val="0"/>
      <w:marBottom w:val="0"/>
      <w:divBdr>
        <w:top w:val="none" w:sz="0" w:space="0" w:color="auto"/>
        <w:left w:val="none" w:sz="0" w:space="0" w:color="auto"/>
        <w:bottom w:val="none" w:sz="0" w:space="0" w:color="auto"/>
        <w:right w:val="none" w:sz="0" w:space="0" w:color="auto"/>
      </w:divBdr>
    </w:div>
    <w:div w:id="1414667018">
      <w:bodyDiv w:val="1"/>
      <w:marLeft w:val="0"/>
      <w:marRight w:val="0"/>
      <w:marTop w:val="0"/>
      <w:marBottom w:val="0"/>
      <w:divBdr>
        <w:top w:val="none" w:sz="0" w:space="0" w:color="auto"/>
        <w:left w:val="none" w:sz="0" w:space="0" w:color="auto"/>
        <w:bottom w:val="none" w:sz="0" w:space="0" w:color="auto"/>
        <w:right w:val="none" w:sz="0" w:space="0" w:color="auto"/>
      </w:divBdr>
    </w:div>
    <w:div w:id="1679115040">
      <w:bodyDiv w:val="1"/>
      <w:marLeft w:val="0"/>
      <w:marRight w:val="0"/>
      <w:marTop w:val="0"/>
      <w:marBottom w:val="0"/>
      <w:divBdr>
        <w:top w:val="none" w:sz="0" w:space="0" w:color="auto"/>
        <w:left w:val="none" w:sz="0" w:space="0" w:color="auto"/>
        <w:bottom w:val="none" w:sz="0" w:space="0" w:color="auto"/>
        <w:right w:val="none" w:sz="0" w:space="0" w:color="auto"/>
      </w:divBdr>
    </w:div>
    <w:div w:id="1781534658">
      <w:bodyDiv w:val="1"/>
      <w:marLeft w:val="0"/>
      <w:marRight w:val="0"/>
      <w:marTop w:val="0"/>
      <w:marBottom w:val="0"/>
      <w:divBdr>
        <w:top w:val="none" w:sz="0" w:space="0" w:color="auto"/>
        <w:left w:val="none" w:sz="0" w:space="0" w:color="auto"/>
        <w:bottom w:val="none" w:sz="0" w:space="0" w:color="auto"/>
        <w:right w:val="none" w:sz="0" w:space="0" w:color="auto"/>
      </w:divBdr>
    </w:div>
    <w:div w:id="1820415190">
      <w:bodyDiv w:val="1"/>
      <w:marLeft w:val="0"/>
      <w:marRight w:val="0"/>
      <w:marTop w:val="0"/>
      <w:marBottom w:val="0"/>
      <w:divBdr>
        <w:top w:val="none" w:sz="0" w:space="0" w:color="auto"/>
        <w:left w:val="none" w:sz="0" w:space="0" w:color="auto"/>
        <w:bottom w:val="none" w:sz="0" w:space="0" w:color="auto"/>
        <w:right w:val="none" w:sz="0" w:space="0" w:color="auto"/>
      </w:divBdr>
    </w:div>
    <w:div w:id="1904175561">
      <w:bodyDiv w:val="1"/>
      <w:marLeft w:val="0"/>
      <w:marRight w:val="0"/>
      <w:marTop w:val="0"/>
      <w:marBottom w:val="0"/>
      <w:divBdr>
        <w:top w:val="none" w:sz="0" w:space="0" w:color="auto"/>
        <w:left w:val="none" w:sz="0" w:space="0" w:color="auto"/>
        <w:bottom w:val="none" w:sz="0" w:space="0" w:color="auto"/>
        <w:right w:val="none" w:sz="0" w:space="0" w:color="auto"/>
      </w:divBdr>
    </w:div>
    <w:div w:id="1980305005">
      <w:bodyDiv w:val="1"/>
      <w:marLeft w:val="0"/>
      <w:marRight w:val="0"/>
      <w:marTop w:val="0"/>
      <w:marBottom w:val="0"/>
      <w:divBdr>
        <w:top w:val="none" w:sz="0" w:space="0" w:color="auto"/>
        <w:left w:val="none" w:sz="0" w:space="0" w:color="auto"/>
        <w:bottom w:val="none" w:sz="0" w:space="0" w:color="auto"/>
        <w:right w:val="none" w:sz="0" w:space="0" w:color="auto"/>
      </w:divBdr>
    </w:div>
    <w:div w:id="1998990878">
      <w:bodyDiv w:val="1"/>
      <w:marLeft w:val="0"/>
      <w:marRight w:val="0"/>
      <w:marTop w:val="0"/>
      <w:marBottom w:val="0"/>
      <w:divBdr>
        <w:top w:val="none" w:sz="0" w:space="0" w:color="auto"/>
        <w:left w:val="none" w:sz="0" w:space="0" w:color="auto"/>
        <w:bottom w:val="none" w:sz="0" w:space="0" w:color="auto"/>
        <w:right w:val="none" w:sz="0" w:space="0" w:color="auto"/>
      </w:divBdr>
    </w:div>
    <w:div w:id="213578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2366</TotalTime>
  <Pages>24</Pages>
  <Words>9884</Words>
  <Characters>56341</Characters>
  <Application>Microsoft Office Word</Application>
  <DocSecurity>0</DocSecurity>
  <Lines>469</Lines>
  <Paragraphs>132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175</cp:revision>
  <cp:lastPrinted>2021-11-25T11:10:00Z</cp:lastPrinted>
  <dcterms:created xsi:type="dcterms:W3CDTF">2016-10-27T05:54:00Z</dcterms:created>
  <dcterms:modified xsi:type="dcterms:W3CDTF">2021-11-25T11:42:00Z</dcterms:modified>
</cp:coreProperties>
</file>