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5D5B5" w14:textId="5110D39C" w:rsidR="00891672" w:rsidRPr="00576174" w:rsidRDefault="00576174" w:rsidP="001A7330">
      <w:pPr>
        <w:pStyle w:val="Header"/>
        <w:rPr>
          <w:i/>
          <w:iCs/>
          <w:noProof/>
          <w:sz w:val="24"/>
          <w:szCs w:val="24"/>
          <w:lang w:val="hr-HR"/>
        </w:rPr>
      </w:pPr>
      <w:r>
        <w:rPr>
          <w:noProof/>
          <w:sz w:val="24"/>
          <w:szCs w:val="24"/>
          <w:lang w:val="hr-HR"/>
        </w:rPr>
        <w:tab/>
      </w:r>
      <w:r>
        <w:rPr>
          <w:noProof/>
          <w:sz w:val="24"/>
          <w:szCs w:val="24"/>
          <w:lang w:val="hr-HR"/>
        </w:rPr>
        <w:tab/>
        <w:t>-</w:t>
      </w:r>
      <w:r w:rsidRPr="00576174">
        <w:rPr>
          <w:i/>
          <w:iCs/>
          <w:noProof/>
          <w:sz w:val="24"/>
          <w:szCs w:val="24"/>
          <w:lang w:val="hr-HR"/>
        </w:rPr>
        <w:t xml:space="preserve"> PRIJEDLOG ODLUKE</w:t>
      </w:r>
      <w:r>
        <w:rPr>
          <w:i/>
          <w:iCs/>
          <w:noProof/>
          <w:sz w:val="24"/>
          <w:szCs w:val="24"/>
          <w:lang w:val="hr-HR"/>
        </w:rPr>
        <w:t>-</w:t>
      </w:r>
      <w:r w:rsidR="001A7330" w:rsidRPr="00576174">
        <w:rPr>
          <w:i/>
          <w:iCs/>
          <w:noProof/>
          <w:sz w:val="24"/>
          <w:szCs w:val="24"/>
          <w:lang w:val="hr-HR"/>
        </w:rPr>
        <w:t xml:space="preserve">            </w:t>
      </w:r>
    </w:p>
    <w:p w14:paraId="371436DA" w14:textId="77777777" w:rsidR="00891672" w:rsidRPr="00891672" w:rsidRDefault="00891672" w:rsidP="001A7330">
      <w:pPr>
        <w:pStyle w:val="Header"/>
        <w:rPr>
          <w:noProof/>
          <w:sz w:val="24"/>
          <w:szCs w:val="24"/>
          <w:lang w:val="hr-HR"/>
        </w:rPr>
      </w:pPr>
      <w:r>
        <w:rPr>
          <w:noProof/>
          <w:sz w:val="24"/>
          <w:szCs w:val="24"/>
          <w:lang w:val="hr-HR"/>
        </w:rPr>
        <w:t xml:space="preserve">               </w:t>
      </w:r>
      <w:r w:rsidR="001A7330" w:rsidRPr="00207400">
        <w:rPr>
          <w:noProof/>
          <w:sz w:val="24"/>
          <w:szCs w:val="24"/>
          <w:lang w:val="hr-HR"/>
        </w:rPr>
        <w:drawing>
          <wp:inline distT="0" distB="0" distL="0" distR="0" wp14:anchorId="256228B8" wp14:editId="41C0D6F0">
            <wp:extent cx="495300" cy="5715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92895" w14:textId="77777777" w:rsidR="001A7330" w:rsidRPr="00DC161A" w:rsidRDefault="001A7330" w:rsidP="001A7330">
      <w:pPr>
        <w:pStyle w:val="Header"/>
        <w:rPr>
          <w:sz w:val="24"/>
          <w:szCs w:val="24"/>
          <w:lang w:val="de-DE"/>
        </w:rPr>
      </w:pPr>
      <w:r w:rsidRPr="00DC161A">
        <w:rPr>
          <w:rFonts w:ascii="HRTimes" w:hAnsi="HRTimes" w:cs="HRTimes"/>
          <w:sz w:val="24"/>
          <w:szCs w:val="24"/>
          <w:lang w:val="de-DE"/>
        </w:rPr>
        <w:t xml:space="preserve"> REPUBLIKA HRVATSKA</w:t>
      </w:r>
    </w:p>
    <w:p w14:paraId="31E6985F" w14:textId="77777777" w:rsidR="001A7330" w:rsidRPr="00DC161A" w:rsidRDefault="001A7330" w:rsidP="001A7330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</w:t>
      </w:r>
      <w:r w:rsidRPr="00DC161A">
        <w:rPr>
          <w:sz w:val="24"/>
          <w:szCs w:val="24"/>
          <w:lang w:val="de-DE"/>
        </w:rPr>
        <w:t>ZADARSKA ŽUPANIJA</w:t>
      </w:r>
    </w:p>
    <w:p w14:paraId="76704FD9" w14:textId="77777777" w:rsidR="001A7330" w:rsidRPr="00DC161A" w:rsidRDefault="001A7330" w:rsidP="001A7330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</w:t>
      </w:r>
      <w:r w:rsidRPr="00DC161A">
        <w:rPr>
          <w:sz w:val="24"/>
          <w:szCs w:val="24"/>
          <w:lang w:val="de-DE"/>
        </w:rPr>
        <w:t>OPĆINA STARIGRAD</w:t>
      </w:r>
    </w:p>
    <w:p w14:paraId="4DB421C8" w14:textId="77777777" w:rsidR="001A7330" w:rsidRPr="001A7330" w:rsidRDefault="001A7330" w:rsidP="001A733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Pr="001A7330">
        <w:rPr>
          <w:rFonts w:ascii="Times New Roman" w:hAnsi="Times New Roman" w:cs="Times New Roman"/>
          <w:b/>
          <w:bCs/>
          <w:sz w:val="24"/>
          <w:szCs w:val="24"/>
        </w:rPr>
        <w:t xml:space="preserve">      Općinsko vijeće</w:t>
      </w:r>
    </w:p>
    <w:p w14:paraId="1280C981" w14:textId="6A6CC6B9" w:rsidR="001A7330" w:rsidRP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330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71BF1727" w14:textId="6A10A5D5" w:rsid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330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4AE82356" w14:textId="77777777" w:rsidR="001A7330" w:rsidRP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A070EF" w14:textId="68382C13" w:rsidR="001A7330" w:rsidRPr="001A7330" w:rsidRDefault="00513DD5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Starig</w:t>
      </w:r>
      <w:r w:rsidR="009221F4">
        <w:rPr>
          <w:rFonts w:ascii="Times New Roman" w:hAnsi="Times New Roman" w:cs="Times New Roman"/>
          <w:sz w:val="24"/>
          <w:szCs w:val="24"/>
        </w:rPr>
        <w:t>rad Paklenica,</w:t>
      </w:r>
      <w:r w:rsidR="00DF012B">
        <w:rPr>
          <w:rFonts w:ascii="Times New Roman" w:hAnsi="Times New Roman" w:cs="Times New Roman"/>
          <w:sz w:val="24"/>
          <w:szCs w:val="24"/>
        </w:rPr>
        <w:t xml:space="preserve"> </w:t>
      </w:r>
      <w:r w:rsidR="00BE3673">
        <w:rPr>
          <w:rFonts w:ascii="Times New Roman" w:hAnsi="Times New Roman" w:cs="Times New Roman"/>
          <w:sz w:val="24"/>
          <w:szCs w:val="24"/>
        </w:rPr>
        <w:t>______________</w:t>
      </w:r>
      <w:r w:rsidR="004E72FE">
        <w:rPr>
          <w:rFonts w:ascii="Times New Roman" w:hAnsi="Times New Roman" w:cs="Times New Roman"/>
          <w:sz w:val="24"/>
          <w:szCs w:val="24"/>
        </w:rPr>
        <w:t xml:space="preserve"> </w:t>
      </w:r>
      <w:r w:rsidR="001A7330" w:rsidRPr="001A7330">
        <w:rPr>
          <w:rFonts w:ascii="Times New Roman" w:hAnsi="Times New Roman" w:cs="Times New Roman"/>
          <w:sz w:val="24"/>
          <w:szCs w:val="24"/>
        </w:rPr>
        <w:t>20</w:t>
      </w:r>
      <w:r w:rsidR="00304FF1">
        <w:rPr>
          <w:rFonts w:ascii="Times New Roman" w:hAnsi="Times New Roman" w:cs="Times New Roman"/>
          <w:sz w:val="24"/>
          <w:szCs w:val="24"/>
        </w:rPr>
        <w:t>20</w:t>
      </w:r>
      <w:r w:rsidR="001A7330" w:rsidRPr="001A7330">
        <w:rPr>
          <w:rFonts w:ascii="Times New Roman" w:hAnsi="Times New Roman" w:cs="Times New Roman"/>
          <w:sz w:val="24"/>
          <w:szCs w:val="24"/>
        </w:rPr>
        <w:t>. godine</w:t>
      </w:r>
    </w:p>
    <w:p w14:paraId="141960BC" w14:textId="77777777" w:rsidR="0005220C" w:rsidRPr="0005220C" w:rsidRDefault="0005220C" w:rsidP="00DF012B">
      <w:pPr>
        <w:suppressAutoHyphens/>
        <w:spacing w:after="0" w:line="240" w:lineRule="auto"/>
        <w:rPr>
          <w:rFonts w:ascii="Times New Roman" w:eastAsia="Times New Roman" w:hAnsi="Times New Roman" w:cs="Arial"/>
          <w:kern w:val="2"/>
          <w:sz w:val="24"/>
          <w:szCs w:val="24"/>
          <w:lang w:eastAsia="ar-SA"/>
        </w:rPr>
      </w:pPr>
    </w:p>
    <w:p w14:paraId="2CA0D2F5" w14:textId="7E575BC6" w:rsidR="003440ED" w:rsidRDefault="00616750" w:rsidP="00DF01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Na temelju članka</w:t>
      </w:r>
      <w:r w:rsidR="005E04D7">
        <w:rPr>
          <w:rFonts w:ascii="Times New Roman" w:hAnsi="Times New Roman" w:cs="Times New Roman"/>
          <w:color w:val="231F20"/>
          <w:sz w:val="24"/>
          <w:szCs w:val="24"/>
        </w:rPr>
        <w:t xml:space="preserve"> 132. stavak 1. Zakona o gradnji („Narod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ne novine“ broj 153/13, 20/17</w:t>
      </w:r>
      <w:r w:rsidR="009F4DFB">
        <w:rPr>
          <w:rFonts w:ascii="Times New Roman" w:hAnsi="Times New Roman" w:cs="Times New Roman"/>
          <w:color w:val="231F20"/>
          <w:sz w:val="24"/>
          <w:szCs w:val="24"/>
        </w:rPr>
        <w:t>, 39/19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),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616750">
        <w:rPr>
          <w:rFonts w:ascii="Times New Roman" w:hAnsi="Times New Roman" w:cs="Times New Roman"/>
          <w:color w:val="231F20"/>
          <w:sz w:val="24"/>
          <w:szCs w:val="24"/>
        </w:rPr>
        <w:t>članka  3</w:t>
      </w:r>
      <w:r w:rsidR="00192E51">
        <w:rPr>
          <w:rFonts w:ascii="Times New Roman" w:hAnsi="Times New Roman" w:cs="Times New Roman"/>
          <w:color w:val="231F20"/>
          <w:sz w:val="24"/>
          <w:szCs w:val="24"/>
        </w:rPr>
        <w:t>0</w:t>
      </w:r>
      <w:r w:rsidRPr="00616750">
        <w:rPr>
          <w:rFonts w:ascii="Times New Roman" w:hAnsi="Times New Roman" w:cs="Times New Roman"/>
          <w:color w:val="231F20"/>
          <w:sz w:val="24"/>
          <w:szCs w:val="24"/>
        </w:rPr>
        <w:t>. Statuta Općine Starigrad (“Službeni glasnik Zadars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ke županije”</w:t>
      </w:r>
      <w:r w:rsidR="006F6AE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broj 0</w:t>
      </w:r>
      <w:r w:rsidR="00192E51">
        <w:rPr>
          <w:rFonts w:ascii="Times New Roman" w:hAnsi="Times New Roman" w:cs="Times New Roman"/>
          <w:color w:val="231F20"/>
          <w:sz w:val="24"/>
          <w:szCs w:val="24"/>
        </w:rPr>
        <w:t>3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/</w:t>
      </w:r>
      <w:r w:rsidR="00192E51">
        <w:rPr>
          <w:rFonts w:ascii="Times New Roman" w:hAnsi="Times New Roman" w:cs="Times New Roman"/>
          <w:color w:val="231F20"/>
          <w:sz w:val="24"/>
          <w:szCs w:val="24"/>
        </w:rPr>
        <w:t>18</w:t>
      </w:r>
      <w:r w:rsidR="005F3F4F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0</w:t>
      </w:r>
      <w:r w:rsidR="00192E51">
        <w:rPr>
          <w:rFonts w:ascii="Times New Roman" w:hAnsi="Times New Roman" w:cs="Times New Roman"/>
          <w:color w:val="231F20"/>
          <w:sz w:val="24"/>
          <w:szCs w:val="24"/>
        </w:rPr>
        <w:t>8</w:t>
      </w:r>
      <w:r w:rsidR="00CA045E">
        <w:rPr>
          <w:rFonts w:ascii="Times New Roman" w:hAnsi="Times New Roman" w:cs="Times New Roman"/>
          <w:color w:val="231F20"/>
          <w:sz w:val="24"/>
          <w:szCs w:val="24"/>
        </w:rPr>
        <w:t>/1</w:t>
      </w:r>
      <w:r w:rsidR="00192E51">
        <w:rPr>
          <w:rFonts w:ascii="Times New Roman" w:hAnsi="Times New Roman" w:cs="Times New Roman"/>
          <w:color w:val="231F20"/>
          <w:sz w:val="24"/>
          <w:szCs w:val="24"/>
        </w:rPr>
        <w:t>8</w:t>
      </w:r>
      <w:r w:rsidR="005F3F4F">
        <w:rPr>
          <w:rFonts w:ascii="Times New Roman" w:hAnsi="Times New Roman" w:cs="Times New Roman"/>
          <w:color w:val="231F20"/>
          <w:sz w:val="24"/>
          <w:szCs w:val="24"/>
        </w:rPr>
        <w:t xml:space="preserve"> i 3/20</w:t>
      </w:r>
      <w:r w:rsidRPr="00616750">
        <w:rPr>
          <w:rFonts w:ascii="Times New Roman" w:hAnsi="Times New Roman" w:cs="Times New Roman"/>
          <w:color w:val="231F20"/>
          <w:sz w:val="24"/>
          <w:szCs w:val="24"/>
        </w:rPr>
        <w:t>)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="005E04D7">
        <w:rPr>
          <w:rFonts w:ascii="Times New Roman" w:hAnsi="Times New Roman" w:cs="Times New Roman"/>
          <w:color w:val="231F20"/>
          <w:sz w:val="24"/>
          <w:szCs w:val="24"/>
        </w:rPr>
        <w:t xml:space="preserve"> po prethodno pribavljenom mišljenju Turističke zajednice Općine Starigrad, Općinsko vijeće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Općine Starigrad</w:t>
      </w:r>
      <w:r w:rsidR="005E04D7">
        <w:rPr>
          <w:rFonts w:ascii="Times New Roman" w:hAnsi="Times New Roman" w:cs="Times New Roman"/>
          <w:color w:val="231F20"/>
          <w:sz w:val="24"/>
          <w:szCs w:val="24"/>
        </w:rPr>
        <w:t xml:space="preserve"> na svojoj</w:t>
      </w:r>
      <w:r w:rsidR="009F4DF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7242AB">
        <w:rPr>
          <w:rFonts w:ascii="Times New Roman" w:hAnsi="Times New Roman" w:cs="Times New Roman"/>
          <w:color w:val="231F20"/>
          <w:sz w:val="24"/>
          <w:szCs w:val="24"/>
        </w:rPr>
        <w:t>23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. sjednici održanoj </w:t>
      </w:r>
      <w:r w:rsidR="009F4DFB">
        <w:rPr>
          <w:rFonts w:ascii="Times New Roman" w:hAnsi="Times New Roman" w:cs="Times New Roman"/>
          <w:color w:val="231F20"/>
          <w:sz w:val="24"/>
          <w:szCs w:val="24"/>
        </w:rPr>
        <w:t>____________</w:t>
      </w:r>
      <w:r w:rsidR="004E72FE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73753B">
        <w:rPr>
          <w:rFonts w:ascii="Times New Roman" w:hAnsi="Times New Roman" w:cs="Times New Roman"/>
          <w:color w:val="231F20"/>
          <w:sz w:val="24"/>
          <w:szCs w:val="24"/>
        </w:rPr>
        <w:t>20</w:t>
      </w:r>
      <w:r w:rsidR="005F3F4F">
        <w:rPr>
          <w:rFonts w:ascii="Times New Roman" w:hAnsi="Times New Roman" w:cs="Times New Roman"/>
          <w:color w:val="231F20"/>
          <w:sz w:val="24"/>
          <w:szCs w:val="24"/>
        </w:rPr>
        <w:t>20</w:t>
      </w:r>
      <w:r w:rsidR="0073753B">
        <w:rPr>
          <w:rFonts w:ascii="Times New Roman" w:hAnsi="Times New Roman" w:cs="Times New Roman"/>
          <w:color w:val="231F20"/>
          <w:sz w:val="24"/>
          <w:szCs w:val="24"/>
        </w:rPr>
        <w:t>. godine, donijelo je</w:t>
      </w:r>
      <w:r w:rsidR="00A913C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14:paraId="30C9BF7F" w14:textId="77777777" w:rsidR="00D00B6F" w:rsidRDefault="00D00B6F" w:rsidP="00DF01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6C43158" w14:textId="77777777" w:rsidR="00DF012B" w:rsidRDefault="00DF012B" w:rsidP="00DF01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6FA5DE5F" w14:textId="77777777" w:rsidR="00CB6BBC" w:rsidRDefault="00616750" w:rsidP="00DF012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DD5"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14:paraId="4950E7CF" w14:textId="77777777" w:rsidR="003679D7" w:rsidRDefault="005E04D7" w:rsidP="00DF012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privremenoj zab</w:t>
      </w:r>
      <w:r w:rsidR="00813412">
        <w:rPr>
          <w:rFonts w:ascii="Times New Roman" w:hAnsi="Times New Roman" w:cs="Times New Roman"/>
          <w:b/>
          <w:sz w:val="24"/>
          <w:szCs w:val="24"/>
        </w:rPr>
        <w:t xml:space="preserve">rani izvođenja građevinskih radova </w:t>
      </w:r>
    </w:p>
    <w:p w14:paraId="3FD9CF6F" w14:textId="4AC8F58C" w:rsidR="005E04D7" w:rsidRPr="005E04D7" w:rsidRDefault="00813412" w:rsidP="00DF012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tijekom turističke sezone</w:t>
      </w:r>
      <w:r w:rsidR="003679D7">
        <w:rPr>
          <w:rFonts w:ascii="Times New Roman" w:hAnsi="Times New Roman" w:cs="Times New Roman"/>
          <w:b/>
          <w:sz w:val="24"/>
          <w:szCs w:val="24"/>
        </w:rPr>
        <w:t xml:space="preserve"> za 202</w:t>
      </w:r>
      <w:r w:rsidR="005F3F4F">
        <w:rPr>
          <w:rFonts w:ascii="Times New Roman" w:hAnsi="Times New Roman" w:cs="Times New Roman"/>
          <w:b/>
          <w:sz w:val="24"/>
          <w:szCs w:val="24"/>
        </w:rPr>
        <w:t>1</w:t>
      </w:r>
      <w:r w:rsidR="003679D7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21F7A9FF" w14:textId="77777777" w:rsidR="00A913C0" w:rsidRDefault="00A913C0" w:rsidP="00DF012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4158DB" w14:textId="77777777" w:rsidR="00D00B6F" w:rsidRPr="00A913C0" w:rsidRDefault="00D00B6F" w:rsidP="00DF012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FA8C66" w14:textId="77777777" w:rsidR="00A913C0" w:rsidRPr="00DF012B" w:rsidRDefault="00616750" w:rsidP="00DF012B">
      <w:pPr>
        <w:pStyle w:val="box453556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616750">
        <w:rPr>
          <w:b/>
          <w:color w:val="231F20"/>
        </w:rPr>
        <w:t>Članak 1.</w:t>
      </w:r>
    </w:p>
    <w:p w14:paraId="74E8D96D" w14:textId="77777777" w:rsidR="00813412" w:rsidRDefault="00813412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3412">
        <w:rPr>
          <w:rFonts w:ascii="Times New Roman" w:hAnsi="Times New Roman" w:cs="Times New Roman"/>
          <w:color w:val="000000"/>
          <w:sz w:val="24"/>
          <w:szCs w:val="24"/>
        </w:rPr>
        <w:t>Ovom Odlukom određuju se vrste građevina, vrste radova, područja, razdoblje i vrijeme na koje se o</w:t>
      </w:r>
      <w:r>
        <w:rPr>
          <w:rFonts w:ascii="Times New Roman" w:hAnsi="Times New Roman" w:cs="Times New Roman"/>
          <w:color w:val="000000"/>
          <w:sz w:val="24"/>
          <w:szCs w:val="24"/>
        </w:rPr>
        <w:t>dnosi privremena zabrana radova, provođenje nadzora nad primjenom ove Odluke i prekršajne sankcije.</w:t>
      </w:r>
    </w:p>
    <w:p w14:paraId="23EA2987" w14:textId="77777777" w:rsidR="001D1933" w:rsidRPr="00813412" w:rsidRDefault="001D1933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947EE7E" w14:textId="77777777" w:rsidR="00813412" w:rsidRDefault="00813412" w:rsidP="00DF012B">
      <w:pPr>
        <w:pStyle w:val="ListParagraph"/>
        <w:ind w:left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Članak 2.</w:t>
      </w:r>
    </w:p>
    <w:p w14:paraId="0795386F" w14:textId="77777777" w:rsidR="00534C66" w:rsidRDefault="00534C66" w:rsidP="00534C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Vrste radova koji se ne smiju izvoditi su: zemljani radovi i radovi na izgradnji konstrukcije građevine.</w:t>
      </w:r>
    </w:p>
    <w:p w14:paraId="02A2B9F1" w14:textId="77777777" w:rsidR="00534C66" w:rsidRDefault="00534C66" w:rsidP="00534C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7C40E32" w14:textId="77777777" w:rsidR="00534C66" w:rsidRPr="00ED54C9" w:rsidRDefault="00534C66" w:rsidP="00534C66">
      <w:pPr>
        <w:pStyle w:val="ListParagraph"/>
        <w:ind w:left="0"/>
        <w:jc w:val="center"/>
        <w:rPr>
          <w:b/>
          <w:color w:val="000000"/>
          <w:szCs w:val="24"/>
        </w:rPr>
      </w:pPr>
      <w:r>
        <w:rPr>
          <w:rFonts w:eastAsiaTheme="minorHAnsi"/>
          <w:b/>
          <w:color w:val="000000"/>
          <w:szCs w:val="24"/>
        </w:rPr>
        <w:t>Članak 3.</w:t>
      </w:r>
    </w:p>
    <w:p w14:paraId="77615E1E" w14:textId="77777777" w:rsidR="00534C66" w:rsidRDefault="00534C66" w:rsidP="00534C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Zabrana se odnosi na cijelo područje Općine Starigrad.</w:t>
      </w:r>
    </w:p>
    <w:p w14:paraId="6D64A074" w14:textId="77777777" w:rsidR="00534C66" w:rsidRDefault="00534C66" w:rsidP="00534C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C7036" w14:textId="77777777" w:rsidR="00534C66" w:rsidRPr="007242AB" w:rsidRDefault="00534C66" w:rsidP="00534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2AB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2F2F8E7D" w14:textId="5A287E44" w:rsidR="00C636AE" w:rsidRPr="007242AB" w:rsidRDefault="00534C66" w:rsidP="00534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AB">
        <w:rPr>
          <w:rFonts w:ascii="Times New Roman" w:hAnsi="Times New Roman" w:cs="Times New Roman"/>
          <w:sz w:val="24"/>
          <w:szCs w:val="24"/>
        </w:rPr>
        <w:t xml:space="preserve">Zabrana se odnosi na </w:t>
      </w:r>
      <w:r w:rsidR="00C636AE" w:rsidRPr="007242AB">
        <w:rPr>
          <w:rFonts w:ascii="Times New Roman" w:hAnsi="Times New Roman" w:cs="Times New Roman"/>
          <w:sz w:val="24"/>
          <w:szCs w:val="24"/>
        </w:rPr>
        <w:t xml:space="preserve">sljedeća </w:t>
      </w:r>
      <w:r w:rsidRPr="007242AB">
        <w:rPr>
          <w:rFonts w:ascii="Times New Roman" w:hAnsi="Times New Roman" w:cs="Times New Roman"/>
          <w:sz w:val="24"/>
          <w:szCs w:val="24"/>
        </w:rPr>
        <w:t>razdoblj</w:t>
      </w:r>
      <w:r w:rsidR="00C636AE" w:rsidRPr="007242AB">
        <w:rPr>
          <w:rFonts w:ascii="Times New Roman" w:hAnsi="Times New Roman" w:cs="Times New Roman"/>
          <w:sz w:val="24"/>
          <w:szCs w:val="24"/>
        </w:rPr>
        <w:t>a:</w:t>
      </w:r>
    </w:p>
    <w:p w14:paraId="5E80E1B3" w14:textId="77777777" w:rsidR="00C636AE" w:rsidRPr="007242AB" w:rsidRDefault="00C636AE" w:rsidP="00534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105BD5" w14:textId="1797D3D4" w:rsidR="00C636AE" w:rsidRPr="007242AB" w:rsidRDefault="00C636AE" w:rsidP="00C636AE">
      <w:pPr>
        <w:pStyle w:val="ListParagraph"/>
        <w:numPr>
          <w:ilvl w:val="0"/>
          <w:numId w:val="6"/>
        </w:numPr>
        <w:rPr>
          <w:szCs w:val="24"/>
        </w:rPr>
      </w:pPr>
      <w:r w:rsidRPr="007242AB">
        <w:rPr>
          <w:szCs w:val="24"/>
        </w:rPr>
        <w:t xml:space="preserve">od 01. travnja 2021. do 05. travnja 2021. u vremenu od 00:00 do 24:00 sata </w:t>
      </w:r>
    </w:p>
    <w:p w14:paraId="33E400A2" w14:textId="43B1799F" w:rsidR="00C636AE" w:rsidRPr="007242AB" w:rsidRDefault="00C636AE" w:rsidP="00C636AE">
      <w:pPr>
        <w:pStyle w:val="ListParagraph"/>
        <w:numPr>
          <w:ilvl w:val="0"/>
          <w:numId w:val="6"/>
        </w:numPr>
        <w:rPr>
          <w:szCs w:val="24"/>
        </w:rPr>
      </w:pPr>
      <w:r w:rsidRPr="007242AB">
        <w:rPr>
          <w:szCs w:val="24"/>
        </w:rPr>
        <w:t>03. lipnja 2021. u vremenu od 00:00 do 24:00 sata</w:t>
      </w:r>
    </w:p>
    <w:p w14:paraId="03199B04" w14:textId="7470DCC2" w:rsidR="00534C66" w:rsidRPr="007242AB" w:rsidRDefault="00534C66" w:rsidP="00C636AE">
      <w:pPr>
        <w:pStyle w:val="ListParagraph"/>
        <w:numPr>
          <w:ilvl w:val="0"/>
          <w:numId w:val="6"/>
        </w:numPr>
        <w:rPr>
          <w:szCs w:val="24"/>
        </w:rPr>
      </w:pPr>
      <w:r w:rsidRPr="007242AB">
        <w:rPr>
          <w:szCs w:val="24"/>
        </w:rPr>
        <w:t xml:space="preserve">od </w:t>
      </w:r>
      <w:r w:rsidR="005F3F4F" w:rsidRPr="007242AB">
        <w:rPr>
          <w:szCs w:val="24"/>
        </w:rPr>
        <w:t>15. lipnja 2021.</w:t>
      </w:r>
      <w:r w:rsidRPr="007242AB">
        <w:rPr>
          <w:szCs w:val="24"/>
        </w:rPr>
        <w:t xml:space="preserve"> do </w:t>
      </w:r>
      <w:r w:rsidR="005F3F4F" w:rsidRPr="007242AB">
        <w:rPr>
          <w:szCs w:val="24"/>
        </w:rPr>
        <w:t>15. rujna 202</w:t>
      </w:r>
      <w:r w:rsidR="00502105" w:rsidRPr="007242AB">
        <w:rPr>
          <w:szCs w:val="24"/>
        </w:rPr>
        <w:t>1</w:t>
      </w:r>
      <w:r w:rsidR="005F3F4F" w:rsidRPr="007242AB">
        <w:rPr>
          <w:szCs w:val="24"/>
        </w:rPr>
        <w:t>.</w:t>
      </w:r>
      <w:r w:rsidRPr="007242AB">
        <w:rPr>
          <w:szCs w:val="24"/>
        </w:rPr>
        <w:t xml:space="preserve"> u vremenu od 00:00 do 24:00 sata</w:t>
      </w:r>
    </w:p>
    <w:p w14:paraId="021A05F4" w14:textId="35FDBD63" w:rsidR="00C636AE" w:rsidRPr="00C636AE" w:rsidRDefault="00C636AE" w:rsidP="00C636AE">
      <w:pPr>
        <w:pStyle w:val="ListParagraph"/>
        <w:rPr>
          <w:color w:val="FF0000"/>
          <w:szCs w:val="24"/>
        </w:rPr>
      </w:pPr>
    </w:p>
    <w:p w14:paraId="085CA24D" w14:textId="77777777" w:rsidR="00534C66" w:rsidRDefault="00534C66" w:rsidP="00534C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4CB2024" w14:textId="77777777" w:rsidR="00534C66" w:rsidRDefault="00534C66" w:rsidP="00534C6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34C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</w:p>
    <w:p w14:paraId="5F9CF070" w14:textId="77777777" w:rsidR="00534C66" w:rsidRPr="001D1933" w:rsidRDefault="00534C66" w:rsidP="00534C66">
      <w:pPr>
        <w:pStyle w:val="ListParagraph"/>
        <w:ind w:left="0"/>
        <w:rPr>
          <w:bCs/>
          <w:color w:val="000000"/>
          <w:szCs w:val="24"/>
        </w:rPr>
      </w:pPr>
      <w:r w:rsidRPr="001D1933">
        <w:rPr>
          <w:bCs/>
          <w:color w:val="000000"/>
          <w:szCs w:val="24"/>
        </w:rPr>
        <w:t>Zabrana iz ove Odluke se ne odnosi na:</w:t>
      </w:r>
    </w:p>
    <w:p w14:paraId="22C0F4C5" w14:textId="77777777" w:rsidR="00534C66" w:rsidRPr="001D1933" w:rsidRDefault="001D1933" w:rsidP="00534C66">
      <w:pPr>
        <w:pStyle w:val="ListParagraph"/>
        <w:numPr>
          <w:ilvl w:val="0"/>
          <w:numId w:val="5"/>
        </w:numPr>
        <w:rPr>
          <w:bCs/>
          <w:color w:val="000000"/>
          <w:szCs w:val="24"/>
        </w:rPr>
      </w:pPr>
      <w:r w:rsidRPr="001D1933">
        <w:rPr>
          <w:bCs/>
          <w:color w:val="000000"/>
          <w:szCs w:val="24"/>
        </w:rPr>
        <w:t>g</w:t>
      </w:r>
      <w:r w:rsidR="00534C66" w:rsidRPr="001D1933">
        <w:rPr>
          <w:bCs/>
          <w:color w:val="000000"/>
          <w:szCs w:val="24"/>
        </w:rPr>
        <w:t>rađevine, odnosno radove za čije je građenje, odnosno izvođenje utvrđen interes Republike Hrvatske,</w:t>
      </w:r>
    </w:p>
    <w:p w14:paraId="5F7AFB9C" w14:textId="77777777" w:rsidR="00534C66" w:rsidRPr="001D1933" w:rsidRDefault="001D1933" w:rsidP="00534C66">
      <w:pPr>
        <w:pStyle w:val="ListParagraph"/>
        <w:numPr>
          <w:ilvl w:val="0"/>
          <w:numId w:val="5"/>
        </w:numPr>
        <w:rPr>
          <w:bCs/>
          <w:color w:val="000000"/>
          <w:szCs w:val="24"/>
        </w:rPr>
      </w:pPr>
      <w:r w:rsidRPr="001D1933">
        <w:rPr>
          <w:bCs/>
          <w:color w:val="000000"/>
          <w:szCs w:val="24"/>
        </w:rPr>
        <w:t>u</w:t>
      </w:r>
      <w:r w:rsidR="00534C66" w:rsidRPr="001D1933">
        <w:rPr>
          <w:bCs/>
          <w:color w:val="000000"/>
          <w:szCs w:val="24"/>
        </w:rPr>
        <w:t>klanjanje građevina na temelju rješenja građevinske inspekcije ili odluke drugog tijela državne vlasti,</w:t>
      </w:r>
    </w:p>
    <w:p w14:paraId="0C138BE8" w14:textId="77777777" w:rsidR="00534C66" w:rsidRPr="001D1933" w:rsidRDefault="001D1933" w:rsidP="00534C66">
      <w:pPr>
        <w:pStyle w:val="ListParagraph"/>
        <w:numPr>
          <w:ilvl w:val="0"/>
          <w:numId w:val="5"/>
        </w:numPr>
        <w:rPr>
          <w:bCs/>
          <w:color w:val="000000"/>
          <w:szCs w:val="24"/>
        </w:rPr>
      </w:pPr>
      <w:r w:rsidRPr="001D1933">
        <w:rPr>
          <w:bCs/>
          <w:color w:val="000000"/>
          <w:szCs w:val="24"/>
        </w:rPr>
        <w:lastRenderedPageBreak/>
        <w:t>h</w:t>
      </w:r>
      <w:r w:rsidR="00534C66" w:rsidRPr="001D1933">
        <w:rPr>
          <w:bCs/>
          <w:color w:val="000000"/>
          <w:szCs w:val="24"/>
        </w:rPr>
        <w:t>itne radove na popravcima objekata i uređaja komunalne i ostale infrastrukture kojima se sprječava nastanak posljedica opasnih za život i zdravlje ljudi,</w:t>
      </w:r>
    </w:p>
    <w:p w14:paraId="64EAFCE6" w14:textId="4DFFB9FB" w:rsidR="00534C66" w:rsidRDefault="001D1933" w:rsidP="00534C66">
      <w:pPr>
        <w:pStyle w:val="ListParagraph"/>
        <w:numPr>
          <w:ilvl w:val="0"/>
          <w:numId w:val="5"/>
        </w:numPr>
        <w:rPr>
          <w:bCs/>
          <w:color w:val="000000"/>
          <w:szCs w:val="24"/>
        </w:rPr>
      </w:pPr>
      <w:r w:rsidRPr="001D1933">
        <w:rPr>
          <w:bCs/>
          <w:color w:val="000000"/>
          <w:szCs w:val="24"/>
        </w:rPr>
        <w:t>n</w:t>
      </w:r>
      <w:r w:rsidR="00534C66" w:rsidRPr="001D1933">
        <w:rPr>
          <w:bCs/>
          <w:color w:val="000000"/>
          <w:szCs w:val="24"/>
        </w:rPr>
        <w:t>užne radove na popravcima građevina kad zbog oštećenja postoji opasnost po život i zdravlje ljudi,</w:t>
      </w:r>
    </w:p>
    <w:p w14:paraId="668EAD4B" w14:textId="7B22E5BC" w:rsidR="00304FF1" w:rsidRDefault="00304FF1" w:rsidP="00534C66">
      <w:pPr>
        <w:pStyle w:val="ListParagraph"/>
        <w:numPr>
          <w:ilvl w:val="0"/>
          <w:numId w:val="5"/>
        </w:numPr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građenje objakata predškolskog, školskog, zdravstvenog i socijalnog sadržaja, građ</w:t>
      </w:r>
      <w:r w:rsidR="00401F36">
        <w:rPr>
          <w:bCs/>
          <w:color w:val="000000"/>
          <w:szCs w:val="24"/>
        </w:rPr>
        <w:t>e</w:t>
      </w:r>
      <w:r>
        <w:rPr>
          <w:bCs/>
          <w:color w:val="000000"/>
          <w:szCs w:val="24"/>
        </w:rPr>
        <w:t>nje javnih građevina sportske i kulturne namjene</w:t>
      </w:r>
      <w:r w:rsidR="00401F36">
        <w:rPr>
          <w:bCs/>
          <w:color w:val="000000"/>
          <w:szCs w:val="24"/>
        </w:rPr>
        <w:t>, izvođenje radova po projektima financiranim iz EU i nacionalnih fondova i infrastrukturne radove</w:t>
      </w:r>
    </w:p>
    <w:p w14:paraId="629476E8" w14:textId="67FE7551" w:rsidR="00401F36" w:rsidRPr="001D1933" w:rsidRDefault="00401F36" w:rsidP="00534C66">
      <w:pPr>
        <w:pStyle w:val="ListParagraph"/>
        <w:numPr>
          <w:ilvl w:val="0"/>
          <w:numId w:val="5"/>
        </w:numPr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radove priključenja objekata na komunalnu infrastrukturu, koji se mogu obavljati tijekom lipnja i rujna 2021. godine u vremenu od 09:00-15:00 sati</w:t>
      </w:r>
    </w:p>
    <w:p w14:paraId="25F4F78C" w14:textId="77777777" w:rsidR="00534C66" w:rsidRDefault="00534C66" w:rsidP="001D1933">
      <w:pPr>
        <w:pStyle w:val="ListParagraph"/>
        <w:rPr>
          <w:b/>
          <w:color w:val="000000"/>
          <w:szCs w:val="24"/>
        </w:rPr>
      </w:pPr>
    </w:p>
    <w:p w14:paraId="47502558" w14:textId="77777777" w:rsidR="00DF012B" w:rsidRPr="00BB5C87" w:rsidRDefault="00DF012B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B57DA7" w14:textId="7ACEFB3D" w:rsidR="0075641C" w:rsidRPr="00DF012B" w:rsidRDefault="0075641C" w:rsidP="00DF012B">
      <w:pPr>
        <w:pStyle w:val="ListParagraph"/>
        <w:ind w:left="0"/>
        <w:jc w:val="center"/>
        <w:rPr>
          <w:rFonts w:eastAsiaTheme="minorHAnsi"/>
          <w:b/>
          <w:color w:val="000000"/>
          <w:szCs w:val="24"/>
        </w:rPr>
      </w:pPr>
      <w:r>
        <w:rPr>
          <w:rFonts w:eastAsiaTheme="minorHAnsi"/>
          <w:b/>
          <w:color w:val="000000"/>
          <w:szCs w:val="24"/>
        </w:rPr>
        <w:t xml:space="preserve">Članak </w:t>
      </w:r>
      <w:r w:rsidR="00401F36">
        <w:rPr>
          <w:rFonts w:eastAsiaTheme="minorHAnsi"/>
          <w:b/>
          <w:color w:val="000000"/>
          <w:szCs w:val="24"/>
        </w:rPr>
        <w:t>6</w:t>
      </w:r>
      <w:r>
        <w:rPr>
          <w:rFonts w:eastAsiaTheme="minorHAnsi"/>
          <w:b/>
          <w:color w:val="000000"/>
          <w:szCs w:val="24"/>
        </w:rPr>
        <w:t>.</w:t>
      </w:r>
    </w:p>
    <w:p w14:paraId="15A263F6" w14:textId="77777777" w:rsidR="00813412" w:rsidRDefault="00813412" w:rsidP="00DF012B">
      <w:pPr>
        <w:pStyle w:val="ListParagraph"/>
        <w:ind w:left="0"/>
        <w:rPr>
          <w:color w:val="000000"/>
          <w:szCs w:val="24"/>
        </w:rPr>
      </w:pPr>
      <w:r w:rsidRPr="00813412">
        <w:rPr>
          <w:color w:val="000000"/>
          <w:szCs w:val="24"/>
        </w:rPr>
        <w:t>Nadzor na</w:t>
      </w:r>
      <w:r w:rsidR="0075641C">
        <w:rPr>
          <w:color w:val="000000"/>
          <w:szCs w:val="24"/>
        </w:rPr>
        <w:t>d provođenjem ove Odluke</w:t>
      </w:r>
      <w:r w:rsidRPr="00813412">
        <w:rPr>
          <w:color w:val="000000"/>
          <w:szCs w:val="24"/>
        </w:rPr>
        <w:t xml:space="preserve"> sukladno ovlastima iz </w:t>
      </w:r>
      <w:r w:rsidR="0075641C">
        <w:rPr>
          <w:szCs w:val="24"/>
        </w:rPr>
        <w:t>članaka 51.</w:t>
      </w:r>
      <w:r w:rsidRPr="00813412">
        <w:rPr>
          <w:szCs w:val="24"/>
        </w:rPr>
        <w:t xml:space="preserve"> Zakona o građevinskoj inspekciji („Narodne novine“ broj 153/13) provodi </w:t>
      </w:r>
      <w:r w:rsidR="0075641C">
        <w:rPr>
          <w:color w:val="000000"/>
          <w:szCs w:val="24"/>
        </w:rPr>
        <w:t>k</w:t>
      </w:r>
      <w:r w:rsidRPr="00813412">
        <w:rPr>
          <w:color w:val="000000"/>
          <w:szCs w:val="24"/>
        </w:rPr>
        <w:t>omunalni redar.</w:t>
      </w:r>
    </w:p>
    <w:p w14:paraId="11E18440" w14:textId="77777777" w:rsidR="00DF012B" w:rsidRPr="00813412" w:rsidRDefault="00DF012B" w:rsidP="00DF012B">
      <w:pPr>
        <w:pStyle w:val="ListParagraph"/>
        <w:ind w:left="0"/>
        <w:rPr>
          <w:color w:val="000000"/>
          <w:szCs w:val="24"/>
        </w:rPr>
      </w:pPr>
    </w:p>
    <w:p w14:paraId="139B415A" w14:textId="396D29D8" w:rsidR="00813412" w:rsidRPr="000E3405" w:rsidRDefault="000E3405" w:rsidP="00DF012B">
      <w:pPr>
        <w:spacing w:after="0" w:line="240" w:lineRule="auto"/>
        <w:jc w:val="center"/>
        <w:rPr>
          <w:b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401F36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626D2B7" w14:textId="77777777" w:rsidR="00813412" w:rsidRPr="00813412" w:rsidRDefault="00813412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3412">
        <w:rPr>
          <w:rFonts w:ascii="Times New Roman" w:hAnsi="Times New Roman" w:cs="Times New Roman"/>
          <w:color w:val="000000"/>
          <w:sz w:val="24"/>
          <w:szCs w:val="24"/>
        </w:rPr>
        <w:t>Sukladno odredbama iz članka 167. stavci 5. i 6. Zakona o gradnji</w:t>
      </w:r>
      <w:r w:rsidR="001D56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56A2">
        <w:rPr>
          <w:rFonts w:ascii="Times New Roman" w:hAnsi="Times New Roman" w:cs="Times New Roman"/>
          <w:color w:val="231F20"/>
          <w:sz w:val="24"/>
          <w:szCs w:val="24"/>
        </w:rPr>
        <w:t>(„Narodne novine“ broj 153/13, 20/17</w:t>
      </w:r>
      <w:r w:rsidR="00F82207">
        <w:rPr>
          <w:rFonts w:ascii="Times New Roman" w:hAnsi="Times New Roman" w:cs="Times New Roman"/>
          <w:color w:val="231F20"/>
          <w:sz w:val="24"/>
          <w:szCs w:val="24"/>
        </w:rPr>
        <w:t xml:space="preserve"> i 39/19</w:t>
      </w:r>
      <w:r w:rsidR="001D56A2">
        <w:rPr>
          <w:rFonts w:ascii="Times New Roman" w:hAnsi="Times New Roman" w:cs="Times New Roman"/>
          <w:color w:val="231F20"/>
          <w:sz w:val="24"/>
          <w:szCs w:val="24"/>
        </w:rPr>
        <w:t>)</w:t>
      </w:r>
      <w:r w:rsidRPr="00813412">
        <w:rPr>
          <w:rFonts w:ascii="Times New Roman" w:hAnsi="Times New Roman" w:cs="Times New Roman"/>
          <w:color w:val="000000"/>
          <w:sz w:val="24"/>
          <w:szCs w:val="24"/>
        </w:rPr>
        <w:t xml:space="preserve"> za povredu odredbi iz ove Odluke kaznit će se pravna osoba u svojstvu izvođača kaznom od 25.000 do 50.000 kuna te fizička osoba u svojstvu izvođača kaznom od 15.000 do 30.000 kuna.</w:t>
      </w:r>
    </w:p>
    <w:p w14:paraId="5A6E9916" w14:textId="77777777" w:rsidR="000E3405" w:rsidRDefault="000E3405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 obavljanju nadzora komunalni redari postupa po odgovarajućim odredbama Zakona o građevinskoj inspekciji</w:t>
      </w:r>
      <w:r w:rsidR="001D56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56A2">
        <w:rPr>
          <w:rFonts w:ascii="Times New Roman" w:hAnsi="Times New Roman" w:cs="Times New Roman"/>
          <w:color w:val="231F20"/>
          <w:sz w:val="24"/>
          <w:szCs w:val="24"/>
        </w:rPr>
        <w:t>(„Narodne novine“ broj 153/13)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 Naputka Ministarstva graditeljstva i prostornog uređenja o novčanim kaznama koje izriču komunalni redari u provedbi zakona o građevinskoj inspekciji („Narodne novine“ broj </w:t>
      </w:r>
      <w:r w:rsidR="00192E51">
        <w:rPr>
          <w:rFonts w:ascii="Times New Roman" w:hAnsi="Times New Roman" w:cs="Times New Roman"/>
          <w:color w:val="000000"/>
          <w:sz w:val="24"/>
          <w:szCs w:val="24"/>
        </w:rPr>
        <w:t>23</w:t>
      </w:r>
      <w:r>
        <w:rPr>
          <w:rFonts w:ascii="Times New Roman" w:hAnsi="Times New Roman" w:cs="Times New Roman"/>
          <w:color w:val="000000"/>
          <w:sz w:val="24"/>
          <w:szCs w:val="24"/>
        </w:rPr>
        <w:t>/1</w:t>
      </w:r>
      <w:r w:rsidR="00192E51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5FF3BC54" w14:textId="77777777" w:rsidR="00DF012B" w:rsidRDefault="00DF012B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48CCC77" w14:textId="31829D17" w:rsidR="004201C1" w:rsidRDefault="004201C1" w:rsidP="00DF012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01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401F36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Pr="004201C1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88CC4ED" w14:textId="09A41561" w:rsidR="004201C1" w:rsidRDefault="004201C1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 dan stupanja na snagu ove Odluke prestaje važiti Odluka o </w:t>
      </w:r>
      <w:r w:rsidR="00192E51">
        <w:rPr>
          <w:rFonts w:ascii="Times New Roman" w:hAnsi="Times New Roman" w:cs="Times New Roman"/>
          <w:color w:val="000000"/>
          <w:sz w:val="24"/>
          <w:szCs w:val="24"/>
        </w:rPr>
        <w:t xml:space="preserve">privremenoj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zabrani izvođenja građevinskih radova tijekom turističke sezone </w:t>
      </w:r>
      <w:r w:rsidR="00401F36">
        <w:rPr>
          <w:rFonts w:ascii="Times New Roman" w:hAnsi="Times New Roman" w:cs="Times New Roman"/>
          <w:color w:val="000000"/>
          <w:sz w:val="24"/>
          <w:szCs w:val="24"/>
        </w:rPr>
        <w:t xml:space="preserve">za 2020. godinu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(„Službeni glasnik Zadarske županije“ broj: </w:t>
      </w:r>
      <w:r w:rsidR="005A19B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01F3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5A19B8">
        <w:rPr>
          <w:rFonts w:ascii="Times New Roman" w:hAnsi="Times New Roman" w:cs="Times New Roman"/>
          <w:color w:val="000000"/>
          <w:sz w:val="24"/>
          <w:szCs w:val="24"/>
        </w:rPr>
        <w:t>/1</w:t>
      </w:r>
      <w:r w:rsidR="00401F36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F012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B6B8DD0" w14:textId="11516214" w:rsidR="00DF012B" w:rsidRDefault="00DF012B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A2C4AF1" w14:textId="77777777" w:rsidR="00401F36" w:rsidRPr="004201C1" w:rsidRDefault="00401F36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2C5CF9" w14:textId="70874AE7" w:rsidR="00813412" w:rsidRPr="000E3405" w:rsidRDefault="004201C1" w:rsidP="00DF012B">
      <w:pPr>
        <w:pStyle w:val="ListParagraph"/>
        <w:ind w:left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Članak </w:t>
      </w:r>
      <w:r w:rsidR="00401F36">
        <w:rPr>
          <w:b/>
          <w:color w:val="000000"/>
          <w:szCs w:val="24"/>
        </w:rPr>
        <w:t>9</w:t>
      </w:r>
      <w:r w:rsidR="000E3405">
        <w:rPr>
          <w:b/>
          <w:color w:val="000000"/>
          <w:szCs w:val="24"/>
        </w:rPr>
        <w:t>.</w:t>
      </w:r>
    </w:p>
    <w:p w14:paraId="68F79253" w14:textId="77777777" w:rsidR="00813412" w:rsidRDefault="00813412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3412">
        <w:rPr>
          <w:rFonts w:ascii="Times New Roman" w:hAnsi="Times New Roman" w:cs="Times New Roman"/>
          <w:color w:val="000000"/>
          <w:sz w:val="24"/>
          <w:szCs w:val="24"/>
        </w:rPr>
        <w:t xml:space="preserve">Ova Odluka stupa na </w:t>
      </w:r>
      <w:r w:rsidR="001D1933">
        <w:rPr>
          <w:rFonts w:ascii="Times New Roman" w:hAnsi="Times New Roman" w:cs="Times New Roman"/>
          <w:color w:val="000000"/>
          <w:sz w:val="24"/>
          <w:szCs w:val="24"/>
        </w:rPr>
        <w:t xml:space="preserve">snagu prvog dana od </w:t>
      </w:r>
      <w:r w:rsidR="00F82207">
        <w:rPr>
          <w:rFonts w:ascii="Times New Roman" w:hAnsi="Times New Roman" w:cs="Times New Roman"/>
          <w:color w:val="000000"/>
          <w:sz w:val="24"/>
          <w:szCs w:val="24"/>
        </w:rPr>
        <w:t xml:space="preserve">dana objave </w:t>
      </w:r>
      <w:r w:rsidR="001D1933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813412">
        <w:rPr>
          <w:rFonts w:ascii="Times New Roman" w:hAnsi="Times New Roman" w:cs="Times New Roman"/>
          <w:color w:val="000000"/>
          <w:sz w:val="24"/>
          <w:szCs w:val="24"/>
        </w:rPr>
        <w:t xml:space="preserve"> “</w:t>
      </w:r>
      <w:r w:rsidR="000E3405">
        <w:rPr>
          <w:rFonts w:ascii="Times New Roman" w:hAnsi="Times New Roman" w:cs="Times New Roman"/>
          <w:color w:val="000000"/>
          <w:sz w:val="24"/>
          <w:szCs w:val="24"/>
        </w:rPr>
        <w:t>Službenom glasniku Zadarske županije</w:t>
      </w:r>
      <w:r w:rsidRPr="00813412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7CB55A22" w14:textId="77777777" w:rsidR="00DF012B" w:rsidRDefault="00DF012B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44FBE57" w14:textId="77777777" w:rsidR="001D1933" w:rsidRPr="00813412" w:rsidRDefault="001D1933" w:rsidP="00DF01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45F057" w14:textId="77777777" w:rsidR="000E3405" w:rsidRPr="00813412" w:rsidRDefault="000E3405" w:rsidP="00DF012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0220031" w14:textId="77777777" w:rsidR="00813412" w:rsidRDefault="00813412" w:rsidP="00DF012B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                  </w:t>
      </w:r>
      <w:r w:rsidR="00DF012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Predsjednik</w:t>
      </w:r>
    </w:p>
    <w:p w14:paraId="536E0F52" w14:textId="77777777" w:rsidR="00DF012B" w:rsidRDefault="00DF012B" w:rsidP="00DF012B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14:paraId="404EAD7B" w14:textId="77777777" w:rsidR="00813412" w:rsidRPr="00813412" w:rsidRDefault="00813412" w:rsidP="00DF012B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                                                       Marko Marasović, dipl. ing. građ.</w:t>
      </w:r>
    </w:p>
    <w:sectPr w:rsidR="00813412" w:rsidRPr="00813412" w:rsidSect="001A7330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B7B64"/>
    <w:multiLevelType w:val="hybridMultilevel"/>
    <w:tmpl w:val="91EEF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30F2B"/>
    <w:multiLevelType w:val="hybridMultilevel"/>
    <w:tmpl w:val="52F853E8"/>
    <w:lvl w:ilvl="0" w:tplc="EBCA2D3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C61E6"/>
    <w:multiLevelType w:val="hybridMultilevel"/>
    <w:tmpl w:val="AE44F370"/>
    <w:lvl w:ilvl="0" w:tplc="5E4882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2054C8"/>
    <w:multiLevelType w:val="multilevel"/>
    <w:tmpl w:val="A0323DB0"/>
    <w:lvl w:ilvl="0">
      <w:start w:val="1"/>
      <w:numFmt w:val="decimal"/>
      <w:suff w:val="nothing"/>
      <w:lvlText w:val="Članak %1."/>
      <w:lvlJc w:val="center"/>
      <w:pPr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" w15:restartNumberingAfterBreak="0">
    <w:nsid w:val="613A2ECE"/>
    <w:multiLevelType w:val="hybridMultilevel"/>
    <w:tmpl w:val="4906C012"/>
    <w:lvl w:ilvl="0" w:tplc="B48E63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AA3E0F"/>
    <w:multiLevelType w:val="hybridMultilevel"/>
    <w:tmpl w:val="0CDCAF46"/>
    <w:lvl w:ilvl="0" w:tplc="EBCA2D3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20C"/>
    <w:rsid w:val="0005220C"/>
    <w:rsid w:val="000E3405"/>
    <w:rsid w:val="000F1062"/>
    <w:rsid w:val="001433D2"/>
    <w:rsid w:val="001654DC"/>
    <w:rsid w:val="00192E51"/>
    <w:rsid w:val="001A7330"/>
    <w:rsid w:val="001D1933"/>
    <w:rsid w:val="001D56A2"/>
    <w:rsid w:val="002869BD"/>
    <w:rsid w:val="002B7F8D"/>
    <w:rsid w:val="00304FF1"/>
    <w:rsid w:val="003440ED"/>
    <w:rsid w:val="003679D7"/>
    <w:rsid w:val="003B48C7"/>
    <w:rsid w:val="00401F36"/>
    <w:rsid w:val="004201C1"/>
    <w:rsid w:val="00443EF9"/>
    <w:rsid w:val="00445915"/>
    <w:rsid w:val="004842C7"/>
    <w:rsid w:val="004E72FE"/>
    <w:rsid w:val="00502105"/>
    <w:rsid w:val="00513DD5"/>
    <w:rsid w:val="00534C66"/>
    <w:rsid w:val="00540D27"/>
    <w:rsid w:val="00576174"/>
    <w:rsid w:val="005A19B8"/>
    <w:rsid w:val="005C57EE"/>
    <w:rsid w:val="005E04D7"/>
    <w:rsid w:val="005F3F4F"/>
    <w:rsid w:val="00616750"/>
    <w:rsid w:val="00697170"/>
    <w:rsid w:val="006C5E79"/>
    <w:rsid w:val="006D28BC"/>
    <w:rsid w:val="006F6AE1"/>
    <w:rsid w:val="007242AB"/>
    <w:rsid w:val="0073753B"/>
    <w:rsid w:val="0075641C"/>
    <w:rsid w:val="0076344E"/>
    <w:rsid w:val="00813412"/>
    <w:rsid w:val="0083371F"/>
    <w:rsid w:val="00875F9F"/>
    <w:rsid w:val="00891672"/>
    <w:rsid w:val="008C6B4D"/>
    <w:rsid w:val="009221F4"/>
    <w:rsid w:val="00957CAE"/>
    <w:rsid w:val="00986F92"/>
    <w:rsid w:val="009F4DFB"/>
    <w:rsid w:val="00A913C0"/>
    <w:rsid w:val="00A91C06"/>
    <w:rsid w:val="00A9599F"/>
    <w:rsid w:val="00B44543"/>
    <w:rsid w:val="00B86D04"/>
    <w:rsid w:val="00BB5C87"/>
    <w:rsid w:val="00BE3673"/>
    <w:rsid w:val="00C636AE"/>
    <w:rsid w:val="00CA045E"/>
    <w:rsid w:val="00CB2B6C"/>
    <w:rsid w:val="00CB6BBC"/>
    <w:rsid w:val="00CF5545"/>
    <w:rsid w:val="00D00B6F"/>
    <w:rsid w:val="00DC6E2D"/>
    <w:rsid w:val="00DF012B"/>
    <w:rsid w:val="00ED54C9"/>
    <w:rsid w:val="00F3024E"/>
    <w:rsid w:val="00F4497C"/>
    <w:rsid w:val="00F801D8"/>
    <w:rsid w:val="00F8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8A6AE"/>
  <w15:chartTrackingRefBased/>
  <w15:docId w15:val="{90EB7647-E7CD-4AB8-BD28-076FA033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53556">
    <w:name w:val="box_453556"/>
    <w:basedOn w:val="Normal"/>
    <w:rsid w:val="00616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76344E"/>
  </w:style>
  <w:style w:type="paragraph" w:styleId="NoSpacing">
    <w:name w:val="No Spacing"/>
    <w:uiPriority w:val="1"/>
    <w:qFormat/>
    <w:rsid w:val="008C6B4D"/>
    <w:pPr>
      <w:spacing w:after="0" w:line="240" w:lineRule="auto"/>
    </w:pPr>
  </w:style>
  <w:style w:type="paragraph" w:styleId="Header">
    <w:name w:val="header"/>
    <w:basedOn w:val="Normal"/>
    <w:link w:val="HeaderChar"/>
    <w:rsid w:val="001A733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customStyle="1" w:styleId="HeaderChar">
    <w:name w:val="Header Char"/>
    <w:basedOn w:val="DefaultParagraphFont"/>
    <w:link w:val="Header"/>
    <w:rsid w:val="001A7330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33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1341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7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63ED4-2872-4D1D-A93E-B2AB3B23C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opcina starigrad</cp:lastModifiedBy>
  <cp:revision>7</cp:revision>
  <cp:lastPrinted>2020-11-20T11:44:00Z</cp:lastPrinted>
  <dcterms:created xsi:type="dcterms:W3CDTF">2020-10-16T06:43:00Z</dcterms:created>
  <dcterms:modified xsi:type="dcterms:W3CDTF">2020-11-20T11:45:00Z</dcterms:modified>
</cp:coreProperties>
</file>