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EA" w:rsidRDefault="003A2CEA" w:rsidP="003A2CEA">
      <w:pPr>
        <w:pStyle w:val="Header"/>
        <w:rPr>
          <w:sz w:val="24"/>
        </w:rPr>
      </w:pPr>
      <w:r>
        <w:rPr>
          <w:noProof/>
          <w:sz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EA" w:rsidRDefault="003A2CEA" w:rsidP="003A2CEA">
      <w:pPr>
        <w:pStyle w:val="Header"/>
        <w:rPr>
          <w:sz w:val="24"/>
        </w:rPr>
      </w:pPr>
    </w:p>
    <w:p w:rsidR="003A2CEA" w:rsidRDefault="003A2CEA" w:rsidP="003A2CEA">
      <w:pPr>
        <w:pStyle w:val="Header"/>
        <w:rPr>
          <w:sz w:val="24"/>
          <w:szCs w:val="24"/>
        </w:rPr>
      </w:pPr>
      <w:proofErr w:type="gramStart"/>
      <w:r>
        <w:rPr>
          <w:sz w:val="24"/>
          <w:szCs w:val="24"/>
        </w:rPr>
        <w:t>REPUBLIKA  HRVATSKA</w:t>
      </w:r>
      <w:proofErr w:type="gramEnd"/>
    </w:p>
    <w:p w:rsidR="003A2CEA" w:rsidRDefault="003A2CEA" w:rsidP="003A2CEA">
      <w:pPr>
        <w:pStyle w:val="Header"/>
        <w:rPr>
          <w:sz w:val="24"/>
          <w:szCs w:val="24"/>
        </w:rPr>
      </w:pPr>
      <w:r>
        <w:rPr>
          <w:sz w:val="24"/>
          <w:szCs w:val="24"/>
        </w:rPr>
        <w:t xml:space="preserve">  ZADARSKA ŽUPANIJA</w:t>
      </w:r>
    </w:p>
    <w:p w:rsidR="003A2CEA" w:rsidRDefault="003A2CEA" w:rsidP="003A2C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OPĆINA  STARIGRAD</w:t>
      </w:r>
      <w:proofErr w:type="gramEnd"/>
    </w:p>
    <w:p w:rsidR="003A2CEA" w:rsidRDefault="003A2CEA" w:rsidP="003A2CEA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Općinski načelnik</w:t>
      </w: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3A2CEA" w:rsidRDefault="00055868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</w:t>
      </w:r>
      <w:r w:rsidR="003A2CEA">
        <w:rPr>
          <w:bCs/>
          <w:sz w:val="24"/>
          <w:szCs w:val="24"/>
          <w:lang w:val="hr-HR"/>
        </w:rPr>
        <w:t>a</w:t>
      </w:r>
      <w:r>
        <w:rPr>
          <w:bCs/>
          <w:sz w:val="24"/>
          <w:szCs w:val="24"/>
          <w:lang w:val="hr-HR"/>
        </w:rPr>
        <w:t xml:space="preserve"> </w:t>
      </w:r>
      <w:r w:rsidR="00013C63">
        <w:rPr>
          <w:bCs/>
          <w:sz w:val="24"/>
          <w:szCs w:val="24"/>
          <w:lang w:val="hr-HR"/>
        </w:rPr>
        <w:t>6</w:t>
      </w:r>
      <w:r w:rsidR="004B1A39">
        <w:rPr>
          <w:bCs/>
          <w:sz w:val="24"/>
          <w:szCs w:val="24"/>
          <w:lang w:val="hr-HR"/>
        </w:rPr>
        <w:t>.</w:t>
      </w:r>
      <w:r w:rsidR="003A2CEA">
        <w:rPr>
          <w:bCs/>
          <w:sz w:val="24"/>
          <w:szCs w:val="24"/>
          <w:lang w:val="hr-HR"/>
        </w:rPr>
        <w:t xml:space="preserve"> sjednice </w:t>
      </w:r>
      <w:r w:rsidR="00F53671">
        <w:rPr>
          <w:bCs/>
          <w:sz w:val="24"/>
          <w:szCs w:val="24"/>
          <w:lang w:val="hr-HR"/>
        </w:rPr>
        <w:t xml:space="preserve">Općinskog vijeća održane dana </w:t>
      </w:r>
      <w:r w:rsidR="007D14C8">
        <w:rPr>
          <w:bCs/>
          <w:sz w:val="24"/>
          <w:szCs w:val="24"/>
          <w:lang w:val="hr-HR"/>
        </w:rPr>
        <w:t>2</w:t>
      </w:r>
      <w:r w:rsidR="00013C63">
        <w:rPr>
          <w:bCs/>
          <w:sz w:val="24"/>
          <w:szCs w:val="24"/>
          <w:lang w:val="hr-HR"/>
        </w:rPr>
        <w:t>4</w:t>
      </w:r>
      <w:r w:rsidR="004B1A39">
        <w:rPr>
          <w:bCs/>
          <w:sz w:val="24"/>
          <w:szCs w:val="24"/>
          <w:lang w:val="hr-HR"/>
        </w:rPr>
        <w:t xml:space="preserve">. </w:t>
      </w:r>
      <w:r w:rsidR="00013C63">
        <w:rPr>
          <w:bCs/>
          <w:sz w:val="24"/>
          <w:szCs w:val="24"/>
          <w:lang w:val="hr-HR"/>
        </w:rPr>
        <w:t>ožujka</w:t>
      </w:r>
      <w:r w:rsidR="00F53671">
        <w:rPr>
          <w:bCs/>
          <w:sz w:val="24"/>
          <w:szCs w:val="24"/>
          <w:lang w:val="hr-HR"/>
        </w:rPr>
        <w:t xml:space="preserve"> 20</w:t>
      </w:r>
      <w:r w:rsidR="00FD135E">
        <w:rPr>
          <w:bCs/>
          <w:sz w:val="24"/>
          <w:szCs w:val="24"/>
          <w:lang w:val="hr-HR"/>
        </w:rPr>
        <w:t>2</w:t>
      </w:r>
      <w:r w:rsidR="007D14C8">
        <w:rPr>
          <w:bCs/>
          <w:sz w:val="24"/>
          <w:szCs w:val="24"/>
          <w:lang w:val="hr-HR"/>
        </w:rPr>
        <w:t>2</w:t>
      </w:r>
      <w:r w:rsidR="003A2CEA">
        <w:rPr>
          <w:bCs/>
          <w:sz w:val="24"/>
          <w:szCs w:val="24"/>
          <w:lang w:val="hr-HR"/>
        </w:rPr>
        <w:t>.g.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4B1A39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 xml:space="preserve">Na </w:t>
      </w:r>
      <w:r w:rsidR="00013C63">
        <w:rPr>
          <w:bCs/>
          <w:sz w:val="24"/>
          <w:szCs w:val="24"/>
          <w:lang w:val="hr-HR"/>
        </w:rPr>
        <w:t>6</w:t>
      </w:r>
      <w:r w:rsidR="003A2CEA" w:rsidRPr="00E31D0C">
        <w:rPr>
          <w:bCs/>
          <w:sz w:val="24"/>
          <w:szCs w:val="24"/>
          <w:lang w:val="hr-HR"/>
        </w:rPr>
        <w:t>. sjednici Općinskog vijeća, održanoj</w:t>
      </w:r>
      <w:r w:rsidR="007D14C8">
        <w:rPr>
          <w:bCs/>
          <w:sz w:val="24"/>
          <w:szCs w:val="24"/>
          <w:lang w:val="hr-HR"/>
        </w:rPr>
        <w:t>2</w:t>
      </w:r>
      <w:r w:rsidR="00013C63">
        <w:rPr>
          <w:bCs/>
          <w:sz w:val="24"/>
          <w:szCs w:val="24"/>
          <w:lang w:val="hr-HR"/>
        </w:rPr>
        <w:t>4</w:t>
      </w:r>
      <w:r w:rsidRPr="00E31D0C">
        <w:rPr>
          <w:bCs/>
          <w:sz w:val="24"/>
          <w:szCs w:val="24"/>
          <w:lang w:val="hr-HR"/>
        </w:rPr>
        <w:t xml:space="preserve">. </w:t>
      </w:r>
      <w:r w:rsidR="007D14C8">
        <w:rPr>
          <w:bCs/>
          <w:sz w:val="24"/>
          <w:szCs w:val="24"/>
          <w:lang w:val="hr-HR"/>
        </w:rPr>
        <w:t xml:space="preserve">veljače </w:t>
      </w:r>
      <w:r w:rsidR="003A2CEA" w:rsidRPr="00E31D0C">
        <w:rPr>
          <w:bCs/>
          <w:sz w:val="24"/>
          <w:szCs w:val="24"/>
          <w:lang w:val="hr-HR"/>
        </w:rPr>
        <w:t>20</w:t>
      </w:r>
      <w:r w:rsidR="00FD135E">
        <w:rPr>
          <w:bCs/>
          <w:sz w:val="24"/>
          <w:szCs w:val="24"/>
          <w:lang w:val="hr-HR"/>
        </w:rPr>
        <w:t>2</w:t>
      </w:r>
      <w:r w:rsidR="007D14C8">
        <w:rPr>
          <w:bCs/>
          <w:sz w:val="24"/>
          <w:szCs w:val="24"/>
          <w:lang w:val="hr-HR"/>
        </w:rPr>
        <w:t>2</w:t>
      </w:r>
      <w:r w:rsidR="00944BE4" w:rsidRPr="00E31D0C">
        <w:rPr>
          <w:bCs/>
          <w:sz w:val="24"/>
          <w:szCs w:val="24"/>
          <w:lang w:val="hr-HR"/>
        </w:rPr>
        <w:t xml:space="preserve">. godine, </w:t>
      </w:r>
      <w:r w:rsidR="001D40CB" w:rsidRPr="00E31D0C">
        <w:rPr>
          <w:bCs/>
          <w:sz w:val="24"/>
          <w:szCs w:val="24"/>
          <w:lang w:val="hr-HR"/>
        </w:rPr>
        <w:t>donesene su</w:t>
      </w:r>
      <w:r w:rsidR="00A02BE6" w:rsidRPr="00E31D0C">
        <w:rPr>
          <w:bCs/>
          <w:sz w:val="24"/>
          <w:szCs w:val="24"/>
          <w:lang w:val="hr-HR"/>
        </w:rPr>
        <w:t xml:space="preserve">slijedeće </w:t>
      </w:r>
      <w:r w:rsidR="003A2CEA" w:rsidRPr="00E31D0C">
        <w:rPr>
          <w:bCs/>
          <w:sz w:val="24"/>
          <w:szCs w:val="24"/>
          <w:lang w:val="hr-HR"/>
        </w:rPr>
        <w:t>odluke o kojima izvješćujemo javnost:</w:t>
      </w:r>
    </w:p>
    <w:p w:rsidR="003A1726" w:rsidRPr="00E31D0C" w:rsidRDefault="003A1726" w:rsidP="00E31D0C">
      <w:pPr>
        <w:jc w:val="both"/>
        <w:rPr>
          <w:bCs/>
          <w:sz w:val="24"/>
          <w:szCs w:val="24"/>
          <w:lang w:val="hr-HR"/>
        </w:rPr>
      </w:pPr>
    </w:p>
    <w:p w:rsidR="00013C63" w:rsidRPr="00F53671" w:rsidRDefault="00013C63" w:rsidP="00013C63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F53671">
        <w:rPr>
          <w:b/>
          <w:bCs/>
          <w:sz w:val="24"/>
          <w:szCs w:val="24"/>
          <w:lang w:val="hr-HR"/>
        </w:rPr>
        <w:t>Polugodišnje izvješće o radu načelnika za razdoblje od 01</w:t>
      </w:r>
      <w:r>
        <w:rPr>
          <w:b/>
          <w:bCs/>
          <w:sz w:val="24"/>
          <w:szCs w:val="24"/>
          <w:lang w:val="hr-HR"/>
        </w:rPr>
        <w:t>.07.-31.12.2021.</w:t>
      </w:r>
    </w:p>
    <w:p w:rsidR="00013C63" w:rsidRPr="00F53671" w:rsidRDefault="00013C63" w:rsidP="00013C63">
      <w:pPr>
        <w:jc w:val="both"/>
        <w:rPr>
          <w:sz w:val="24"/>
          <w:szCs w:val="24"/>
          <w:lang w:val="hr-HR"/>
        </w:rPr>
      </w:pPr>
      <w:r w:rsidRPr="00F53671">
        <w:rPr>
          <w:sz w:val="24"/>
          <w:szCs w:val="24"/>
          <w:lang w:val="hr-HR"/>
        </w:rPr>
        <w:t>Temeljem članka 35 b. Zakona o lokalnoj i područnoj (re</w:t>
      </w:r>
      <w:r>
        <w:rPr>
          <w:sz w:val="24"/>
          <w:szCs w:val="24"/>
          <w:lang w:val="hr-HR"/>
        </w:rPr>
        <w:t xml:space="preserve">gionalnoj) samoupravi („Narodne </w:t>
      </w:r>
      <w:r w:rsidRPr="00F53671">
        <w:rPr>
          <w:sz w:val="24"/>
          <w:szCs w:val="24"/>
          <w:lang w:val="hr-HR"/>
        </w:rPr>
        <w:t>novine“, broj: 33/01, 60/01, 129/05, 109/07, 125/08, 36/09, 150/11, 144/12, 19/13 i 137/15) te članka 48. Statuta Općine Starigrad („Službeni glasnik Zadarske županije“, broj: 04/13, 07/13 i 11/13), Općinski načelnik Općine Starigrad je dužan dva puta godišnje podnositi polugodišnje Izvješće o svom radu Općinskom vijeću Općine Starigrad.Općinski načelnik Općine Starigrad, sukladno naprijed navedenim obvezama, podnio j</w:t>
      </w:r>
      <w:r>
        <w:rPr>
          <w:sz w:val="24"/>
          <w:szCs w:val="24"/>
          <w:lang w:val="hr-HR"/>
        </w:rPr>
        <w:t>e</w:t>
      </w:r>
      <w:r w:rsidRPr="00F53671">
        <w:rPr>
          <w:sz w:val="24"/>
          <w:szCs w:val="24"/>
          <w:lang w:val="hr-HR"/>
        </w:rPr>
        <w:t xml:space="preserve"> predmetno Izvješće te je</w:t>
      </w:r>
      <w:r>
        <w:rPr>
          <w:sz w:val="24"/>
          <w:szCs w:val="24"/>
          <w:lang w:val="hr-HR"/>
        </w:rPr>
        <w:t xml:space="preserve"> isto</w:t>
      </w:r>
      <w:r w:rsidRPr="00F53671">
        <w:rPr>
          <w:sz w:val="24"/>
          <w:szCs w:val="24"/>
          <w:lang w:val="hr-HR"/>
        </w:rPr>
        <w:t xml:space="preserve"> i prihvaćeno.</w:t>
      </w:r>
    </w:p>
    <w:p w:rsidR="00013C63" w:rsidRPr="00510D93" w:rsidRDefault="00013C63" w:rsidP="00013C63">
      <w:pPr>
        <w:jc w:val="both"/>
        <w:rPr>
          <w:b/>
          <w:bCs/>
          <w:sz w:val="24"/>
          <w:szCs w:val="24"/>
          <w:lang w:val="hr-HR"/>
        </w:rPr>
      </w:pPr>
    </w:p>
    <w:p w:rsidR="00013C63" w:rsidRPr="006F39C3" w:rsidRDefault="00013C63" w:rsidP="00013C63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6F39C3">
        <w:rPr>
          <w:b/>
          <w:bCs/>
          <w:sz w:val="24"/>
          <w:szCs w:val="24"/>
          <w:lang w:val="hr-HR"/>
        </w:rPr>
        <w:t>Odluka o usvajanju godišnjeg izvještaja o izvršenju Proračuna Općine Starigrad za 20</w:t>
      </w:r>
      <w:r>
        <w:rPr>
          <w:b/>
          <w:bCs/>
          <w:sz w:val="24"/>
          <w:szCs w:val="24"/>
          <w:lang w:val="hr-HR"/>
        </w:rPr>
        <w:t>21</w:t>
      </w:r>
      <w:r w:rsidRPr="006F39C3">
        <w:rPr>
          <w:b/>
          <w:bCs/>
          <w:sz w:val="24"/>
          <w:szCs w:val="24"/>
          <w:lang w:val="hr-HR"/>
        </w:rPr>
        <w:t>. godinu</w:t>
      </w:r>
    </w:p>
    <w:p w:rsidR="00013C63" w:rsidRPr="00310CDF" w:rsidRDefault="00013C63" w:rsidP="00013C63">
      <w:pPr>
        <w:jc w:val="both"/>
        <w:rPr>
          <w:b/>
          <w:lang w:val="hr-HR"/>
        </w:rPr>
      </w:pPr>
      <w:r w:rsidRPr="00310CDF">
        <w:rPr>
          <w:rFonts w:cs="Arial"/>
          <w:sz w:val="24"/>
          <w:szCs w:val="24"/>
          <w:lang w:val="hr-HR"/>
        </w:rPr>
        <w:t>Na temelju članka 108. do 113. Zakona o Proračunu („Narodne novine“, broj 87/08, 136/12 i 15/15), Pravilnika o polugodišnjem i godišnjem izvještaju o izvršenju proračuna („Narodne novine“, broj 24/13</w:t>
      </w:r>
      <w:r>
        <w:rPr>
          <w:rFonts w:cs="Arial"/>
          <w:sz w:val="24"/>
          <w:szCs w:val="24"/>
          <w:lang w:val="hr-HR"/>
        </w:rPr>
        <w:t>, 102/17, 01/20 i 147/20</w:t>
      </w:r>
      <w:r w:rsidRPr="00310CDF">
        <w:rPr>
          <w:rFonts w:cs="Arial"/>
          <w:sz w:val="24"/>
          <w:szCs w:val="24"/>
          <w:lang w:val="hr-HR"/>
        </w:rPr>
        <w:t>), te članka 3</w:t>
      </w:r>
      <w:r>
        <w:rPr>
          <w:rFonts w:cs="Arial"/>
          <w:sz w:val="24"/>
          <w:szCs w:val="24"/>
          <w:lang w:val="hr-HR"/>
        </w:rPr>
        <w:t>0</w:t>
      </w:r>
      <w:r w:rsidRPr="00310CDF">
        <w:rPr>
          <w:rFonts w:cs="Arial"/>
          <w:sz w:val="24"/>
          <w:szCs w:val="24"/>
          <w:lang w:val="hr-HR"/>
        </w:rPr>
        <w:t xml:space="preserve">. Statuta Općine Starigrad („Službeni glasnik Zadarske županije“ br. </w:t>
      </w:r>
      <w:r>
        <w:rPr>
          <w:rFonts w:cs="Arial"/>
          <w:sz w:val="24"/>
          <w:szCs w:val="24"/>
          <w:lang w:val="hr-HR"/>
        </w:rPr>
        <w:t>3/18, 8/18, 3/20 i 3/21</w:t>
      </w:r>
      <w:r w:rsidRPr="00310CDF">
        <w:rPr>
          <w:rFonts w:cs="Arial"/>
          <w:sz w:val="24"/>
          <w:szCs w:val="24"/>
          <w:lang w:val="hr-HR"/>
        </w:rPr>
        <w:t>) Općinsko vijeće je donijelo Odluku o prihvaćanju Izvještaja o usvajanju godišnjeg izvještaja o izvršenju Proračuna Općine Starigrad za 20</w:t>
      </w:r>
      <w:r>
        <w:rPr>
          <w:rFonts w:cs="Arial"/>
          <w:sz w:val="24"/>
          <w:szCs w:val="24"/>
          <w:lang w:val="hr-HR"/>
        </w:rPr>
        <w:t>21</w:t>
      </w:r>
      <w:r w:rsidRPr="00310CDF">
        <w:rPr>
          <w:rFonts w:cs="Arial"/>
          <w:sz w:val="24"/>
          <w:szCs w:val="24"/>
          <w:lang w:val="hr-HR"/>
        </w:rPr>
        <w:t>. godinu.</w:t>
      </w:r>
    </w:p>
    <w:p w:rsidR="00013C63" w:rsidRPr="00310CDF" w:rsidRDefault="00013C63" w:rsidP="00013C63">
      <w:pPr>
        <w:jc w:val="both"/>
        <w:rPr>
          <w:sz w:val="24"/>
          <w:szCs w:val="24"/>
          <w:lang w:val="hr-HR"/>
        </w:rPr>
      </w:pPr>
      <w:r w:rsidRPr="00310CDF">
        <w:rPr>
          <w:sz w:val="24"/>
          <w:szCs w:val="24"/>
          <w:lang w:val="hr-HR"/>
        </w:rPr>
        <w:t>U Proračun Općine Starigrad uključeni su vlastiti i namjenski prihodi i primici proračunskog korisnika Dječji vrtić „Osmjeh“ koji se uplaćuju na njihove žiro račune, te rashodi i izdaci proračunskih korisnika koje financiraju iz tih prihoda koji moraju biti uključeni u polugodišnji i godišnji izvještaj o izvršenju proračuna.</w:t>
      </w:r>
    </w:p>
    <w:p w:rsidR="00013C63" w:rsidRPr="00310CDF" w:rsidRDefault="001F5E66" w:rsidP="00013C63">
      <w:pPr>
        <w:jc w:val="both"/>
        <w:rPr>
          <w:sz w:val="24"/>
          <w:szCs w:val="24"/>
          <w:lang w:val="hr-HR"/>
        </w:rPr>
      </w:pPr>
      <w:r w:rsidRPr="001F5E66">
        <w:rPr>
          <w:sz w:val="24"/>
          <w:szCs w:val="24"/>
          <w:lang w:val="hr-HR"/>
        </w:rPr>
        <w:t xml:space="preserve">Ukupni prihodi i primici u razdoblju od 01.siječnja do 31. prosinca 2021. godine ostvareni su u iznosu od 17.060.804,12 kn. </w:t>
      </w:r>
      <w:r w:rsidR="00013C63" w:rsidRPr="00310CDF">
        <w:rPr>
          <w:sz w:val="24"/>
          <w:szCs w:val="24"/>
          <w:lang w:val="hr-HR"/>
        </w:rPr>
        <w:t xml:space="preserve">Prihodi poslovanja ostvareni su u iznosu od </w:t>
      </w:r>
      <w:r w:rsidRPr="001F5E66">
        <w:rPr>
          <w:sz w:val="24"/>
          <w:szCs w:val="24"/>
          <w:lang w:val="hr-HR"/>
        </w:rPr>
        <w:t xml:space="preserve">16.239.791,74 </w:t>
      </w:r>
      <w:r w:rsidR="00013C63" w:rsidRPr="00310CDF">
        <w:rPr>
          <w:sz w:val="24"/>
          <w:szCs w:val="24"/>
          <w:lang w:val="hr-HR"/>
        </w:rPr>
        <w:t>kn</w:t>
      </w:r>
      <w:r>
        <w:rPr>
          <w:sz w:val="24"/>
          <w:szCs w:val="24"/>
          <w:lang w:val="hr-HR"/>
        </w:rPr>
        <w:t xml:space="preserve">, </w:t>
      </w:r>
      <w:r w:rsidR="00013C63" w:rsidRPr="00310CDF">
        <w:rPr>
          <w:sz w:val="24"/>
          <w:szCs w:val="24"/>
          <w:lang w:val="hr-HR"/>
        </w:rPr>
        <w:t xml:space="preserve"> a odnose se na: prihode od poreza ostvarene u iznosu </w:t>
      </w:r>
      <w:r w:rsidRPr="001F5E66">
        <w:rPr>
          <w:sz w:val="24"/>
          <w:szCs w:val="24"/>
          <w:lang w:val="hr-HR"/>
        </w:rPr>
        <w:t xml:space="preserve">7.657.053,60 </w:t>
      </w:r>
      <w:r w:rsidR="00013C63" w:rsidRPr="00310CDF">
        <w:rPr>
          <w:sz w:val="24"/>
          <w:szCs w:val="24"/>
          <w:lang w:val="hr-HR"/>
        </w:rPr>
        <w:t xml:space="preserve"> kn, prihode od upravnih i administrativnih pristojbi, pristojbi po posebnim propisima i naknada koji su ostvareni u iznosu od </w:t>
      </w:r>
      <w:r w:rsidRPr="001F5E66">
        <w:rPr>
          <w:sz w:val="24"/>
          <w:szCs w:val="24"/>
          <w:lang w:val="hr-HR"/>
        </w:rPr>
        <w:t xml:space="preserve">3.245.134,41 </w:t>
      </w:r>
      <w:r w:rsidR="00013C63" w:rsidRPr="00310CDF">
        <w:rPr>
          <w:sz w:val="24"/>
          <w:szCs w:val="24"/>
          <w:lang w:val="hr-HR"/>
        </w:rPr>
        <w:t xml:space="preserve"> kn, prihode od imovine ostvarene u iznosu od </w:t>
      </w:r>
      <w:r w:rsidRPr="001F5E66">
        <w:rPr>
          <w:sz w:val="24"/>
          <w:szCs w:val="24"/>
          <w:lang w:val="hr-HR"/>
        </w:rPr>
        <w:t>1.639.071,38 kn</w:t>
      </w:r>
      <w:r w:rsidR="00013C63" w:rsidRPr="00310CDF">
        <w:rPr>
          <w:sz w:val="24"/>
          <w:szCs w:val="24"/>
          <w:lang w:val="hr-HR"/>
        </w:rPr>
        <w:t xml:space="preserve">, pomoći iz inozemstva (darovnice) i od subjekata unutar općeg proračuna ostvarene u iznosu od </w:t>
      </w:r>
      <w:r w:rsidRPr="001F5E66">
        <w:rPr>
          <w:sz w:val="24"/>
          <w:szCs w:val="24"/>
          <w:lang w:val="hr-HR"/>
        </w:rPr>
        <w:t>3.644.199,85 kn</w:t>
      </w:r>
      <w:r>
        <w:rPr>
          <w:sz w:val="24"/>
          <w:szCs w:val="24"/>
          <w:lang w:val="hr-HR"/>
        </w:rPr>
        <w:t xml:space="preserve"> i</w:t>
      </w:r>
      <w:r w:rsidRPr="001F5E66">
        <w:t xml:space="preserve"> </w:t>
      </w:r>
      <w:r>
        <w:rPr>
          <w:sz w:val="24"/>
          <w:szCs w:val="24"/>
          <w:lang w:val="hr-HR"/>
        </w:rPr>
        <w:t>prihode</w:t>
      </w:r>
      <w:r w:rsidRPr="001F5E66">
        <w:rPr>
          <w:sz w:val="24"/>
          <w:szCs w:val="24"/>
          <w:lang w:val="hr-HR"/>
        </w:rPr>
        <w:t xml:space="preserve"> od prodaje prozivoda i robe te pruženih usluga i prihod</w:t>
      </w:r>
      <w:r>
        <w:rPr>
          <w:sz w:val="24"/>
          <w:szCs w:val="24"/>
          <w:lang w:val="hr-HR"/>
        </w:rPr>
        <w:t>e</w:t>
      </w:r>
      <w:r w:rsidRPr="001F5E66">
        <w:rPr>
          <w:sz w:val="24"/>
          <w:szCs w:val="24"/>
          <w:lang w:val="hr-HR"/>
        </w:rPr>
        <w:t xml:space="preserve"> od donacija u iznosu od 54.332,50 kn</w:t>
      </w:r>
      <w:r w:rsidR="00013C63" w:rsidRPr="00310CDF">
        <w:rPr>
          <w:sz w:val="24"/>
          <w:szCs w:val="24"/>
          <w:lang w:val="hr-HR"/>
        </w:rPr>
        <w:t xml:space="preserve">. </w:t>
      </w:r>
      <w:r w:rsidRPr="001F5E66">
        <w:rPr>
          <w:sz w:val="24"/>
          <w:szCs w:val="24"/>
          <w:lang w:val="hr-HR"/>
        </w:rPr>
        <w:t xml:space="preserve">Proračunski korisnik Dječji vrtić „Osmjeh“ ostvario je vlastite i namjenske prihode i primitke u iznosu od 147.945,00 kn </w:t>
      </w:r>
      <w:r w:rsidR="00013C63" w:rsidRPr="00310CDF">
        <w:rPr>
          <w:sz w:val="24"/>
          <w:szCs w:val="24"/>
          <w:lang w:val="hr-HR"/>
        </w:rPr>
        <w:t xml:space="preserve">Prihodi od prodaje nefinancijske imovine ostvareni su u iznosu od </w:t>
      </w:r>
      <w:r w:rsidRPr="001F5E66">
        <w:rPr>
          <w:sz w:val="24"/>
          <w:szCs w:val="24"/>
          <w:lang w:val="hr-HR"/>
        </w:rPr>
        <w:t xml:space="preserve">821.012,38 </w:t>
      </w:r>
      <w:r w:rsidR="00013C63" w:rsidRPr="00310CDF">
        <w:rPr>
          <w:sz w:val="24"/>
          <w:szCs w:val="24"/>
          <w:lang w:val="hr-HR"/>
        </w:rPr>
        <w:t xml:space="preserve"> kn, a odnose se na prihode od prodaje zemljišta ostvarene u iznosu od </w:t>
      </w:r>
      <w:r w:rsidRPr="001F5E66">
        <w:rPr>
          <w:sz w:val="24"/>
          <w:szCs w:val="24"/>
          <w:lang w:val="hr-HR"/>
        </w:rPr>
        <w:t>789.855,40</w:t>
      </w:r>
      <w:r w:rsidR="00013C63" w:rsidRPr="00310CDF">
        <w:rPr>
          <w:sz w:val="24"/>
          <w:szCs w:val="24"/>
          <w:lang w:val="hr-HR"/>
        </w:rPr>
        <w:t xml:space="preserve"> kn i prihode od ustupanja na korištenje grobnih mjesta u iznosu od </w:t>
      </w:r>
      <w:r>
        <w:rPr>
          <w:sz w:val="24"/>
          <w:szCs w:val="24"/>
          <w:lang w:val="hr-HR"/>
        </w:rPr>
        <w:t>31.156,98</w:t>
      </w:r>
      <w:r w:rsidR="00013C63" w:rsidRPr="00310CDF">
        <w:rPr>
          <w:sz w:val="24"/>
          <w:szCs w:val="24"/>
          <w:lang w:val="hr-HR"/>
        </w:rPr>
        <w:t xml:space="preserve"> kn.</w:t>
      </w:r>
    </w:p>
    <w:p w:rsidR="00013C63" w:rsidRPr="00310CDF" w:rsidRDefault="00055868" w:rsidP="00013C63">
      <w:pPr>
        <w:jc w:val="both"/>
        <w:rPr>
          <w:b/>
          <w:bCs/>
          <w:sz w:val="24"/>
          <w:szCs w:val="24"/>
          <w:lang w:val="hr-HR"/>
        </w:rPr>
      </w:pPr>
      <w:r w:rsidRPr="00055868">
        <w:rPr>
          <w:sz w:val="24"/>
          <w:szCs w:val="24"/>
          <w:lang w:val="hr-HR"/>
        </w:rPr>
        <w:lastRenderedPageBreak/>
        <w:t>Ukupni rashodi i izdaci u izvještajnom razdoblju ostvareni su u iznosu od 16.347.167,76 kn i od toga se na rashode poslovanja odnosi 12.246.758,14 kn, a na rashode za nabavu nefinancijske imovine 4.100.409,62 kn.</w:t>
      </w:r>
      <w:r>
        <w:rPr>
          <w:sz w:val="24"/>
          <w:szCs w:val="24"/>
          <w:lang w:val="hr-HR"/>
        </w:rPr>
        <w:t xml:space="preserve"> </w:t>
      </w:r>
      <w:r w:rsidR="00013C63" w:rsidRPr="00310CDF">
        <w:rPr>
          <w:bCs/>
          <w:sz w:val="24"/>
          <w:szCs w:val="24"/>
          <w:lang w:val="hr-HR"/>
        </w:rPr>
        <w:t>Rashodi poslovanja odnose se na:</w:t>
      </w:r>
      <w:r w:rsidR="00013C63" w:rsidRPr="00310CDF">
        <w:rPr>
          <w:sz w:val="24"/>
          <w:szCs w:val="24"/>
          <w:lang w:val="hr-HR"/>
        </w:rPr>
        <w:t xml:space="preserve"> r</w:t>
      </w:r>
      <w:r w:rsidR="00013C63" w:rsidRPr="00310CDF">
        <w:rPr>
          <w:bCs/>
          <w:sz w:val="24"/>
          <w:szCs w:val="24"/>
          <w:lang w:val="hr-HR"/>
        </w:rPr>
        <w:t xml:space="preserve">ashode za zaposlene koji iznose </w:t>
      </w:r>
      <w:r w:rsidRPr="00055868">
        <w:rPr>
          <w:bCs/>
          <w:sz w:val="24"/>
          <w:szCs w:val="24"/>
          <w:lang w:val="hr-HR"/>
        </w:rPr>
        <w:t xml:space="preserve">1.502.386,99 </w:t>
      </w:r>
      <w:r w:rsidR="00013C63" w:rsidRPr="00310CDF">
        <w:rPr>
          <w:bCs/>
          <w:sz w:val="24"/>
          <w:szCs w:val="24"/>
          <w:lang w:val="hr-HR"/>
        </w:rPr>
        <w:t xml:space="preserve"> kn, a u njih su uključeni i rashodi za zaposlene u proračunskom korisniku Dječji vrtić "Osmjeh" u dijelu koji se financira iz proračuna Općine</w:t>
      </w:r>
      <w:r w:rsidR="00013C63" w:rsidRPr="00310CDF">
        <w:rPr>
          <w:sz w:val="24"/>
          <w:szCs w:val="24"/>
          <w:lang w:val="hr-HR"/>
        </w:rPr>
        <w:t>, m</w:t>
      </w:r>
      <w:r w:rsidR="00013C63" w:rsidRPr="00310CDF">
        <w:rPr>
          <w:bCs/>
          <w:sz w:val="24"/>
          <w:szCs w:val="24"/>
          <w:lang w:val="hr-HR"/>
        </w:rPr>
        <w:t>aterijalne rashode</w:t>
      </w:r>
      <w:r>
        <w:rPr>
          <w:bCs/>
          <w:sz w:val="24"/>
          <w:szCs w:val="24"/>
          <w:lang w:val="hr-HR"/>
        </w:rPr>
        <w:t xml:space="preserve"> </w:t>
      </w:r>
      <w:r w:rsidR="00013C63" w:rsidRPr="00310CDF">
        <w:rPr>
          <w:bCs/>
          <w:sz w:val="24"/>
          <w:szCs w:val="24"/>
          <w:lang w:val="hr-HR"/>
        </w:rPr>
        <w:t xml:space="preserve">ostvarene u iznosu od </w:t>
      </w:r>
      <w:r w:rsidRPr="00055868">
        <w:rPr>
          <w:bCs/>
          <w:sz w:val="24"/>
          <w:szCs w:val="24"/>
          <w:lang w:val="hr-HR"/>
        </w:rPr>
        <w:t xml:space="preserve">8.467.731,99 </w:t>
      </w:r>
      <w:r w:rsidR="00013C63" w:rsidRPr="00310CDF">
        <w:rPr>
          <w:bCs/>
          <w:sz w:val="24"/>
          <w:szCs w:val="24"/>
          <w:lang w:val="hr-HR"/>
        </w:rPr>
        <w:t xml:space="preserve"> kn, financijske rashode ostvarene u iznosu od </w:t>
      </w:r>
      <w:r w:rsidRPr="00055868">
        <w:rPr>
          <w:bCs/>
          <w:sz w:val="24"/>
          <w:szCs w:val="24"/>
          <w:lang w:val="hr-HR"/>
        </w:rPr>
        <w:t>112.816</w:t>
      </w:r>
      <w:r>
        <w:rPr>
          <w:bCs/>
          <w:sz w:val="24"/>
          <w:szCs w:val="24"/>
          <w:lang w:val="hr-HR"/>
        </w:rPr>
        <w:t>,40</w:t>
      </w:r>
      <w:r w:rsidR="00013C63" w:rsidRPr="00310CDF">
        <w:rPr>
          <w:bCs/>
          <w:sz w:val="24"/>
          <w:szCs w:val="24"/>
          <w:lang w:val="hr-HR"/>
        </w:rPr>
        <w:t xml:space="preserve"> kn, ostale rashode u iznosu od</w:t>
      </w:r>
      <w:r>
        <w:rPr>
          <w:bCs/>
          <w:sz w:val="24"/>
          <w:szCs w:val="24"/>
          <w:lang w:val="hr-HR"/>
        </w:rPr>
        <w:t xml:space="preserve"> </w:t>
      </w:r>
      <w:r w:rsidRPr="00055868">
        <w:rPr>
          <w:bCs/>
          <w:sz w:val="24"/>
          <w:szCs w:val="24"/>
          <w:lang w:val="hr-HR"/>
        </w:rPr>
        <w:t xml:space="preserve">1.579.025,91 </w:t>
      </w:r>
      <w:r w:rsidR="00013C63" w:rsidRPr="00310CDF">
        <w:rPr>
          <w:bCs/>
          <w:sz w:val="24"/>
          <w:szCs w:val="24"/>
          <w:lang w:val="hr-HR"/>
        </w:rPr>
        <w:t xml:space="preserve">kn, </w:t>
      </w:r>
      <w:r>
        <w:rPr>
          <w:bCs/>
          <w:sz w:val="24"/>
          <w:szCs w:val="24"/>
          <w:lang w:val="hr-HR"/>
        </w:rPr>
        <w:t>p</w:t>
      </w:r>
      <w:r w:rsidRPr="00055868">
        <w:rPr>
          <w:bCs/>
          <w:sz w:val="24"/>
          <w:szCs w:val="24"/>
          <w:lang w:val="hr-HR"/>
        </w:rPr>
        <w:t xml:space="preserve">omoći dane u inozemstvo i unutar općeg proračuna u iznosu od 196.083,75 kn </w:t>
      </w:r>
      <w:r w:rsidR="00013C63" w:rsidRPr="00310CDF">
        <w:rPr>
          <w:bCs/>
          <w:sz w:val="24"/>
          <w:szCs w:val="24"/>
          <w:lang w:val="hr-HR"/>
        </w:rPr>
        <w:t xml:space="preserve">te naknade građanima i kućanstvu na temelju osiguranje i druge naknade ostvarene u iznosu od </w:t>
      </w:r>
      <w:r w:rsidRPr="00055868">
        <w:rPr>
          <w:bCs/>
          <w:sz w:val="24"/>
          <w:szCs w:val="24"/>
          <w:lang w:val="hr-HR"/>
        </w:rPr>
        <w:t xml:space="preserve">388.713,10 </w:t>
      </w:r>
      <w:r w:rsidR="00013C63" w:rsidRPr="00310CDF">
        <w:rPr>
          <w:bCs/>
          <w:sz w:val="24"/>
          <w:szCs w:val="24"/>
          <w:lang w:val="hr-HR"/>
        </w:rPr>
        <w:t xml:space="preserve"> kn. </w:t>
      </w:r>
      <w:r w:rsidRPr="00055868">
        <w:rPr>
          <w:bCs/>
          <w:sz w:val="24"/>
          <w:szCs w:val="24"/>
          <w:lang w:val="hr-HR"/>
        </w:rPr>
        <w:t>Rashodi za nabavu nefinancijske imovine ostvareni su u iznosu od 4.100.409,62 kn</w:t>
      </w:r>
      <w:r>
        <w:rPr>
          <w:bCs/>
          <w:sz w:val="24"/>
          <w:szCs w:val="24"/>
          <w:lang w:val="hr-HR"/>
        </w:rPr>
        <w:t xml:space="preserve">. </w:t>
      </w:r>
      <w:r w:rsidRPr="00055868">
        <w:rPr>
          <w:bCs/>
          <w:sz w:val="24"/>
          <w:szCs w:val="24"/>
          <w:lang w:val="hr-HR"/>
        </w:rPr>
        <w:t>Rashodi i izdaci proračunskog korisnika DV Osmjeh ostvareni su u iznosu od 922.190,00 kn, od toga su rashodi i izdaci koji su financirani sredstvima Općine Starigrad 781.999,00 kn, te rashodi financirani vlastitim sredstvima iznose 140.191,00 kn.</w:t>
      </w:r>
    </w:p>
    <w:p w:rsidR="00013C63" w:rsidRDefault="00013C63" w:rsidP="00013C63">
      <w:pPr>
        <w:jc w:val="both"/>
        <w:rPr>
          <w:bCs/>
          <w:sz w:val="24"/>
          <w:szCs w:val="24"/>
          <w:lang w:val="hr-HR"/>
        </w:rPr>
      </w:pPr>
    </w:p>
    <w:p w:rsidR="00013C63" w:rsidRDefault="00013C63" w:rsidP="00013C63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usvajanju Izvještaja o izvršenju: Plana razvojnih programa Općine Starigrad za 20</w:t>
      </w:r>
      <w:r w:rsidR="00372034">
        <w:rPr>
          <w:b/>
          <w:bCs/>
          <w:sz w:val="24"/>
          <w:szCs w:val="24"/>
          <w:lang w:val="hr-HR"/>
        </w:rPr>
        <w:t>21</w:t>
      </w:r>
      <w:r>
        <w:rPr>
          <w:b/>
          <w:bCs/>
          <w:sz w:val="24"/>
          <w:szCs w:val="24"/>
          <w:lang w:val="hr-HR"/>
        </w:rPr>
        <w:t>.g., Programa izgradnje komunalne infrastrukture za 20</w:t>
      </w:r>
      <w:r w:rsidR="00372034">
        <w:rPr>
          <w:b/>
          <w:bCs/>
          <w:sz w:val="24"/>
          <w:szCs w:val="24"/>
          <w:lang w:val="hr-HR"/>
        </w:rPr>
        <w:t>21</w:t>
      </w:r>
      <w:r>
        <w:rPr>
          <w:b/>
          <w:bCs/>
          <w:sz w:val="24"/>
          <w:szCs w:val="24"/>
          <w:lang w:val="hr-HR"/>
        </w:rPr>
        <w:t>.g, Programa održavanja komunalne infrastrukture za 20</w:t>
      </w:r>
      <w:r w:rsidR="00372034">
        <w:rPr>
          <w:b/>
          <w:bCs/>
          <w:sz w:val="24"/>
          <w:szCs w:val="24"/>
          <w:lang w:val="hr-HR"/>
        </w:rPr>
        <w:t>21</w:t>
      </w:r>
      <w:r>
        <w:rPr>
          <w:b/>
          <w:bCs/>
          <w:sz w:val="24"/>
          <w:szCs w:val="24"/>
          <w:lang w:val="hr-HR"/>
        </w:rPr>
        <w:t>.g., Programa javnih potreba u sportu za 20</w:t>
      </w:r>
      <w:r w:rsidR="00372034">
        <w:rPr>
          <w:b/>
          <w:bCs/>
          <w:sz w:val="24"/>
          <w:szCs w:val="24"/>
          <w:lang w:val="hr-HR"/>
        </w:rPr>
        <w:t>21</w:t>
      </w:r>
      <w:r>
        <w:rPr>
          <w:b/>
          <w:bCs/>
          <w:sz w:val="24"/>
          <w:szCs w:val="24"/>
          <w:lang w:val="hr-HR"/>
        </w:rPr>
        <w:t>.g., Programa javnih potreba u kulturi za 20</w:t>
      </w:r>
      <w:r w:rsidR="00372034">
        <w:rPr>
          <w:b/>
          <w:bCs/>
          <w:sz w:val="24"/>
          <w:szCs w:val="24"/>
          <w:lang w:val="hr-HR"/>
        </w:rPr>
        <w:t>21</w:t>
      </w:r>
      <w:r>
        <w:rPr>
          <w:b/>
          <w:bCs/>
          <w:sz w:val="24"/>
          <w:szCs w:val="24"/>
          <w:lang w:val="hr-HR"/>
        </w:rPr>
        <w:t>.g., Programa javnih potreba u školstvu, predškolskom odgoju i naobrazbi u 20</w:t>
      </w:r>
      <w:r w:rsidR="00372034">
        <w:rPr>
          <w:b/>
          <w:bCs/>
          <w:sz w:val="24"/>
          <w:szCs w:val="24"/>
          <w:lang w:val="hr-HR"/>
        </w:rPr>
        <w:t>21</w:t>
      </w:r>
      <w:r>
        <w:rPr>
          <w:b/>
          <w:bCs/>
          <w:sz w:val="24"/>
          <w:szCs w:val="24"/>
          <w:lang w:val="hr-HR"/>
        </w:rPr>
        <w:t>.g., Programa socijalne skrbi za 20</w:t>
      </w:r>
      <w:r w:rsidR="00372034">
        <w:rPr>
          <w:b/>
          <w:bCs/>
          <w:sz w:val="24"/>
          <w:szCs w:val="24"/>
          <w:lang w:val="hr-HR"/>
        </w:rPr>
        <w:t>21</w:t>
      </w:r>
      <w:r>
        <w:rPr>
          <w:b/>
          <w:bCs/>
          <w:sz w:val="24"/>
          <w:szCs w:val="24"/>
          <w:lang w:val="hr-HR"/>
        </w:rPr>
        <w:t>.g.</w:t>
      </w:r>
      <w:r w:rsidR="008A37AE">
        <w:rPr>
          <w:b/>
          <w:bCs/>
          <w:sz w:val="24"/>
          <w:szCs w:val="24"/>
          <w:lang w:val="hr-HR"/>
        </w:rPr>
        <w:t>, Programa korištenja naknade za zadržavanje nezakonito izgrađenih zgrada u prostoru za 2021. g.</w:t>
      </w:r>
    </w:p>
    <w:p w:rsidR="00013C63" w:rsidRDefault="00013C63" w:rsidP="00013C6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Obveza donošenja godišnjeg izvještaja o izvršenju proračuna te godišnjih izvješća o izvršenju Planova i Programa za svaku kalendarsku godinu, propisani su posebnim zakonima: Zakon o komunalnom gospodarstvu, Zakon o postupanju s nezakonito izgrađenim zgradama, Zakon o sportu, Zakon o financiranju javnih potreba u kulturi, Zakon o socijalnoj skrbi, Zakon o predškolskom odgoju i naobrazbi, Zakon o odgoju i obrazovanju u osnovnoj i srednjoj školi. </w:t>
      </w:r>
    </w:p>
    <w:p w:rsidR="00013C63" w:rsidRDefault="00013C63" w:rsidP="00013C6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Plana razvojnih programa Općine Starigrad za 20</w:t>
      </w:r>
      <w:r w:rsidR="00372034">
        <w:rPr>
          <w:bCs/>
          <w:sz w:val="24"/>
          <w:szCs w:val="24"/>
          <w:lang w:val="hr-HR"/>
        </w:rPr>
        <w:t>21</w:t>
      </w:r>
      <w:r>
        <w:rPr>
          <w:bCs/>
          <w:sz w:val="24"/>
          <w:szCs w:val="24"/>
          <w:lang w:val="hr-HR"/>
        </w:rPr>
        <w:t xml:space="preserve">. godinu utvrđeno je da je planirano </w:t>
      </w:r>
      <w:r w:rsidR="00372034">
        <w:rPr>
          <w:bCs/>
          <w:sz w:val="24"/>
          <w:szCs w:val="24"/>
          <w:lang w:val="hr-HR"/>
        </w:rPr>
        <w:t>6.309.500</w:t>
      </w:r>
      <w:r>
        <w:rPr>
          <w:bCs/>
          <w:sz w:val="24"/>
          <w:szCs w:val="24"/>
          <w:lang w:val="hr-HR"/>
        </w:rPr>
        <w:t xml:space="preserve">,00 a  izvršeno </w:t>
      </w:r>
      <w:r w:rsidR="00372034">
        <w:rPr>
          <w:bCs/>
          <w:sz w:val="24"/>
          <w:szCs w:val="24"/>
          <w:lang w:val="hr-HR"/>
        </w:rPr>
        <w:t>4.351.108,82</w:t>
      </w:r>
      <w:r>
        <w:rPr>
          <w:bCs/>
          <w:sz w:val="24"/>
          <w:szCs w:val="24"/>
          <w:lang w:val="hr-HR"/>
        </w:rPr>
        <w:t xml:space="preserve"> kuna.</w:t>
      </w:r>
    </w:p>
    <w:p w:rsidR="00013C63" w:rsidRPr="00697DF6" w:rsidRDefault="00013C63" w:rsidP="00013C63">
      <w:pPr>
        <w:jc w:val="both"/>
        <w:rPr>
          <w:bCs/>
          <w:sz w:val="24"/>
          <w:szCs w:val="24"/>
          <w:lang w:val="hr-HR"/>
        </w:rPr>
      </w:pPr>
      <w:r w:rsidRPr="00697DF6">
        <w:rPr>
          <w:bCs/>
          <w:sz w:val="24"/>
          <w:szCs w:val="24"/>
          <w:lang w:val="hr-HR"/>
        </w:rPr>
        <w:t xml:space="preserve">- Izvještajem o izvršenju Programa </w:t>
      </w:r>
      <w:r w:rsidR="00697DF6" w:rsidRPr="00697DF6">
        <w:rPr>
          <w:bCs/>
          <w:sz w:val="24"/>
          <w:szCs w:val="24"/>
          <w:lang w:val="hr-HR"/>
        </w:rPr>
        <w:t>građenja</w:t>
      </w:r>
      <w:r w:rsidRPr="00697DF6">
        <w:rPr>
          <w:bCs/>
          <w:sz w:val="24"/>
          <w:szCs w:val="24"/>
          <w:lang w:val="hr-HR"/>
        </w:rPr>
        <w:t xml:space="preserve"> komunalne infrastrukture za 20</w:t>
      </w:r>
      <w:r w:rsidR="00611794" w:rsidRPr="00697DF6">
        <w:rPr>
          <w:bCs/>
          <w:sz w:val="24"/>
          <w:szCs w:val="24"/>
          <w:lang w:val="hr-HR"/>
        </w:rPr>
        <w:t>21</w:t>
      </w:r>
      <w:r w:rsidRPr="00697DF6">
        <w:rPr>
          <w:bCs/>
          <w:sz w:val="24"/>
          <w:szCs w:val="24"/>
          <w:lang w:val="hr-HR"/>
        </w:rPr>
        <w:t xml:space="preserve">. godinu utvrđeno je da je Programom predviđeno ukupno </w:t>
      </w:r>
      <w:r w:rsidR="00697DF6" w:rsidRPr="00697DF6">
        <w:rPr>
          <w:bCs/>
          <w:sz w:val="24"/>
          <w:szCs w:val="24"/>
          <w:lang w:val="hr-HR"/>
        </w:rPr>
        <w:t>3.315</w:t>
      </w:r>
      <w:r w:rsidR="00611794" w:rsidRPr="00697DF6">
        <w:rPr>
          <w:bCs/>
          <w:sz w:val="24"/>
          <w:szCs w:val="24"/>
          <w:lang w:val="hr-HR"/>
        </w:rPr>
        <w:t>.000</w:t>
      </w:r>
      <w:r w:rsidRPr="00697DF6">
        <w:rPr>
          <w:bCs/>
          <w:sz w:val="24"/>
          <w:szCs w:val="24"/>
          <w:lang w:val="hr-HR"/>
        </w:rPr>
        <w:t xml:space="preserve">,00 kuna a od toga izvršeno </w:t>
      </w:r>
      <w:r w:rsidR="00D274FE" w:rsidRPr="00697DF6">
        <w:rPr>
          <w:bCs/>
          <w:sz w:val="24"/>
          <w:szCs w:val="24"/>
          <w:lang w:val="hr-HR"/>
        </w:rPr>
        <w:t>1.782.572,19</w:t>
      </w:r>
      <w:r w:rsidRPr="00697DF6">
        <w:rPr>
          <w:bCs/>
          <w:sz w:val="24"/>
          <w:szCs w:val="24"/>
          <w:lang w:val="hr-HR"/>
        </w:rPr>
        <w:t xml:space="preserve"> kuna.</w:t>
      </w:r>
    </w:p>
    <w:p w:rsidR="00013C63" w:rsidRPr="00697DF6" w:rsidRDefault="00013C63" w:rsidP="00013C63">
      <w:pPr>
        <w:jc w:val="both"/>
        <w:rPr>
          <w:bCs/>
          <w:sz w:val="24"/>
          <w:szCs w:val="24"/>
          <w:lang w:val="hr-HR"/>
        </w:rPr>
      </w:pPr>
      <w:r w:rsidRPr="00697DF6">
        <w:rPr>
          <w:bCs/>
          <w:sz w:val="24"/>
          <w:szCs w:val="24"/>
          <w:lang w:val="hr-HR"/>
        </w:rPr>
        <w:t>-  Izvještajem o izvršenju Programa održavanja komunalne infrastrukture za 20</w:t>
      </w:r>
      <w:r w:rsidR="00D274FE" w:rsidRPr="00697DF6">
        <w:rPr>
          <w:bCs/>
          <w:sz w:val="24"/>
          <w:szCs w:val="24"/>
          <w:lang w:val="hr-HR"/>
        </w:rPr>
        <w:t>21</w:t>
      </w:r>
      <w:r w:rsidRPr="00697DF6">
        <w:rPr>
          <w:bCs/>
          <w:sz w:val="24"/>
          <w:szCs w:val="24"/>
          <w:lang w:val="hr-HR"/>
        </w:rPr>
        <w:t xml:space="preserve">. godinu utvrđeno je da je predviđeno ukupno </w:t>
      </w:r>
      <w:r w:rsidR="00697DF6" w:rsidRPr="00697DF6">
        <w:rPr>
          <w:bCs/>
          <w:sz w:val="24"/>
          <w:szCs w:val="24"/>
          <w:lang w:val="hr-HR"/>
        </w:rPr>
        <w:t>6.720</w:t>
      </w:r>
      <w:r w:rsidRPr="00697DF6">
        <w:rPr>
          <w:bCs/>
          <w:sz w:val="24"/>
          <w:szCs w:val="24"/>
          <w:lang w:val="hr-HR"/>
        </w:rPr>
        <w:t>.000,00 kuna</w:t>
      </w:r>
      <w:r w:rsidR="00D274FE" w:rsidRPr="00697DF6">
        <w:rPr>
          <w:bCs/>
          <w:sz w:val="24"/>
          <w:szCs w:val="24"/>
          <w:lang w:val="hr-HR"/>
        </w:rPr>
        <w:t xml:space="preserve">, </w:t>
      </w:r>
      <w:r w:rsidRPr="00697DF6">
        <w:rPr>
          <w:bCs/>
          <w:sz w:val="24"/>
          <w:szCs w:val="24"/>
          <w:lang w:val="hr-HR"/>
        </w:rPr>
        <w:t xml:space="preserve">a </w:t>
      </w:r>
      <w:r w:rsidR="00D274FE" w:rsidRPr="00697DF6">
        <w:rPr>
          <w:bCs/>
          <w:sz w:val="24"/>
          <w:szCs w:val="24"/>
          <w:lang w:val="hr-HR"/>
        </w:rPr>
        <w:t>ukupno je</w:t>
      </w:r>
      <w:r w:rsidRPr="00697DF6">
        <w:rPr>
          <w:bCs/>
          <w:sz w:val="24"/>
          <w:szCs w:val="24"/>
          <w:lang w:val="hr-HR"/>
        </w:rPr>
        <w:t xml:space="preserve"> izvršeno </w:t>
      </w:r>
      <w:r w:rsidR="00D274FE" w:rsidRPr="00697DF6">
        <w:rPr>
          <w:bCs/>
          <w:sz w:val="24"/>
          <w:szCs w:val="24"/>
          <w:lang w:val="hr-HR"/>
        </w:rPr>
        <w:t>6</w:t>
      </w:r>
      <w:r w:rsidRPr="00697DF6">
        <w:rPr>
          <w:bCs/>
          <w:sz w:val="24"/>
          <w:szCs w:val="24"/>
          <w:lang w:val="hr-HR"/>
        </w:rPr>
        <w:t>.</w:t>
      </w:r>
      <w:r w:rsidR="00D274FE" w:rsidRPr="00697DF6">
        <w:rPr>
          <w:bCs/>
          <w:sz w:val="24"/>
          <w:szCs w:val="24"/>
          <w:lang w:val="hr-HR"/>
        </w:rPr>
        <w:t>216.464</w:t>
      </w:r>
      <w:r w:rsidRPr="00697DF6">
        <w:rPr>
          <w:bCs/>
          <w:sz w:val="24"/>
          <w:szCs w:val="24"/>
          <w:lang w:val="hr-HR"/>
        </w:rPr>
        <w:t>,00 kuna.</w:t>
      </w:r>
    </w:p>
    <w:p w:rsidR="00013C63" w:rsidRPr="00697DF6" w:rsidRDefault="00013C63" w:rsidP="00013C63">
      <w:pPr>
        <w:jc w:val="both"/>
        <w:rPr>
          <w:bCs/>
          <w:sz w:val="24"/>
          <w:szCs w:val="24"/>
          <w:lang w:val="hr-HR"/>
        </w:rPr>
      </w:pPr>
      <w:r w:rsidRPr="00697DF6">
        <w:rPr>
          <w:bCs/>
          <w:sz w:val="24"/>
          <w:szCs w:val="24"/>
          <w:lang w:val="hr-HR"/>
        </w:rPr>
        <w:t>- Izvještajem o izvršenju Programa javnih potreba u sportu za 20</w:t>
      </w:r>
      <w:r w:rsidR="00ED0726" w:rsidRPr="00697DF6">
        <w:rPr>
          <w:bCs/>
          <w:sz w:val="24"/>
          <w:szCs w:val="24"/>
          <w:lang w:val="hr-HR"/>
        </w:rPr>
        <w:t>21</w:t>
      </w:r>
      <w:r w:rsidRPr="00697DF6">
        <w:rPr>
          <w:bCs/>
          <w:sz w:val="24"/>
          <w:szCs w:val="24"/>
          <w:lang w:val="hr-HR"/>
        </w:rPr>
        <w:t xml:space="preserve">. godinu utvrđeno je da je planirano </w:t>
      </w:r>
      <w:r w:rsidR="00ED0726" w:rsidRPr="00697DF6">
        <w:rPr>
          <w:bCs/>
          <w:sz w:val="24"/>
          <w:szCs w:val="24"/>
          <w:lang w:val="hr-HR"/>
        </w:rPr>
        <w:t>1</w:t>
      </w:r>
      <w:r w:rsidR="00697DF6" w:rsidRPr="00697DF6">
        <w:rPr>
          <w:bCs/>
          <w:sz w:val="24"/>
          <w:szCs w:val="24"/>
          <w:lang w:val="hr-HR"/>
        </w:rPr>
        <w:t>0</w:t>
      </w:r>
      <w:r w:rsidR="00ED0726" w:rsidRPr="00697DF6">
        <w:rPr>
          <w:bCs/>
          <w:sz w:val="24"/>
          <w:szCs w:val="24"/>
          <w:lang w:val="hr-HR"/>
        </w:rPr>
        <w:t>5</w:t>
      </w:r>
      <w:r w:rsidRPr="00697DF6">
        <w:rPr>
          <w:bCs/>
          <w:sz w:val="24"/>
          <w:szCs w:val="24"/>
          <w:lang w:val="hr-HR"/>
        </w:rPr>
        <w:t>.</w:t>
      </w:r>
      <w:r w:rsidR="00ED0726" w:rsidRPr="00697DF6">
        <w:rPr>
          <w:bCs/>
          <w:sz w:val="24"/>
          <w:szCs w:val="24"/>
          <w:lang w:val="hr-HR"/>
        </w:rPr>
        <w:t>0</w:t>
      </w:r>
      <w:r w:rsidRPr="00697DF6">
        <w:rPr>
          <w:bCs/>
          <w:sz w:val="24"/>
          <w:szCs w:val="24"/>
          <w:lang w:val="hr-HR"/>
        </w:rPr>
        <w:t xml:space="preserve">00,00 kuna od toga izvršeno </w:t>
      </w:r>
      <w:r w:rsidR="00ED0726" w:rsidRPr="00697DF6">
        <w:rPr>
          <w:bCs/>
          <w:sz w:val="24"/>
          <w:szCs w:val="24"/>
          <w:lang w:val="hr-HR"/>
        </w:rPr>
        <w:t>55</w:t>
      </w:r>
      <w:r w:rsidRPr="00697DF6">
        <w:rPr>
          <w:bCs/>
          <w:sz w:val="24"/>
          <w:szCs w:val="24"/>
          <w:lang w:val="hr-HR"/>
        </w:rPr>
        <w:t>.</w:t>
      </w:r>
      <w:r w:rsidR="00ED0726" w:rsidRPr="00697DF6">
        <w:rPr>
          <w:bCs/>
          <w:sz w:val="24"/>
          <w:szCs w:val="24"/>
          <w:lang w:val="hr-HR"/>
        </w:rPr>
        <w:t>000</w:t>
      </w:r>
      <w:r w:rsidRPr="00697DF6">
        <w:rPr>
          <w:bCs/>
          <w:sz w:val="24"/>
          <w:szCs w:val="24"/>
          <w:lang w:val="hr-HR"/>
        </w:rPr>
        <w:t>,</w:t>
      </w:r>
      <w:r w:rsidR="00697DF6" w:rsidRPr="00697DF6">
        <w:rPr>
          <w:bCs/>
          <w:sz w:val="24"/>
          <w:szCs w:val="24"/>
          <w:lang w:val="hr-HR"/>
        </w:rPr>
        <w:t>0</w:t>
      </w:r>
      <w:r w:rsidRPr="00697DF6">
        <w:rPr>
          <w:bCs/>
          <w:sz w:val="24"/>
          <w:szCs w:val="24"/>
          <w:lang w:val="hr-HR"/>
        </w:rPr>
        <w:t>0 kuna.</w:t>
      </w:r>
    </w:p>
    <w:p w:rsidR="00013C63" w:rsidRPr="00697DF6" w:rsidRDefault="00013C63" w:rsidP="00013C63">
      <w:pPr>
        <w:jc w:val="both"/>
        <w:rPr>
          <w:bCs/>
          <w:sz w:val="24"/>
          <w:szCs w:val="24"/>
          <w:lang w:val="hr-HR"/>
        </w:rPr>
      </w:pPr>
      <w:r w:rsidRPr="00697DF6">
        <w:rPr>
          <w:bCs/>
          <w:sz w:val="24"/>
          <w:szCs w:val="24"/>
          <w:lang w:val="hr-HR"/>
        </w:rPr>
        <w:t>- Izvještajem o izvršenju Programa javnih potreba u kulturi za 20</w:t>
      </w:r>
      <w:r w:rsidR="00ED0726" w:rsidRPr="00697DF6">
        <w:rPr>
          <w:bCs/>
          <w:sz w:val="24"/>
          <w:szCs w:val="24"/>
          <w:lang w:val="hr-HR"/>
        </w:rPr>
        <w:t>21</w:t>
      </w:r>
      <w:r w:rsidRPr="00697DF6">
        <w:rPr>
          <w:bCs/>
          <w:sz w:val="24"/>
          <w:szCs w:val="24"/>
          <w:lang w:val="hr-HR"/>
        </w:rPr>
        <w:t xml:space="preserve">. godinu utvrđeno je da je planirano </w:t>
      </w:r>
      <w:r w:rsidR="00697DF6" w:rsidRPr="00697DF6">
        <w:rPr>
          <w:bCs/>
          <w:sz w:val="24"/>
          <w:szCs w:val="24"/>
          <w:lang w:val="hr-HR"/>
        </w:rPr>
        <w:t>85</w:t>
      </w:r>
      <w:r w:rsidRPr="00697DF6">
        <w:rPr>
          <w:bCs/>
          <w:sz w:val="24"/>
          <w:szCs w:val="24"/>
          <w:lang w:val="hr-HR"/>
        </w:rPr>
        <w:t xml:space="preserve">.000,00 a izvršeno </w:t>
      </w:r>
      <w:r w:rsidR="008A37AE" w:rsidRPr="00697DF6">
        <w:rPr>
          <w:bCs/>
          <w:sz w:val="24"/>
          <w:szCs w:val="24"/>
          <w:lang w:val="hr-HR"/>
        </w:rPr>
        <w:t>44</w:t>
      </w:r>
      <w:r w:rsidRPr="00697DF6">
        <w:rPr>
          <w:bCs/>
          <w:sz w:val="24"/>
          <w:szCs w:val="24"/>
          <w:lang w:val="hr-HR"/>
        </w:rPr>
        <w:t>.</w:t>
      </w:r>
      <w:r w:rsidR="008A37AE" w:rsidRPr="00697DF6">
        <w:rPr>
          <w:bCs/>
          <w:sz w:val="24"/>
          <w:szCs w:val="24"/>
          <w:lang w:val="hr-HR"/>
        </w:rPr>
        <w:t>465</w:t>
      </w:r>
      <w:r w:rsidRPr="00697DF6">
        <w:rPr>
          <w:bCs/>
          <w:sz w:val="24"/>
          <w:szCs w:val="24"/>
          <w:lang w:val="hr-HR"/>
        </w:rPr>
        <w:t>,</w:t>
      </w:r>
      <w:r w:rsidR="008A37AE" w:rsidRPr="00697DF6">
        <w:rPr>
          <w:bCs/>
          <w:sz w:val="24"/>
          <w:szCs w:val="24"/>
          <w:lang w:val="hr-HR"/>
        </w:rPr>
        <w:t>79</w:t>
      </w:r>
      <w:r w:rsidRPr="00697DF6">
        <w:rPr>
          <w:bCs/>
          <w:sz w:val="24"/>
          <w:szCs w:val="24"/>
          <w:lang w:val="hr-HR"/>
        </w:rPr>
        <w:t xml:space="preserve"> kuna.</w:t>
      </w:r>
    </w:p>
    <w:p w:rsidR="00013C63" w:rsidRPr="00697DF6" w:rsidRDefault="00013C63" w:rsidP="00013C63">
      <w:pPr>
        <w:jc w:val="both"/>
        <w:rPr>
          <w:bCs/>
          <w:sz w:val="24"/>
          <w:szCs w:val="24"/>
          <w:lang w:val="hr-HR"/>
        </w:rPr>
      </w:pPr>
      <w:r w:rsidRPr="00697DF6">
        <w:rPr>
          <w:bCs/>
          <w:sz w:val="24"/>
          <w:szCs w:val="24"/>
          <w:lang w:val="hr-HR"/>
        </w:rPr>
        <w:t>- Izvještajem o izvršenju Programa javnih potreba u školstvu, predškolskom odgoju i naobrazbi Općine Starigrad u 20</w:t>
      </w:r>
      <w:r w:rsidR="008A37AE" w:rsidRPr="00697DF6">
        <w:rPr>
          <w:bCs/>
          <w:sz w:val="24"/>
          <w:szCs w:val="24"/>
          <w:lang w:val="hr-HR"/>
        </w:rPr>
        <w:t>21</w:t>
      </w:r>
      <w:r w:rsidRPr="00697DF6">
        <w:rPr>
          <w:bCs/>
          <w:sz w:val="24"/>
          <w:szCs w:val="24"/>
          <w:lang w:val="hr-HR"/>
        </w:rPr>
        <w:t>. godini utvrđeno je da je planirano 1.</w:t>
      </w:r>
      <w:r w:rsidR="00697DF6" w:rsidRPr="00697DF6">
        <w:rPr>
          <w:bCs/>
          <w:sz w:val="24"/>
          <w:szCs w:val="24"/>
          <w:lang w:val="hr-HR"/>
        </w:rPr>
        <w:t>459.110</w:t>
      </w:r>
      <w:r w:rsidRPr="00697DF6">
        <w:rPr>
          <w:bCs/>
          <w:sz w:val="24"/>
          <w:szCs w:val="24"/>
          <w:lang w:val="hr-HR"/>
        </w:rPr>
        <w:t>,00 kuna a izvršeno 1.</w:t>
      </w:r>
      <w:r w:rsidR="008A37AE" w:rsidRPr="00697DF6">
        <w:rPr>
          <w:bCs/>
          <w:sz w:val="24"/>
          <w:szCs w:val="24"/>
          <w:lang w:val="hr-HR"/>
        </w:rPr>
        <w:t>193.087,07</w:t>
      </w:r>
      <w:r w:rsidRPr="00697DF6">
        <w:rPr>
          <w:bCs/>
          <w:sz w:val="24"/>
          <w:szCs w:val="24"/>
          <w:lang w:val="hr-HR"/>
        </w:rPr>
        <w:t xml:space="preserve"> kuna.</w:t>
      </w:r>
    </w:p>
    <w:p w:rsidR="00013C63" w:rsidRPr="00697DF6" w:rsidRDefault="00013C63" w:rsidP="00013C63">
      <w:pPr>
        <w:jc w:val="both"/>
        <w:rPr>
          <w:bCs/>
          <w:sz w:val="24"/>
          <w:szCs w:val="24"/>
          <w:lang w:val="hr-HR"/>
        </w:rPr>
      </w:pPr>
      <w:r w:rsidRPr="00697DF6">
        <w:rPr>
          <w:bCs/>
          <w:sz w:val="24"/>
          <w:szCs w:val="24"/>
          <w:lang w:val="hr-HR"/>
        </w:rPr>
        <w:t>- Izvještajem o izvršenju Programa socijalne skrbi Općine Starigrad za 20</w:t>
      </w:r>
      <w:r w:rsidR="008A37AE" w:rsidRPr="00697DF6">
        <w:rPr>
          <w:bCs/>
          <w:sz w:val="24"/>
          <w:szCs w:val="24"/>
          <w:lang w:val="hr-HR"/>
        </w:rPr>
        <w:t>21</w:t>
      </w:r>
      <w:r w:rsidRPr="00697DF6">
        <w:rPr>
          <w:bCs/>
          <w:sz w:val="24"/>
          <w:szCs w:val="24"/>
          <w:lang w:val="hr-HR"/>
        </w:rPr>
        <w:t xml:space="preserve">. godinu utvrđeno je da je planirano </w:t>
      </w:r>
      <w:r w:rsidR="008A37AE" w:rsidRPr="00697DF6">
        <w:rPr>
          <w:bCs/>
          <w:sz w:val="24"/>
          <w:szCs w:val="24"/>
          <w:lang w:val="hr-HR"/>
        </w:rPr>
        <w:t>275</w:t>
      </w:r>
      <w:r w:rsidRPr="00697DF6">
        <w:rPr>
          <w:bCs/>
          <w:sz w:val="24"/>
          <w:szCs w:val="24"/>
          <w:lang w:val="hr-HR"/>
        </w:rPr>
        <w:t xml:space="preserve">.000,00 kuna, a izvršeno </w:t>
      </w:r>
      <w:r w:rsidR="008A37AE" w:rsidRPr="00697DF6">
        <w:rPr>
          <w:bCs/>
          <w:sz w:val="24"/>
          <w:szCs w:val="24"/>
          <w:lang w:val="hr-HR"/>
        </w:rPr>
        <w:t>219.715,23 kuna.</w:t>
      </w:r>
    </w:p>
    <w:p w:rsidR="008A37AE" w:rsidRDefault="008A37AE" w:rsidP="00013C63">
      <w:pPr>
        <w:jc w:val="both"/>
        <w:rPr>
          <w:bCs/>
          <w:sz w:val="24"/>
          <w:szCs w:val="24"/>
          <w:lang w:val="hr-HR"/>
        </w:rPr>
      </w:pPr>
      <w:r w:rsidRPr="00697DF6">
        <w:rPr>
          <w:bCs/>
          <w:sz w:val="24"/>
          <w:szCs w:val="24"/>
          <w:lang w:val="hr-HR"/>
        </w:rPr>
        <w:t>- Izvještajem o izvršenju Programa korištenja naknade za zadržavanje nezakonito izgrađenih zgrada u prostoru za 2021. godinu utvrđeno je da je planiran prihod od 50.000,00 kuna a ostvaren iznos od 42.766,28 kuna.</w:t>
      </w:r>
      <w:r>
        <w:rPr>
          <w:bCs/>
          <w:sz w:val="24"/>
          <w:szCs w:val="24"/>
          <w:lang w:val="hr-HR"/>
        </w:rPr>
        <w:t xml:space="preserve"> </w:t>
      </w:r>
    </w:p>
    <w:p w:rsidR="00013C63" w:rsidRDefault="00013C63" w:rsidP="00013C63">
      <w:pPr>
        <w:jc w:val="both"/>
        <w:rPr>
          <w:bCs/>
          <w:sz w:val="24"/>
          <w:szCs w:val="24"/>
          <w:lang w:val="hr-HR"/>
        </w:rPr>
      </w:pPr>
    </w:p>
    <w:p w:rsidR="00013C63" w:rsidRPr="002E654B" w:rsidRDefault="00013C63" w:rsidP="00013C63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  <w:lang w:val="hr-HR"/>
        </w:rPr>
      </w:pPr>
      <w:r w:rsidRPr="002E654B">
        <w:rPr>
          <w:b/>
          <w:sz w:val="24"/>
          <w:szCs w:val="24"/>
          <w:lang w:val="hr-HR"/>
        </w:rPr>
        <w:t>Suglasnost na godišnji izvještaj o izvršenju Financijskog plana Dječjeg vrtića “Osmjeh” za 20</w:t>
      </w:r>
      <w:r w:rsidR="008A37AE">
        <w:rPr>
          <w:b/>
          <w:sz w:val="24"/>
          <w:szCs w:val="24"/>
          <w:lang w:val="hr-HR"/>
        </w:rPr>
        <w:t>21</w:t>
      </w:r>
      <w:r w:rsidRPr="002E654B">
        <w:rPr>
          <w:b/>
          <w:sz w:val="24"/>
          <w:szCs w:val="24"/>
          <w:lang w:val="hr-HR"/>
        </w:rPr>
        <w:t>. godinu</w:t>
      </w:r>
    </w:p>
    <w:p w:rsidR="00013C63" w:rsidRPr="00FB3788" w:rsidRDefault="00013C63" w:rsidP="00013C63"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val="hr-HR"/>
        </w:rPr>
        <w:lastRenderedPageBreak/>
        <w:t xml:space="preserve">Temeljem  Zakona o predškolskom odgoju i obrazovanju (NN br. </w:t>
      </w:r>
      <w:r w:rsidR="00C711DC">
        <w:fldChar w:fldCharType="begin"/>
      </w:r>
      <w:r w:rsidR="00C711DC">
        <w:instrText>HYPERLINK "https://www.zakon.hr/cms.htm?id=477"</w:instrText>
      </w:r>
      <w:r w:rsidR="00C711DC">
        <w:fldChar w:fldCharType="separate"/>
      </w:r>
      <w:r w:rsidR="002B5BE6" w:rsidRPr="002B5BE6">
        <w:rPr>
          <w:rStyle w:val="Hyperlink"/>
          <w:color w:val="auto"/>
          <w:sz w:val="24"/>
          <w:szCs w:val="24"/>
          <w:u w:val="none"/>
        </w:rPr>
        <w:t>10/97</w:t>
      </w:r>
      <w:r w:rsidR="00C711DC">
        <w:fldChar w:fldCharType="end"/>
      </w:r>
      <w:r w:rsidR="002B5BE6" w:rsidRPr="002B5BE6">
        <w:rPr>
          <w:sz w:val="24"/>
          <w:szCs w:val="24"/>
        </w:rPr>
        <w:t xml:space="preserve">, </w:t>
      </w:r>
      <w:hyperlink r:id="rId7" w:history="1">
        <w:r w:rsidR="002B5BE6" w:rsidRPr="002B5BE6">
          <w:rPr>
            <w:rStyle w:val="Hyperlink"/>
            <w:color w:val="auto"/>
            <w:sz w:val="24"/>
            <w:szCs w:val="24"/>
            <w:u w:val="none"/>
          </w:rPr>
          <w:t>107/07</w:t>
        </w:r>
      </w:hyperlink>
      <w:r w:rsidR="002B5BE6" w:rsidRPr="002B5BE6">
        <w:rPr>
          <w:sz w:val="24"/>
          <w:szCs w:val="24"/>
        </w:rPr>
        <w:t xml:space="preserve">, </w:t>
      </w:r>
      <w:hyperlink r:id="rId8" w:history="1">
        <w:r w:rsidR="002B5BE6" w:rsidRPr="002B5BE6">
          <w:rPr>
            <w:rStyle w:val="Hyperlink"/>
            <w:color w:val="auto"/>
            <w:sz w:val="24"/>
            <w:szCs w:val="24"/>
            <w:u w:val="none"/>
          </w:rPr>
          <w:t>94/13</w:t>
        </w:r>
      </w:hyperlink>
      <w:r w:rsidR="002B5BE6" w:rsidRPr="002B5BE6">
        <w:rPr>
          <w:sz w:val="24"/>
          <w:szCs w:val="24"/>
        </w:rPr>
        <w:t xml:space="preserve">, </w:t>
      </w:r>
      <w:hyperlink r:id="rId9" w:history="1">
        <w:r w:rsidR="002B5BE6" w:rsidRPr="002B5BE6">
          <w:rPr>
            <w:rStyle w:val="Hyperlink"/>
            <w:color w:val="auto"/>
            <w:sz w:val="24"/>
            <w:szCs w:val="24"/>
            <w:u w:val="none"/>
          </w:rPr>
          <w:t>98/19</w:t>
        </w:r>
      </w:hyperlink>
      <w:r>
        <w:rPr>
          <w:bCs/>
          <w:sz w:val="24"/>
          <w:szCs w:val="24"/>
          <w:lang w:val="hr-HR"/>
        </w:rPr>
        <w:t>) i Statuta dječjeg vrtića „Osmjeh“, Upravno vijeće je donijelo Odluku o usvajanju izvršenja financijskog plana Dječjeg vrtića „Osmjeh</w:t>
      </w:r>
      <w:proofErr w:type="gramStart"/>
      <w:r>
        <w:rPr>
          <w:bCs/>
          <w:sz w:val="24"/>
          <w:szCs w:val="24"/>
          <w:lang w:val="hr-HR"/>
        </w:rPr>
        <w:t>“ za</w:t>
      </w:r>
      <w:proofErr w:type="gramEnd"/>
      <w:r>
        <w:rPr>
          <w:bCs/>
          <w:sz w:val="24"/>
          <w:szCs w:val="24"/>
          <w:lang w:val="hr-HR"/>
        </w:rPr>
        <w:t xml:space="preserve"> 20</w:t>
      </w:r>
      <w:r w:rsidR="008A37AE">
        <w:rPr>
          <w:bCs/>
          <w:sz w:val="24"/>
          <w:szCs w:val="24"/>
          <w:lang w:val="hr-HR"/>
        </w:rPr>
        <w:t>21</w:t>
      </w:r>
      <w:r>
        <w:rPr>
          <w:bCs/>
          <w:sz w:val="24"/>
          <w:szCs w:val="24"/>
          <w:lang w:val="hr-HR"/>
        </w:rPr>
        <w:t>. godinu na koju Općinsko vijeće u skladu sa zakonskim ovlastima daje suglasnost.</w:t>
      </w:r>
    </w:p>
    <w:p w:rsidR="00013C63" w:rsidRDefault="00013C63" w:rsidP="00013C63">
      <w:pPr>
        <w:jc w:val="both"/>
        <w:rPr>
          <w:sz w:val="24"/>
          <w:szCs w:val="24"/>
        </w:rPr>
      </w:pPr>
    </w:p>
    <w:p w:rsidR="00013C63" w:rsidRPr="00AE5BFA" w:rsidRDefault="00013C63" w:rsidP="00013C63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izradi izmjena i d</w:t>
      </w:r>
      <w:r w:rsidR="002B5BE6">
        <w:rPr>
          <w:b/>
          <w:bCs/>
          <w:sz w:val="24"/>
          <w:szCs w:val="24"/>
          <w:lang w:val="hr-HR"/>
        </w:rPr>
        <w:t>opuna Urbanističkog plana uređenja Luke Starigrad</w:t>
      </w:r>
    </w:p>
    <w:p w:rsidR="00013C63" w:rsidRDefault="00013C63" w:rsidP="00013C6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Izmjene i dopune </w:t>
      </w:r>
      <w:r w:rsidR="002B5BE6">
        <w:rPr>
          <w:bCs/>
          <w:sz w:val="24"/>
          <w:szCs w:val="24"/>
          <w:lang w:val="hr-HR"/>
        </w:rPr>
        <w:t>Urbanističkog plana Luke</w:t>
      </w:r>
      <w:r>
        <w:rPr>
          <w:bCs/>
          <w:sz w:val="24"/>
          <w:szCs w:val="24"/>
          <w:lang w:val="hr-HR"/>
        </w:rPr>
        <w:t xml:space="preserve"> Starigrad izrađuju se i donose u skladu s odredbama Zakona o prostornom planiranju (NN 153/13</w:t>
      </w:r>
      <w:r w:rsidR="002B5BE6">
        <w:rPr>
          <w:bCs/>
          <w:sz w:val="24"/>
          <w:szCs w:val="24"/>
          <w:lang w:val="hr-HR"/>
        </w:rPr>
        <w:t>, 65/17, 114/18, 39/19, 98/19</w:t>
      </w:r>
      <w:r>
        <w:rPr>
          <w:bCs/>
          <w:sz w:val="24"/>
          <w:szCs w:val="24"/>
          <w:lang w:val="hr-HR"/>
        </w:rPr>
        <w:t>).</w:t>
      </w:r>
      <w:r w:rsidR="002B5BE6">
        <w:rPr>
          <w:bCs/>
          <w:sz w:val="24"/>
          <w:szCs w:val="24"/>
          <w:lang w:val="hr-HR"/>
        </w:rPr>
        <w:t xml:space="preserve"> Luka Starigrad je postojeća luka otvorena za javi promet od lokalnog značaja do 280 vezova. Izmjene i dopune UPU-a se donose iz razloga:</w:t>
      </w:r>
    </w:p>
    <w:p w:rsidR="002652D5" w:rsidRDefault="002652D5" w:rsidP="002652D5">
      <w:pPr>
        <w:numPr>
          <w:ilvl w:val="0"/>
          <w:numId w:val="22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Potrebno je redefinirati lučku infrastrukturu planirana UPU-om</w:t>
      </w:r>
      <w:r w:rsidRPr="00DB0936">
        <w:rPr>
          <w:sz w:val="24"/>
          <w:szCs w:val="24"/>
          <w:lang w:val="hr-HR"/>
        </w:rPr>
        <w:t xml:space="preserve">: </w:t>
      </w:r>
      <w:r>
        <w:rPr>
          <w:sz w:val="24"/>
          <w:szCs w:val="24"/>
          <w:lang w:val="hr-HR"/>
        </w:rPr>
        <w:t xml:space="preserve">gatovi planirani UPU-om će se smanjiti i uskladiti sa stvarnim potrebama i financijskim mogućnostima. Smanjenje gatova neće negativno utjecati na sigurnosti priveza plovila u luci niti će narušiti izvorna programska načela određena UPU-om. </w:t>
      </w:r>
    </w:p>
    <w:p w:rsidR="002652D5" w:rsidRDefault="002652D5" w:rsidP="002652D5">
      <w:pPr>
        <w:numPr>
          <w:ilvl w:val="0"/>
          <w:numId w:val="22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U postupku izrade izmjena i dopuna UPU-a postojeći i planirani prateći sadržaji</w:t>
      </w:r>
      <w:r w:rsidRPr="0093193E">
        <w:rPr>
          <w:i/>
          <w:sz w:val="24"/>
          <w:szCs w:val="24"/>
          <w:lang w:val="hr-HR"/>
        </w:rPr>
        <w:t xml:space="preserve"> u funkciji luke otvorene za javni promet</w:t>
      </w:r>
      <w:r>
        <w:rPr>
          <w:i/>
          <w:sz w:val="24"/>
          <w:szCs w:val="24"/>
          <w:lang w:val="hr-HR"/>
        </w:rPr>
        <w:t xml:space="preserve"> mogu se revidirati </w:t>
      </w:r>
      <w:r>
        <w:rPr>
          <w:sz w:val="24"/>
          <w:szCs w:val="24"/>
          <w:lang w:val="hr-HR"/>
        </w:rPr>
        <w:t xml:space="preserve">ukoliko se za to pokaže potreba. </w:t>
      </w:r>
    </w:p>
    <w:p w:rsidR="002652D5" w:rsidRDefault="002652D5" w:rsidP="00013C63">
      <w:pPr>
        <w:jc w:val="both"/>
        <w:rPr>
          <w:bCs/>
          <w:sz w:val="24"/>
          <w:szCs w:val="24"/>
          <w:lang w:val="hr-HR"/>
        </w:rPr>
      </w:pPr>
    </w:p>
    <w:p w:rsidR="00E20BFD" w:rsidRDefault="00E20BFD" w:rsidP="00E20BFD">
      <w:pPr>
        <w:pStyle w:val="ListParagraph"/>
        <w:jc w:val="both"/>
        <w:textAlignment w:val="baseline"/>
        <w:rPr>
          <w:b/>
          <w:sz w:val="24"/>
          <w:szCs w:val="24"/>
          <w:lang w:val="hr-HR"/>
        </w:rPr>
      </w:pPr>
    </w:p>
    <w:p w:rsidR="00651D82" w:rsidRPr="00E31D0C" w:rsidRDefault="00651D82" w:rsidP="00E31D0C">
      <w:pPr>
        <w:jc w:val="both"/>
        <w:rPr>
          <w:b/>
          <w:bCs/>
          <w:sz w:val="24"/>
          <w:szCs w:val="24"/>
          <w:lang w:val="hr-HR"/>
        </w:rPr>
      </w:pPr>
    </w:p>
    <w:p w:rsidR="003A2CEA" w:rsidRPr="00E31D0C" w:rsidRDefault="00820B26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>U</w:t>
      </w:r>
      <w:r w:rsidR="006D3FD5" w:rsidRPr="00E31D0C">
        <w:rPr>
          <w:bCs/>
          <w:sz w:val="24"/>
          <w:szCs w:val="24"/>
          <w:lang w:val="hr-HR"/>
        </w:rPr>
        <w:t xml:space="preserve"> Starigradu</w:t>
      </w:r>
      <w:r w:rsidR="00CE6F00">
        <w:rPr>
          <w:bCs/>
          <w:sz w:val="24"/>
          <w:szCs w:val="24"/>
          <w:lang w:val="hr-HR"/>
        </w:rPr>
        <w:t xml:space="preserve"> Paklenici</w:t>
      </w:r>
      <w:r w:rsidR="006D3FD5" w:rsidRPr="00E31D0C">
        <w:rPr>
          <w:bCs/>
          <w:sz w:val="24"/>
          <w:szCs w:val="24"/>
          <w:lang w:val="hr-HR"/>
        </w:rPr>
        <w:t xml:space="preserve">, </w:t>
      </w:r>
      <w:r w:rsidR="002652D5">
        <w:rPr>
          <w:bCs/>
          <w:sz w:val="24"/>
          <w:szCs w:val="24"/>
          <w:lang w:val="hr-HR"/>
        </w:rPr>
        <w:t>29</w:t>
      </w:r>
      <w:r w:rsidR="009E6235">
        <w:rPr>
          <w:bCs/>
          <w:sz w:val="24"/>
          <w:szCs w:val="24"/>
          <w:lang w:val="hr-HR"/>
        </w:rPr>
        <w:t xml:space="preserve">. </w:t>
      </w:r>
      <w:r w:rsidR="00147C06">
        <w:rPr>
          <w:bCs/>
          <w:sz w:val="24"/>
          <w:szCs w:val="24"/>
          <w:lang w:val="hr-HR"/>
        </w:rPr>
        <w:t>ožujka</w:t>
      </w:r>
      <w:r w:rsidR="009E6235">
        <w:rPr>
          <w:bCs/>
          <w:sz w:val="24"/>
          <w:szCs w:val="24"/>
          <w:lang w:val="hr-HR"/>
        </w:rPr>
        <w:t xml:space="preserve"> 202</w:t>
      </w:r>
      <w:r w:rsidR="00147C06">
        <w:rPr>
          <w:bCs/>
          <w:sz w:val="24"/>
          <w:szCs w:val="24"/>
          <w:lang w:val="hr-HR"/>
        </w:rPr>
        <w:t>2</w:t>
      </w:r>
      <w:r w:rsidR="009E6235">
        <w:rPr>
          <w:bCs/>
          <w:sz w:val="24"/>
          <w:szCs w:val="24"/>
          <w:lang w:val="hr-HR"/>
        </w:rPr>
        <w:t xml:space="preserve">. </w:t>
      </w:r>
      <w:r w:rsidR="003A2CEA" w:rsidRPr="00E31D0C">
        <w:rPr>
          <w:bCs/>
          <w:sz w:val="24"/>
          <w:szCs w:val="24"/>
          <w:lang w:val="hr-HR"/>
        </w:rPr>
        <w:t xml:space="preserve">g. </w:t>
      </w:r>
    </w:p>
    <w:p w:rsidR="003A2CEA" w:rsidRPr="00E31D0C" w:rsidRDefault="003A2CEA" w:rsidP="00E31D0C">
      <w:pPr>
        <w:jc w:val="both"/>
        <w:rPr>
          <w:b/>
          <w:bCs/>
          <w:sz w:val="24"/>
          <w:szCs w:val="24"/>
          <w:lang w:val="hr-HR"/>
        </w:rPr>
      </w:pP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</w:p>
    <w:p w:rsidR="003A2CEA" w:rsidRPr="00E31D0C" w:rsidRDefault="00147C06" w:rsidP="00E31D0C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sz w:val="24"/>
          <w:szCs w:val="24"/>
          <w:lang w:val="hr-HR" w:eastAsia="hr-HR"/>
        </w:rPr>
        <w:tab/>
        <w:t>Načelnik:</w:t>
      </w:r>
    </w:p>
    <w:p w:rsidR="003A2CEA" w:rsidRPr="00E31D0C" w:rsidRDefault="003A2CEA" w:rsidP="00E31D0C">
      <w:pPr>
        <w:jc w:val="both"/>
        <w:rPr>
          <w:sz w:val="24"/>
          <w:szCs w:val="24"/>
          <w:lang w:val="hr-HR" w:eastAsia="hr-HR"/>
        </w:rPr>
      </w:pPr>
    </w:p>
    <w:p w:rsidR="00011BBF" w:rsidRPr="00E31D0C" w:rsidRDefault="00147C06" w:rsidP="00E31D0C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  <w:t>Krste Ramić, dipl.oec. v.r.</w:t>
      </w:r>
    </w:p>
    <w:p w:rsidR="00011BBF" w:rsidRPr="00E31D0C" w:rsidRDefault="00011BBF" w:rsidP="00E31D0C">
      <w:pPr>
        <w:jc w:val="both"/>
        <w:rPr>
          <w:sz w:val="24"/>
          <w:szCs w:val="24"/>
          <w:lang w:val="hr-HR" w:eastAsia="hr-HR"/>
        </w:rPr>
      </w:pPr>
    </w:p>
    <w:p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 w:rsidSect="00E8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FD7553E"/>
    <w:multiLevelType w:val="hybridMultilevel"/>
    <w:tmpl w:val="0A6E6B90"/>
    <w:lvl w:ilvl="0" w:tplc="13BC89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617D0"/>
    <w:multiLevelType w:val="hybridMultilevel"/>
    <w:tmpl w:val="4B28A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14B1F"/>
    <w:multiLevelType w:val="hybridMultilevel"/>
    <w:tmpl w:val="631CA370"/>
    <w:lvl w:ilvl="0" w:tplc="620A70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8341F"/>
    <w:multiLevelType w:val="hybridMultilevel"/>
    <w:tmpl w:val="3960774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E35F6"/>
    <w:multiLevelType w:val="hybridMultilevel"/>
    <w:tmpl w:val="80DAB8EC"/>
    <w:lvl w:ilvl="0" w:tplc="468CCB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C762D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2087F"/>
    <w:multiLevelType w:val="hybridMultilevel"/>
    <w:tmpl w:val="C0C27D9A"/>
    <w:lvl w:ilvl="0" w:tplc="F4DC37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0"/>
  </w:num>
  <w:num w:numId="5">
    <w:abstractNumId w:val="2"/>
  </w:num>
  <w:num w:numId="6">
    <w:abstractNumId w:val="23"/>
  </w:num>
  <w:num w:numId="7">
    <w:abstractNumId w:val="22"/>
  </w:num>
  <w:num w:numId="8">
    <w:abstractNumId w:val="15"/>
  </w:num>
  <w:num w:numId="9">
    <w:abstractNumId w:val="18"/>
  </w:num>
  <w:num w:numId="10">
    <w:abstractNumId w:val="7"/>
  </w:num>
  <w:num w:numId="11">
    <w:abstractNumId w:val="0"/>
  </w:num>
  <w:num w:numId="12">
    <w:abstractNumId w:val="9"/>
  </w:num>
  <w:num w:numId="13">
    <w:abstractNumId w:val="8"/>
  </w:num>
  <w:num w:numId="14">
    <w:abstractNumId w:val="17"/>
  </w:num>
  <w:num w:numId="15">
    <w:abstractNumId w:val="13"/>
  </w:num>
  <w:num w:numId="16">
    <w:abstractNumId w:val="12"/>
  </w:num>
  <w:num w:numId="17">
    <w:abstractNumId w:val="21"/>
  </w:num>
  <w:num w:numId="18">
    <w:abstractNumId w:val="11"/>
  </w:num>
  <w:num w:numId="19">
    <w:abstractNumId w:val="5"/>
  </w:num>
  <w:num w:numId="20">
    <w:abstractNumId w:val="19"/>
  </w:num>
  <w:num w:numId="21">
    <w:abstractNumId w:val="14"/>
  </w:num>
  <w:num w:numId="22">
    <w:abstractNumId w:val="10"/>
  </w:num>
  <w:num w:numId="23">
    <w:abstractNumId w:val="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A2CEA"/>
    <w:rsid w:val="00011BBF"/>
    <w:rsid w:val="00012ACD"/>
    <w:rsid w:val="00013C63"/>
    <w:rsid w:val="0002508B"/>
    <w:rsid w:val="00025DF0"/>
    <w:rsid w:val="00055868"/>
    <w:rsid w:val="00071090"/>
    <w:rsid w:val="000C20B1"/>
    <w:rsid w:val="000C5F57"/>
    <w:rsid w:val="000C7284"/>
    <w:rsid w:val="000C7410"/>
    <w:rsid w:val="000C7ECA"/>
    <w:rsid w:val="000E1BC6"/>
    <w:rsid w:val="000E2CE4"/>
    <w:rsid w:val="000E36A3"/>
    <w:rsid w:val="000F66EC"/>
    <w:rsid w:val="000F7D7A"/>
    <w:rsid w:val="00110AD0"/>
    <w:rsid w:val="00143BDA"/>
    <w:rsid w:val="001453A7"/>
    <w:rsid w:val="00147C06"/>
    <w:rsid w:val="0015089B"/>
    <w:rsid w:val="0015611C"/>
    <w:rsid w:val="00177E2D"/>
    <w:rsid w:val="00191490"/>
    <w:rsid w:val="00192B91"/>
    <w:rsid w:val="001B4222"/>
    <w:rsid w:val="001B5563"/>
    <w:rsid w:val="001C36DA"/>
    <w:rsid w:val="001C7FAE"/>
    <w:rsid w:val="001D40CB"/>
    <w:rsid w:val="001D5941"/>
    <w:rsid w:val="001F5E66"/>
    <w:rsid w:val="00211896"/>
    <w:rsid w:val="002156F8"/>
    <w:rsid w:val="00244CCB"/>
    <w:rsid w:val="00251D52"/>
    <w:rsid w:val="002652D5"/>
    <w:rsid w:val="00275F6E"/>
    <w:rsid w:val="00280CB7"/>
    <w:rsid w:val="002B5BE6"/>
    <w:rsid w:val="002D3478"/>
    <w:rsid w:val="002E654B"/>
    <w:rsid w:val="002F222A"/>
    <w:rsid w:val="00310CDF"/>
    <w:rsid w:val="00353B33"/>
    <w:rsid w:val="00372034"/>
    <w:rsid w:val="00397030"/>
    <w:rsid w:val="003A1726"/>
    <w:rsid w:val="003A2CEA"/>
    <w:rsid w:val="003C7F7B"/>
    <w:rsid w:val="003D1DC7"/>
    <w:rsid w:val="003E648D"/>
    <w:rsid w:val="003F3885"/>
    <w:rsid w:val="003F4903"/>
    <w:rsid w:val="00476441"/>
    <w:rsid w:val="00481773"/>
    <w:rsid w:val="004821A7"/>
    <w:rsid w:val="004B1A39"/>
    <w:rsid w:val="004B6C4C"/>
    <w:rsid w:val="004B791A"/>
    <w:rsid w:val="004B7A49"/>
    <w:rsid w:val="004C09DA"/>
    <w:rsid w:val="00510D93"/>
    <w:rsid w:val="005126B4"/>
    <w:rsid w:val="005166D0"/>
    <w:rsid w:val="0055017D"/>
    <w:rsid w:val="00561204"/>
    <w:rsid w:val="00566C9C"/>
    <w:rsid w:val="005727F4"/>
    <w:rsid w:val="005737F4"/>
    <w:rsid w:val="005B09FE"/>
    <w:rsid w:val="005C42E5"/>
    <w:rsid w:val="005D0CBD"/>
    <w:rsid w:val="005D358C"/>
    <w:rsid w:val="00611794"/>
    <w:rsid w:val="00613CBD"/>
    <w:rsid w:val="00635BC7"/>
    <w:rsid w:val="0064433C"/>
    <w:rsid w:val="00650DC7"/>
    <w:rsid w:val="00651D82"/>
    <w:rsid w:val="00654BC5"/>
    <w:rsid w:val="0065556A"/>
    <w:rsid w:val="006646D2"/>
    <w:rsid w:val="00673957"/>
    <w:rsid w:val="00682AFF"/>
    <w:rsid w:val="00697DF6"/>
    <w:rsid w:val="006A597D"/>
    <w:rsid w:val="006B43E1"/>
    <w:rsid w:val="006B624E"/>
    <w:rsid w:val="006D3FD5"/>
    <w:rsid w:val="006F39C3"/>
    <w:rsid w:val="006F5C99"/>
    <w:rsid w:val="00724472"/>
    <w:rsid w:val="00766E22"/>
    <w:rsid w:val="007819F9"/>
    <w:rsid w:val="0078250C"/>
    <w:rsid w:val="0078405B"/>
    <w:rsid w:val="00784163"/>
    <w:rsid w:val="007D11DA"/>
    <w:rsid w:val="007D14C8"/>
    <w:rsid w:val="007D264B"/>
    <w:rsid w:val="007D6A54"/>
    <w:rsid w:val="007F0C50"/>
    <w:rsid w:val="007F2E63"/>
    <w:rsid w:val="008131DC"/>
    <w:rsid w:val="00813C43"/>
    <w:rsid w:val="00820B26"/>
    <w:rsid w:val="00823835"/>
    <w:rsid w:val="00827EF1"/>
    <w:rsid w:val="00842DD4"/>
    <w:rsid w:val="008442DA"/>
    <w:rsid w:val="008A37AE"/>
    <w:rsid w:val="008A6A6D"/>
    <w:rsid w:val="008B0F7A"/>
    <w:rsid w:val="008C1814"/>
    <w:rsid w:val="008C2E80"/>
    <w:rsid w:val="008F1A0E"/>
    <w:rsid w:val="008F6833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987167"/>
    <w:rsid w:val="009A25BC"/>
    <w:rsid w:val="009C3FFB"/>
    <w:rsid w:val="009C41D0"/>
    <w:rsid w:val="009E6235"/>
    <w:rsid w:val="00A02BE6"/>
    <w:rsid w:val="00A03599"/>
    <w:rsid w:val="00A0387E"/>
    <w:rsid w:val="00A50A5E"/>
    <w:rsid w:val="00A513B7"/>
    <w:rsid w:val="00A60B01"/>
    <w:rsid w:val="00A80766"/>
    <w:rsid w:val="00A813AD"/>
    <w:rsid w:val="00A8143A"/>
    <w:rsid w:val="00A93A4A"/>
    <w:rsid w:val="00AA3F8C"/>
    <w:rsid w:val="00AA6EA7"/>
    <w:rsid w:val="00AB48CF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750C9"/>
    <w:rsid w:val="00B808C5"/>
    <w:rsid w:val="00BD2053"/>
    <w:rsid w:val="00BF4D0D"/>
    <w:rsid w:val="00BF7C20"/>
    <w:rsid w:val="00C11531"/>
    <w:rsid w:val="00C25AE7"/>
    <w:rsid w:val="00C26AD2"/>
    <w:rsid w:val="00C40ED3"/>
    <w:rsid w:val="00C711DC"/>
    <w:rsid w:val="00C727C7"/>
    <w:rsid w:val="00CB1409"/>
    <w:rsid w:val="00CC24D5"/>
    <w:rsid w:val="00CC5EB2"/>
    <w:rsid w:val="00CE3882"/>
    <w:rsid w:val="00CE6F00"/>
    <w:rsid w:val="00CE75B9"/>
    <w:rsid w:val="00CF19C4"/>
    <w:rsid w:val="00D00840"/>
    <w:rsid w:val="00D16264"/>
    <w:rsid w:val="00D20ED6"/>
    <w:rsid w:val="00D26D32"/>
    <w:rsid w:val="00D274FE"/>
    <w:rsid w:val="00D30945"/>
    <w:rsid w:val="00D35EEE"/>
    <w:rsid w:val="00D50861"/>
    <w:rsid w:val="00D51DD0"/>
    <w:rsid w:val="00D564C6"/>
    <w:rsid w:val="00D84F40"/>
    <w:rsid w:val="00D9472C"/>
    <w:rsid w:val="00DA7757"/>
    <w:rsid w:val="00DB59D8"/>
    <w:rsid w:val="00DD10CB"/>
    <w:rsid w:val="00DE6F8B"/>
    <w:rsid w:val="00DF51A1"/>
    <w:rsid w:val="00DF665F"/>
    <w:rsid w:val="00E03858"/>
    <w:rsid w:val="00E16B84"/>
    <w:rsid w:val="00E20BFD"/>
    <w:rsid w:val="00E23671"/>
    <w:rsid w:val="00E31D0C"/>
    <w:rsid w:val="00E44110"/>
    <w:rsid w:val="00E457A6"/>
    <w:rsid w:val="00E56D72"/>
    <w:rsid w:val="00E61291"/>
    <w:rsid w:val="00E702FC"/>
    <w:rsid w:val="00E724C6"/>
    <w:rsid w:val="00E74ABB"/>
    <w:rsid w:val="00E837C4"/>
    <w:rsid w:val="00E95918"/>
    <w:rsid w:val="00ED0726"/>
    <w:rsid w:val="00ED2A84"/>
    <w:rsid w:val="00ED2CE0"/>
    <w:rsid w:val="00EE2716"/>
    <w:rsid w:val="00EF74E5"/>
    <w:rsid w:val="00F53671"/>
    <w:rsid w:val="00F82684"/>
    <w:rsid w:val="00F86EFE"/>
    <w:rsid w:val="00F93158"/>
    <w:rsid w:val="00F93A41"/>
    <w:rsid w:val="00F93BA0"/>
    <w:rsid w:val="00F97ECE"/>
    <w:rsid w:val="00FB3788"/>
    <w:rsid w:val="00FD135E"/>
    <w:rsid w:val="00FE7BF0"/>
    <w:rsid w:val="00FF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3671"/>
  </w:style>
  <w:style w:type="paragraph" w:styleId="BalloonText">
    <w:name w:val="Balloon Text"/>
    <w:basedOn w:val="Normal"/>
    <w:link w:val="BalloonText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2B5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4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081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55F8-9C02-4AD1-8425-22FCE51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21</cp:revision>
  <cp:lastPrinted>2017-03-03T06:26:00Z</cp:lastPrinted>
  <dcterms:created xsi:type="dcterms:W3CDTF">2021-12-03T11:31:00Z</dcterms:created>
  <dcterms:modified xsi:type="dcterms:W3CDTF">2022-03-30T09:46:00Z</dcterms:modified>
</cp:coreProperties>
</file>