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40EBC" w14:textId="23D58F60" w:rsidR="0029343C" w:rsidRPr="000A2C7D" w:rsidRDefault="0029343C" w:rsidP="0029343C">
      <w:pPr>
        <w:pStyle w:val="Zaglavlje"/>
        <w:rPr>
          <w:szCs w:val="24"/>
        </w:rPr>
      </w:pPr>
      <w:r w:rsidRPr="000A2C7D">
        <w:rPr>
          <w:b w:val="0"/>
          <w:szCs w:val="24"/>
          <w:lang w:val="hr-HR"/>
        </w:rPr>
        <w:t xml:space="preserve">      </w:t>
      </w:r>
      <w:r w:rsidRPr="000A2C7D">
        <w:rPr>
          <w:szCs w:val="24"/>
          <w:lang w:val="de-DE"/>
        </w:rPr>
        <w:t xml:space="preserve">          </w:t>
      </w:r>
      <w:r w:rsidRPr="000A2C7D">
        <w:rPr>
          <w:noProof/>
          <w:szCs w:val="24"/>
        </w:rPr>
        <w:drawing>
          <wp:inline distT="0" distB="0" distL="0" distR="0" wp14:anchorId="7F4EC978" wp14:editId="50C800DA">
            <wp:extent cx="49530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60BCE" w14:textId="77777777" w:rsidR="0029343C" w:rsidRPr="000A2C7D" w:rsidRDefault="0029343C" w:rsidP="0029343C">
      <w:pPr>
        <w:pStyle w:val="Zaglavlje"/>
        <w:rPr>
          <w:szCs w:val="24"/>
          <w:lang w:val="de-DE"/>
        </w:rPr>
      </w:pPr>
      <w:r w:rsidRPr="000A2C7D">
        <w:rPr>
          <w:rFonts w:ascii="HRTimes" w:hAnsi="HRTimes"/>
          <w:szCs w:val="24"/>
          <w:lang w:val="de-DE"/>
        </w:rPr>
        <w:t xml:space="preserve"> REPUBLIKA HRVATSKA</w:t>
      </w:r>
    </w:p>
    <w:p w14:paraId="2DFF9895" w14:textId="77777777" w:rsidR="0029343C" w:rsidRPr="000A2C7D" w:rsidRDefault="0029343C" w:rsidP="0029343C">
      <w:pPr>
        <w:pStyle w:val="Zaglavlje"/>
        <w:rPr>
          <w:szCs w:val="24"/>
          <w:lang w:val="de-DE"/>
        </w:rPr>
      </w:pPr>
      <w:r w:rsidRPr="000A2C7D">
        <w:rPr>
          <w:szCs w:val="24"/>
          <w:lang w:val="de-DE"/>
        </w:rPr>
        <w:t xml:space="preserve">   ZADARSKA ŽUPANIJA</w:t>
      </w:r>
    </w:p>
    <w:p w14:paraId="418D4F31" w14:textId="77777777" w:rsidR="0029343C" w:rsidRPr="000A2C7D" w:rsidRDefault="0029343C" w:rsidP="0029343C">
      <w:pPr>
        <w:pStyle w:val="Zaglavlje"/>
        <w:rPr>
          <w:szCs w:val="24"/>
          <w:lang w:val="de-DE"/>
        </w:rPr>
      </w:pPr>
      <w:r w:rsidRPr="000A2C7D">
        <w:rPr>
          <w:szCs w:val="24"/>
          <w:lang w:val="de-DE"/>
        </w:rPr>
        <w:t xml:space="preserve">    OPĆINA STARIGRAD</w:t>
      </w:r>
    </w:p>
    <w:p w14:paraId="6523D414" w14:textId="77777777" w:rsidR="0029343C" w:rsidRPr="000A2C7D" w:rsidRDefault="0029343C" w:rsidP="0029343C">
      <w:pPr>
        <w:rPr>
          <w:b/>
        </w:rPr>
      </w:pPr>
      <w:r w:rsidRPr="000A2C7D">
        <w:rPr>
          <w:b/>
        </w:rPr>
        <w:t xml:space="preserve">        </w:t>
      </w:r>
      <w:r>
        <w:rPr>
          <w:b/>
        </w:rPr>
        <w:t xml:space="preserve"> </w:t>
      </w:r>
      <w:r w:rsidRPr="000A2C7D">
        <w:rPr>
          <w:b/>
        </w:rPr>
        <w:t xml:space="preserve">Općinsko  vijeće   </w:t>
      </w:r>
    </w:p>
    <w:p w14:paraId="2A8BF5D5" w14:textId="77777777" w:rsidR="0029343C" w:rsidRPr="005A5032" w:rsidRDefault="0029343C" w:rsidP="0029343C"/>
    <w:p w14:paraId="5662BBCD" w14:textId="33682D77" w:rsidR="0029343C" w:rsidRPr="005A5032" w:rsidRDefault="0029343C" w:rsidP="0029343C">
      <w:r w:rsidRPr="005A5032">
        <w:t xml:space="preserve">KLASA: </w:t>
      </w:r>
      <w:r w:rsidR="00192712">
        <w:t>300-01/21-01/01</w:t>
      </w:r>
    </w:p>
    <w:p w14:paraId="24CB95FE" w14:textId="21A931CB" w:rsidR="0029343C" w:rsidRPr="005A5032" w:rsidRDefault="0029343C" w:rsidP="0029343C">
      <w:r w:rsidRPr="005A5032">
        <w:t>URBROJ:</w:t>
      </w:r>
      <w:r>
        <w:t xml:space="preserve"> </w:t>
      </w:r>
      <w:r w:rsidR="00192712">
        <w:t>2198/09-1-21-1</w:t>
      </w:r>
    </w:p>
    <w:p w14:paraId="3146080B" w14:textId="77777777" w:rsidR="0029343C" w:rsidRPr="005A5032" w:rsidRDefault="0029343C" w:rsidP="0029343C"/>
    <w:p w14:paraId="66AF4E82" w14:textId="545780E2" w:rsidR="0029343C" w:rsidRPr="005A5032" w:rsidRDefault="0029343C" w:rsidP="0029343C">
      <w:r>
        <w:t xml:space="preserve">Starigrad Paklenica, </w:t>
      </w:r>
      <w:r w:rsidR="00192712">
        <w:t>30</w:t>
      </w:r>
      <w:r>
        <w:t>.</w:t>
      </w:r>
      <w:r w:rsidR="00192712">
        <w:t xml:space="preserve"> studenog </w:t>
      </w:r>
      <w:r>
        <w:t>20</w:t>
      </w:r>
      <w:r w:rsidR="00B34035">
        <w:t>21</w:t>
      </w:r>
      <w:r w:rsidRPr="005A5032">
        <w:t>. godine</w:t>
      </w:r>
    </w:p>
    <w:p w14:paraId="6E63BA20" w14:textId="77777777" w:rsidR="0029343C" w:rsidRDefault="0029343C" w:rsidP="0029343C">
      <w:pPr>
        <w:jc w:val="both"/>
      </w:pPr>
    </w:p>
    <w:p w14:paraId="02E842DB" w14:textId="2CC2C863" w:rsidR="0029343C" w:rsidRDefault="0029343C" w:rsidP="0029343C">
      <w:pPr>
        <w:ind w:firstLine="708"/>
        <w:jc w:val="both"/>
      </w:pPr>
      <w:r>
        <w:t>Na temelju članka 78. Zakona o koncesijama („Narodne novine“, broj 69/17</w:t>
      </w:r>
      <w:r w:rsidR="00B34035">
        <w:t xml:space="preserve"> i 107/20</w:t>
      </w:r>
      <w:r>
        <w:t>) i članka 30. Statuta Općine Starigrad („Službeni glasnik Zadarske županije broj 3/18</w:t>
      </w:r>
      <w:r w:rsidR="00B34035">
        <w:t xml:space="preserve">, </w:t>
      </w:r>
      <w:r>
        <w:t>8/18</w:t>
      </w:r>
      <w:r w:rsidR="00B34035">
        <w:t>, 3/20 i 3/21</w:t>
      </w:r>
      <w:r>
        <w:t xml:space="preserve">), Općinsko vijeće Općine Starigrad na </w:t>
      </w:r>
      <w:r w:rsidR="00B34035">
        <w:t>4</w:t>
      </w:r>
      <w:r>
        <w:t xml:space="preserve">. sjednici održanoj </w:t>
      </w:r>
      <w:r w:rsidR="00192712">
        <w:t>30</w:t>
      </w:r>
      <w:r>
        <w:t xml:space="preserve">. </w:t>
      </w:r>
      <w:r w:rsidR="00192712">
        <w:t>studenog</w:t>
      </w:r>
      <w:r>
        <w:t xml:space="preserve"> </w:t>
      </w:r>
      <w:r w:rsidR="00B34035">
        <w:t>2021</w:t>
      </w:r>
      <w:r>
        <w:t>. godine, donijelo je</w:t>
      </w:r>
    </w:p>
    <w:p w14:paraId="23598E52" w14:textId="77777777" w:rsidR="0029343C" w:rsidRDefault="0029343C" w:rsidP="0029343C">
      <w:pPr>
        <w:jc w:val="both"/>
      </w:pPr>
    </w:p>
    <w:p w14:paraId="3DB5B390" w14:textId="77777777" w:rsidR="0029343C" w:rsidRDefault="0029343C" w:rsidP="0029343C">
      <w:pPr>
        <w:jc w:val="both"/>
      </w:pPr>
    </w:p>
    <w:p w14:paraId="7EB668A3" w14:textId="77777777" w:rsidR="0029343C" w:rsidRPr="00CE2C4A" w:rsidRDefault="0029343C" w:rsidP="0029343C">
      <w:pPr>
        <w:jc w:val="center"/>
        <w:rPr>
          <w:b/>
        </w:rPr>
      </w:pPr>
      <w:r w:rsidRPr="00CE2C4A">
        <w:rPr>
          <w:b/>
        </w:rPr>
        <w:t>SREDNJOROČNI (TROGODIŠNJI) PLAN</w:t>
      </w:r>
    </w:p>
    <w:p w14:paraId="36D92070" w14:textId="77777777" w:rsidR="0029343C" w:rsidRPr="00CE2C4A" w:rsidRDefault="0029343C" w:rsidP="0029343C">
      <w:pPr>
        <w:jc w:val="center"/>
        <w:rPr>
          <w:b/>
        </w:rPr>
      </w:pPr>
      <w:r w:rsidRPr="00CE2C4A">
        <w:rPr>
          <w:b/>
        </w:rPr>
        <w:t xml:space="preserve">davanja koncesija na području Općine </w:t>
      </w:r>
      <w:r>
        <w:rPr>
          <w:b/>
        </w:rPr>
        <w:t>Starigrad</w:t>
      </w:r>
      <w:r w:rsidRPr="00CE2C4A">
        <w:rPr>
          <w:b/>
        </w:rPr>
        <w:t xml:space="preserve"> za razdoblje od</w:t>
      </w:r>
    </w:p>
    <w:p w14:paraId="42BE3FD4" w14:textId="68F723C0" w:rsidR="0029343C" w:rsidRDefault="0029343C" w:rsidP="0029343C">
      <w:pPr>
        <w:jc w:val="center"/>
        <w:rPr>
          <w:b/>
        </w:rPr>
      </w:pPr>
      <w:r>
        <w:rPr>
          <w:b/>
        </w:rPr>
        <w:t>20</w:t>
      </w:r>
      <w:r w:rsidR="00B34035">
        <w:rPr>
          <w:b/>
        </w:rPr>
        <w:t>22</w:t>
      </w:r>
      <w:r>
        <w:rPr>
          <w:b/>
        </w:rPr>
        <w:t>. do 202</w:t>
      </w:r>
      <w:r w:rsidR="00B34035">
        <w:rPr>
          <w:b/>
        </w:rPr>
        <w:t>4</w:t>
      </w:r>
      <w:r w:rsidRPr="00CE2C4A">
        <w:rPr>
          <w:b/>
        </w:rPr>
        <w:t>. godine</w:t>
      </w:r>
    </w:p>
    <w:p w14:paraId="17A38B60" w14:textId="77777777" w:rsidR="0029343C" w:rsidRDefault="0029343C" w:rsidP="0029343C">
      <w:pPr>
        <w:jc w:val="center"/>
        <w:rPr>
          <w:b/>
        </w:rPr>
      </w:pPr>
    </w:p>
    <w:p w14:paraId="78268FCE" w14:textId="77777777" w:rsidR="0029343C" w:rsidRPr="00CE2C4A" w:rsidRDefault="0029343C" w:rsidP="0029343C">
      <w:pPr>
        <w:jc w:val="center"/>
        <w:rPr>
          <w:b/>
        </w:rPr>
      </w:pPr>
    </w:p>
    <w:p w14:paraId="7A67B8EF" w14:textId="77777777" w:rsidR="0029343C" w:rsidRPr="00CE2C4A" w:rsidRDefault="0029343C" w:rsidP="0029343C">
      <w:pPr>
        <w:jc w:val="center"/>
        <w:rPr>
          <w:b/>
        </w:rPr>
      </w:pPr>
      <w:r w:rsidRPr="00CE2C4A">
        <w:rPr>
          <w:b/>
        </w:rPr>
        <w:t>Članak 1.</w:t>
      </w:r>
    </w:p>
    <w:p w14:paraId="782EA6A0" w14:textId="2F64B9FD" w:rsidR="0029343C" w:rsidRDefault="0029343C" w:rsidP="0029343C">
      <w:pPr>
        <w:ind w:firstLine="708"/>
        <w:jc w:val="both"/>
      </w:pPr>
      <w:r>
        <w:t>Donosi se Srednjoročni (trogodišnji) plan davanja koncesija na području Općine Starigrad za razdoblje od 20</w:t>
      </w:r>
      <w:r w:rsidR="00B34035">
        <w:t>22</w:t>
      </w:r>
      <w:r>
        <w:t>. do 202</w:t>
      </w:r>
      <w:r w:rsidR="00B34035">
        <w:t>4</w:t>
      </w:r>
      <w:r>
        <w:t>. godine (u daljnjem tekstu: Plan).</w:t>
      </w:r>
    </w:p>
    <w:p w14:paraId="1BB011D1" w14:textId="77777777" w:rsidR="0029343C" w:rsidRDefault="0029343C" w:rsidP="0029343C">
      <w:pPr>
        <w:jc w:val="both"/>
      </w:pPr>
    </w:p>
    <w:p w14:paraId="49DAC94C" w14:textId="77777777" w:rsidR="00B006D9" w:rsidRPr="00B006D9" w:rsidRDefault="00B006D9" w:rsidP="00B006D9">
      <w:pPr>
        <w:jc w:val="center"/>
        <w:rPr>
          <w:b/>
        </w:rPr>
      </w:pPr>
      <w:r w:rsidRPr="00B006D9">
        <w:rPr>
          <w:b/>
        </w:rPr>
        <w:t>Članak 2.</w:t>
      </w:r>
    </w:p>
    <w:p w14:paraId="69695447" w14:textId="46BF2AAB" w:rsidR="00B006D9" w:rsidRPr="00B006D9" w:rsidRDefault="00B006D9" w:rsidP="00B006D9">
      <w:pPr>
        <w:ind w:firstLine="708"/>
        <w:jc w:val="both"/>
      </w:pPr>
      <w:r w:rsidRPr="00B006D9">
        <w:t xml:space="preserve">Općina Starigrad u </w:t>
      </w:r>
      <w:r>
        <w:t>razdbolju od 2022. do 2024. godine</w:t>
      </w:r>
      <w:r w:rsidRPr="00B006D9">
        <w:t xml:space="preserve"> nema namjeru dati koncesije u područjima, odnosno za djelatnosti iz članka 8. stavka 1. Zakona o koncesijama (»Narodne novine« broj 69/17 i 107/20).</w:t>
      </w:r>
    </w:p>
    <w:p w14:paraId="08D328AC" w14:textId="77777777" w:rsidR="00B006D9" w:rsidRPr="00B006D9" w:rsidRDefault="00B006D9" w:rsidP="00B006D9"/>
    <w:p w14:paraId="27CC1225" w14:textId="37B586B9" w:rsidR="00B006D9" w:rsidRPr="00B006D9" w:rsidRDefault="00B006D9" w:rsidP="00B006D9">
      <w:pPr>
        <w:ind w:left="3540"/>
        <w:rPr>
          <w:b/>
        </w:rPr>
      </w:pPr>
      <w:r>
        <w:rPr>
          <w:b/>
        </w:rPr>
        <w:t xml:space="preserve">            </w:t>
      </w:r>
      <w:r w:rsidRPr="00B006D9">
        <w:rPr>
          <w:b/>
        </w:rPr>
        <w:t>Članak 3.</w:t>
      </w:r>
      <w:r>
        <w:rPr>
          <w:b/>
        </w:rPr>
        <w:t xml:space="preserve"> </w:t>
      </w:r>
    </w:p>
    <w:p w14:paraId="5AE0F01A" w14:textId="420AE9BB" w:rsidR="00B006D9" w:rsidRPr="00B006D9" w:rsidRDefault="00B006D9" w:rsidP="00B006D9">
      <w:pPr>
        <w:ind w:firstLine="360"/>
        <w:jc w:val="both"/>
      </w:pPr>
      <w:r w:rsidRPr="00B006D9">
        <w:rPr>
          <w:b/>
        </w:rPr>
        <w:tab/>
      </w:r>
      <w:r w:rsidRPr="00B006D9">
        <w:t>Općinsko vijeće tije</w:t>
      </w:r>
      <w:r>
        <w:t>kom razdoblja iz Članka 1.</w:t>
      </w:r>
      <w:r w:rsidRPr="00B006D9">
        <w:t xml:space="preserve"> ovisno o okolnostima može promijeniti ovaj </w:t>
      </w:r>
      <w:r>
        <w:t xml:space="preserve">srednjoročni </w:t>
      </w:r>
      <w:r w:rsidRPr="00B006D9">
        <w:t>Plan davanja koncesija.</w:t>
      </w:r>
    </w:p>
    <w:p w14:paraId="02680D69" w14:textId="77777777" w:rsidR="00B006D9" w:rsidRPr="00B006D9" w:rsidRDefault="00B006D9" w:rsidP="00B006D9"/>
    <w:p w14:paraId="6CD72133" w14:textId="49FE2E3D" w:rsidR="00B006D9" w:rsidRPr="00B006D9" w:rsidRDefault="00B006D9" w:rsidP="00B006D9">
      <w:pPr>
        <w:ind w:left="3900"/>
        <w:rPr>
          <w:b/>
        </w:rPr>
      </w:pPr>
      <w:r>
        <w:rPr>
          <w:b/>
        </w:rPr>
        <w:t xml:space="preserve">       </w:t>
      </w:r>
      <w:r w:rsidRPr="00B006D9">
        <w:rPr>
          <w:b/>
        </w:rPr>
        <w:t>Članak 4.</w:t>
      </w:r>
    </w:p>
    <w:p w14:paraId="14219A3E" w14:textId="77777777" w:rsidR="00B006D9" w:rsidRPr="00B006D9" w:rsidRDefault="00B006D9" w:rsidP="00B006D9">
      <w:pPr>
        <w:ind w:firstLine="708"/>
        <w:jc w:val="both"/>
        <w:rPr>
          <w:b/>
        </w:rPr>
      </w:pPr>
      <w:r w:rsidRPr="00B006D9">
        <w:t>Ovaj Plan stupa na snagu danom donošenja, a objavit će se u „Službenom glasniku Zadarske županije“.</w:t>
      </w:r>
    </w:p>
    <w:p w14:paraId="487018BF" w14:textId="77777777" w:rsidR="0029343C" w:rsidRDefault="0029343C" w:rsidP="0029343C">
      <w:pPr>
        <w:jc w:val="both"/>
      </w:pPr>
    </w:p>
    <w:p w14:paraId="0F7227CA" w14:textId="77777777" w:rsidR="0029343C" w:rsidRDefault="0029343C" w:rsidP="0029343C">
      <w:pPr>
        <w:jc w:val="both"/>
      </w:pPr>
    </w:p>
    <w:p w14:paraId="296D200A" w14:textId="77777777" w:rsidR="0029343C" w:rsidRDefault="0029343C" w:rsidP="0029343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</w:t>
      </w:r>
    </w:p>
    <w:p w14:paraId="5A72E730" w14:textId="77777777" w:rsidR="0029343C" w:rsidRDefault="0029343C" w:rsidP="0029343C">
      <w:pPr>
        <w:jc w:val="both"/>
      </w:pPr>
    </w:p>
    <w:p w14:paraId="051C0830" w14:textId="77777777" w:rsidR="0029343C" w:rsidRDefault="0029343C" w:rsidP="0029343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Marko Marasović, dipl. ing. građ.</w:t>
      </w:r>
    </w:p>
    <w:p w14:paraId="12ECCAD8" w14:textId="77777777" w:rsidR="0095538B" w:rsidRDefault="0095538B"/>
    <w:sectPr w:rsidR="0095538B" w:rsidSect="00CE4016"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54175"/>
    <w:multiLevelType w:val="hybridMultilevel"/>
    <w:tmpl w:val="B59A7D9E"/>
    <w:lvl w:ilvl="0" w:tplc="CCA670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43C"/>
    <w:rsid w:val="00192712"/>
    <w:rsid w:val="00267C87"/>
    <w:rsid w:val="0029343C"/>
    <w:rsid w:val="0093772F"/>
    <w:rsid w:val="0095538B"/>
    <w:rsid w:val="00B006D9"/>
    <w:rsid w:val="00B34035"/>
    <w:rsid w:val="00C0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DBE96"/>
  <w15:chartTrackingRefBased/>
  <w15:docId w15:val="{A93C551E-9131-4F7B-8663-6B64B208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29343C"/>
    <w:pPr>
      <w:tabs>
        <w:tab w:val="center" w:pos="4153"/>
        <w:tab w:val="right" w:pos="8306"/>
      </w:tabs>
    </w:pPr>
    <w:rPr>
      <w:b/>
      <w:szCs w:val="20"/>
      <w:lang w:val="en-US"/>
    </w:rPr>
  </w:style>
  <w:style w:type="character" w:customStyle="1" w:styleId="ZaglavljeChar">
    <w:name w:val="Zaglavlje Char"/>
    <w:basedOn w:val="Zadanifontodlomka"/>
    <w:link w:val="Zaglavlje"/>
    <w:rsid w:val="0029343C"/>
    <w:rPr>
      <w:rFonts w:ascii="Times New Roman" w:eastAsia="Times New Roman" w:hAnsi="Times New Roman" w:cs="Times New Roman"/>
      <w:b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Korisnik</cp:lastModifiedBy>
  <cp:revision>2</cp:revision>
  <dcterms:created xsi:type="dcterms:W3CDTF">2021-11-24T13:14:00Z</dcterms:created>
  <dcterms:modified xsi:type="dcterms:W3CDTF">2021-12-01T08:18:00Z</dcterms:modified>
</cp:coreProperties>
</file>