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0" w:rsidRDefault="002664A1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                 </w:t>
      </w:r>
      <w:r w:rsidR="002F4050">
        <w:rPr>
          <w:noProof/>
          <w:lang w:val="en-US" w:eastAsia="en-US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Header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</w:t>
      </w:r>
      <w:r w:rsidR="00087B02">
        <w:t>2</w:t>
      </w:r>
      <w:r w:rsidR="007D3CDA">
        <w:t>1</w:t>
      </w:r>
      <w:r w:rsidR="0045792D">
        <w:t>-01/01</w:t>
      </w:r>
    </w:p>
    <w:p w:rsidR="002F4050" w:rsidRDefault="000A6A2B" w:rsidP="002F4050">
      <w:r>
        <w:t>URBROJ</w:t>
      </w:r>
      <w:r w:rsidR="006D2C95">
        <w:t xml:space="preserve">: </w:t>
      </w:r>
      <w:r w:rsidR="00EA1535">
        <w:t>2198/09-2-</w:t>
      </w:r>
      <w:r w:rsidR="00087B02">
        <w:t>2</w:t>
      </w:r>
      <w:r w:rsidR="007D3CDA">
        <w:t>1</w:t>
      </w:r>
      <w:r w:rsidR="00CE6FA4">
        <w:t>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</w:t>
      </w:r>
      <w:r w:rsidR="008130B4">
        <w:t>5</w:t>
      </w:r>
      <w:r w:rsidR="002F4050" w:rsidRPr="002F4050">
        <w:t xml:space="preserve">. </w:t>
      </w:r>
      <w:r w:rsidR="00CE6FA4">
        <w:t>studenoga</w:t>
      </w:r>
      <w:r w:rsidR="00087B02">
        <w:t xml:space="preserve"> 202</w:t>
      </w:r>
      <w:r w:rsidR="007D3CDA">
        <w:t>1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</w:p>
    <w:p w:rsidR="002F4050" w:rsidRDefault="007D5F50" w:rsidP="00EA1535">
      <w:pPr>
        <w:pStyle w:val="ListParagraph"/>
        <w:numPr>
          <w:ilvl w:val="0"/>
          <w:numId w:val="5"/>
        </w:numPr>
        <w:jc w:val="center"/>
      </w:pPr>
      <w:r>
        <w:t>v</w:t>
      </w:r>
      <w:r w:rsidR="00EA1535">
        <w:t>ijećnici</w:t>
      </w:r>
    </w:p>
    <w:p w:rsidR="002F4050" w:rsidRDefault="002F4050" w:rsidP="002F4050"/>
    <w:p w:rsidR="00CE6FA4" w:rsidRDefault="00CE6FA4" w:rsidP="00CE6FA4"/>
    <w:p w:rsidR="00894909" w:rsidRPr="00CA6228" w:rsidRDefault="00CE6FA4" w:rsidP="00CE6FA4">
      <w:r w:rsidRPr="00CA6228">
        <w:t xml:space="preserve">Predmet: </w:t>
      </w:r>
      <w:r w:rsidRPr="00CA6228">
        <w:rPr>
          <w:u w:val="single"/>
        </w:rPr>
        <w:t>P</w:t>
      </w:r>
      <w:r w:rsidR="00EA1535" w:rsidRPr="00CA6228">
        <w:rPr>
          <w:u w:val="single"/>
        </w:rPr>
        <w:t>rijedlog Plana proračuna za 20</w:t>
      </w:r>
      <w:r w:rsidR="00087B02">
        <w:rPr>
          <w:u w:val="single"/>
        </w:rPr>
        <w:t>2</w:t>
      </w:r>
      <w:r w:rsidR="007D3CDA">
        <w:rPr>
          <w:u w:val="single"/>
        </w:rPr>
        <w:t>2</w:t>
      </w:r>
      <w:r w:rsidR="00EA1535" w:rsidRPr="00CA6228">
        <w:rPr>
          <w:u w:val="single"/>
        </w:rPr>
        <w:t>. godinu s</w:t>
      </w:r>
      <w:r w:rsidR="007D5F50">
        <w:rPr>
          <w:u w:val="single"/>
        </w:rPr>
        <w:t>a</w:t>
      </w:r>
      <w:r w:rsidR="00EA1535" w:rsidRPr="00CA6228">
        <w:rPr>
          <w:u w:val="single"/>
        </w:rPr>
        <w:t xml:space="preserve"> projekcijama za 202</w:t>
      </w:r>
      <w:r w:rsidR="007D3CDA">
        <w:rPr>
          <w:u w:val="single"/>
        </w:rPr>
        <w:t>3</w:t>
      </w:r>
      <w:r w:rsidR="00EA1535" w:rsidRPr="00CA6228">
        <w:rPr>
          <w:u w:val="single"/>
        </w:rPr>
        <w:t>. i 202</w:t>
      </w:r>
      <w:r w:rsidR="007D3CDA">
        <w:rPr>
          <w:u w:val="single"/>
        </w:rPr>
        <w:t>4</w:t>
      </w:r>
      <w:r w:rsidRPr="00CA6228">
        <w:rPr>
          <w:u w:val="single"/>
        </w:rPr>
        <w:t>. godinu</w:t>
      </w:r>
    </w:p>
    <w:p w:rsidR="002F4050" w:rsidRDefault="002F4050"/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37. Zakona o proračunu općinski načelnik utvrđuje prijedlog proračuna i projekcije te ih podnosi predstavničkom tijelu na donošenje do 15. studenog </w:t>
      </w:r>
      <w:r w:rsidR="00CE6FA4">
        <w:t>tekuće godine, te vam sukladno tome u prilogu dostavljam P</w:t>
      </w:r>
      <w:r w:rsidR="00EA1535">
        <w:t>rijedlog Plana proračuna za 20</w:t>
      </w:r>
      <w:r w:rsidR="00087B02">
        <w:t>2</w:t>
      </w:r>
      <w:r w:rsidR="007D3CDA">
        <w:t>2</w:t>
      </w:r>
      <w:r w:rsidR="00EA1535">
        <w:t>. godinu s projekcijama za 202</w:t>
      </w:r>
      <w:r w:rsidR="007D3CDA">
        <w:t>3</w:t>
      </w:r>
      <w:r w:rsidR="00EA1535">
        <w:t>. i 202</w:t>
      </w:r>
      <w:r w:rsidR="007D3CDA">
        <w:t>4</w:t>
      </w:r>
      <w:r w:rsidR="00CE6FA4">
        <w:t xml:space="preserve">. </w:t>
      </w:r>
      <w:r w:rsidR="000F071B">
        <w:t>g</w:t>
      </w:r>
      <w:r w:rsidR="00CE6FA4">
        <w:t>odinu</w:t>
      </w:r>
      <w:r w:rsidR="000F071B">
        <w:t xml:space="preserve"> i obrazloženje</w:t>
      </w:r>
      <w:r w:rsidR="00CE6FA4">
        <w:t>.</w:t>
      </w:r>
    </w:p>
    <w:p w:rsidR="001E38B8" w:rsidRDefault="001E38B8" w:rsidP="00CE6FA4">
      <w:pPr>
        <w:jc w:val="both"/>
      </w:pPr>
    </w:p>
    <w:p w:rsidR="00CE6FA4" w:rsidRDefault="00CE6FA4" w:rsidP="00CE6FA4">
      <w:pPr>
        <w:jc w:val="both"/>
      </w:pPr>
      <w:r>
        <w:t xml:space="preserve">Prihodi i rashodi te primici i izdaci po ekonomskoj klasifikaciji utvrđuju se u Računu prihoda i </w:t>
      </w:r>
      <w:r w:rsidR="0045792D">
        <w:t>rashoda</w:t>
      </w:r>
      <w:r w:rsidR="00797CE4">
        <w:t xml:space="preserve"> </w:t>
      </w:r>
      <w:r>
        <w:t>i prikazani su u Općem dijelu proračuna. Ukupna sred</w:t>
      </w:r>
      <w:r w:rsidR="00197DA4">
        <w:t xml:space="preserve">stva proračuna raspodijeljena </w:t>
      </w:r>
      <w:r>
        <w:t xml:space="preserve"> po programi</w:t>
      </w:r>
      <w:r w:rsidR="00197DA4">
        <w:t>ma, aktivnostima i projektima</w:t>
      </w:r>
      <w:r>
        <w:t xml:space="preserve"> prikazana</w:t>
      </w:r>
      <w:r w:rsidR="00197DA4">
        <w:t xml:space="preserve"> su</w:t>
      </w:r>
      <w:r>
        <w:t xml:space="preserve"> u P</w:t>
      </w:r>
      <w:r w:rsidR="00CA6228">
        <w:t>osebnom dijelu proračuna.</w:t>
      </w:r>
    </w:p>
    <w:p w:rsidR="00CE6FA4" w:rsidRDefault="00CE6FA4" w:rsidP="00CE6FA4">
      <w:pPr>
        <w:jc w:val="both"/>
      </w:pPr>
    </w:p>
    <w:p w:rsidR="00CE6FA4" w:rsidRDefault="00087B02" w:rsidP="00CE6FA4">
      <w:pPr>
        <w:jc w:val="both"/>
      </w:pPr>
      <w:r>
        <w:t>Prijedlog proračuna za 202</w:t>
      </w:r>
      <w:r w:rsidR="007D3CDA">
        <w:t>2</w:t>
      </w:r>
      <w:r w:rsidR="00CA6228">
        <w:t>. godinu prikazan je na razini podskupine ekonomske kla</w:t>
      </w:r>
      <w:r w:rsidR="00797CE4">
        <w:t>sifikacije, a projekci</w:t>
      </w:r>
      <w:r>
        <w:t>je za 202</w:t>
      </w:r>
      <w:r w:rsidR="007D3CDA">
        <w:t>3</w:t>
      </w:r>
      <w:r w:rsidR="00CA6228">
        <w:t>. i</w:t>
      </w:r>
      <w:r>
        <w:t xml:space="preserve"> 202</w:t>
      </w:r>
      <w:r w:rsidR="007D3CDA">
        <w:t>4</w:t>
      </w:r>
      <w:r w:rsidR="00CA6228">
        <w:t>. godinu na razini skupine ekonomske klasifikacije.</w:t>
      </w:r>
    </w:p>
    <w:p w:rsidR="00F864D7" w:rsidRDefault="00F864D7" w:rsidP="00CE6FA4">
      <w:pPr>
        <w:jc w:val="both"/>
      </w:pPr>
    </w:p>
    <w:p w:rsidR="00F864D7" w:rsidRDefault="00F864D7" w:rsidP="00CE6FA4">
      <w:pPr>
        <w:jc w:val="both"/>
      </w:pPr>
      <w:r>
        <w:t xml:space="preserve">S poštovanjem, 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7D5F50" w:rsidP="007D5F50">
      <w:r>
        <w:t xml:space="preserve">                                                                                                                  </w:t>
      </w:r>
      <w:r w:rsidR="00527F05">
        <w:t>Krste Ramić,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9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87B02"/>
    <w:rsid w:val="000A6A2B"/>
    <w:rsid w:val="000F071B"/>
    <w:rsid w:val="00191187"/>
    <w:rsid w:val="00196A2A"/>
    <w:rsid w:val="00197DA4"/>
    <w:rsid w:val="001B628A"/>
    <w:rsid w:val="001D264F"/>
    <w:rsid w:val="001E38B8"/>
    <w:rsid w:val="00223018"/>
    <w:rsid w:val="0026489D"/>
    <w:rsid w:val="002664A1"/>
    <w:rsid w:val="002F4050"/>
    <w:rsid w:val="00353EDC"/>
    <w:rsid w:val="0039319D"/>
    <w:rsid w:val="00437D08"/>
    <w:rsid w:val="0045792D"/>
    <w:rsid w:val="004A7838"/>
    <w:rsid w:val="00527F05"/>
    <w:rsid w:val="00595B7A"/>
    <w:rsid w:val="005B10DE"/>
    <w:rsid w:val="005C51C2"/>
    <w:rsid w:val="006A0708"/>
    <w:rsid w:val="006D2C95"/>
    <w:rsid w:val="00772CF5"/>
    <w:rsid w:val="00777271"/>
    <w:rsid w:val="00797395"/>
    <w:rsid w:val="00797CE4"/>
    <w:rsid w:val="007A0B37"/>
    <w:rsid w:val="007D3CDA"/>
    <w:rsid w:val="007D5F50"/>
    <w:rsid w:val="008130B4"/>
    <w:rsid w:val="00894909"/>
    <w:rsid w:val="008A3F40"/>
    <w:rsid w:val="0098788E"/>
    <w:rsid w:val="00AF2D39"/>
    <w:rsid w:val="00BB08A7"/>
    <w:rsid w:val="00BE409C"/>
    <w:rsid w:val="00CA6228"/>
    <w:rsid w:val="00CA6716"/>
    <w:rsid w:val="00CE6FA4"/>
    <w:rsid w:val="00D01029"/>
    <w:rsid w:val="00DB0D1B"/>
    <w:rsid w:val="00E66DE6"/>
    <w:rsid w:val="00EA1535"/>
    <w:rsid w:val="00F4497C"/>
    <w:rsid w:val="00F7079C"/>
    <w:rsid w:val="00F8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26</cp:revision>
  <cp:lastPrinted>2019-11-13T07:08:00Z</cp:lastPrinted>
  <dcterms:created xsi:type="dcterms:W3CDTF">2016-11-14T10:58:00Z</dcterms:created>
  <dcterms:modified xsi:type="dcterms:W3CDTF">2021-11-10T12:14:00Z</dcterms:modified>
</cp:coreProperties>
</file>