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EE3" w:rsidRPr="00CB1916" w:rsidRDefault="00F13EE3" w:rsidP="005078C4">
      <w:pPr>
        <w:jc w:val="center"/>
        <w:rPr>
          <w:rFonts w:ascii="Times New Roman" w:hAnsi="Times New Roman" w:cs="Times New Roman"/>
          <w:b/>
          <w:sz w:val="24"/>
          <w:szCs w:val="24"/>
        </w:rPr>
      </w:pPr>
      <w:r w:rsidRPr="00CB1916">
        <w:rPr>
          <w:rFonts w:ascii="Times New Roman" w:hAnsi="Times New Roman" w:cs="Times New Roman"/>
          <w:b/>
          <w:sz w:val="24"/>
          <w:szCs w:val="24"/>
        </w:rPr>
        <w:t>OBRAZLOŽENJE PRORAČUNA ZA 2017. GODINU</w:t>
      </w:r>
    </w:p>
    <w:p w:rsidR="001C2B88" w:rsidRPr="001C2B88" w:rsidRDefault="001C2B88" w:rsidP="005078C4">
      <w:pPr>
        <w:rPr>
          <w:rFonts w:ascii="Times New Roman" w:hAnsi="Times New Roman" w:cs="Times New Roman"/>
          <w:b/>
          <w:sz w:val="24"/>
          <w:szCs w:val="24"/>
        </w:rPr>
      </w:pPr>
    </w:p>
    <w:p w:rsidR="001C2B88" w:rsidRPr="001C2B88" w:rsidRDefault="001C2B88" w:rsidP="005078C4">
      <w:pPr>
        <w:rPr>
          <w:rFonts w:ascii="Times New Roman" w:hAnsi="Times New Roman" w:cs="Times New Roman"/>
          <w:b/>
          <w:sz w:val="24"/>
          <w:szCs w:val="24"/>
        </w:rPr>
      </w:pPr>
      <w:r w:rsidRPr="001C2B88">
        <w:rPr>
          <w:rFonts w:ascii="Times New Roman" w:hAnsi="Times New Roman" w:cs="Times New Roman"/>
          <w:b/>
          <w:sz w:val="24"/>
          <w:szCs w:val="24"/>
        </w:rPr>
        <w:t>1. OPĆENITO</w:t>
      </w:r>
    </w:p>
    <w:p w:rsidR="00F13EE3"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U skladu s odredbama Zakona o proračunu (N.N. 87/08, 136/12 i 15/15), Pravilnika o proračunskim klasifikacijama (N.N. 26/10 i 120/13), te Pravilnika o proračunskom računovodstvu i računskom planu (N.N. 124/14) napravljen je </w:t>
      </w:r>
      <w:r w:rsidR="00EB6234" w:rsidRPr="00CB1916">
        <w:rPr>
          <w:rFonts w:ascii="Times New Roman" w:hAnsi="Times New Roman" w:cs="Times New Roman"/>
          <w:sz w:val="24"/>
          <w:szCs w:val="24"/>
        </w:rPr>
        <w:t>Proračun</w:t>
      </w:r>
      <w:r w:rsidRPr="00CB1916">
        <w:rPr>
          <w:rFonts w:ascii="Times New Roman" w:hAnsi="Times New Roman" w:cs="Times New Roman"/>
          <w:sz w:val="24"/>
          <w:szCs w:val="24"/>
        </w:rPr>
        <w:t xml:space="preserve"> Općine Starigrad za 2017. godinu</w:t>
      </w:r>
      <w:r w:rsidR="00C26127" w:rsidRPr="00CB1916">
        <w:rPr>
          <w:rFonts w:ascii="Times New Roman" w:hAnsi="Times New Roman" w:cs="Times New Roman"/>
          <w:sz w:val="24"/>
          <w:szCs w:val="24"/>
        </w:rPr>
        <w:t>, te projekcije za 2018. i 2019. godinu</w:t>
      </w:r>
      <w:r w:rsidRPr="00CB1916">
        <w:rPr>
          <w:rFonts w:ascii="Times New Roman" w:hAnsi="Times New Roman" w:cs="Times New Roman"/>
          <w:sz w:val="24"/>
          <w:szCs w:val="24"/>
        </w:rPr>
        <w:t>.</w:t>
      </w:r>
      <w:r w:rsidR="00CB1916">
        <w:rPr>
          <w:rFonts w:ascii="Times New Roman" w:hAnsi="Times New Roman" w:cs="Times New Roman"/>
          <w:sz w:val="24"/>
          <w:szCs w:val="24"/>
        </w:rPr>
        <w:t xml:space="preserve"> </w:t>
      </w:r>
      <w:r w:rsidR="001C2B88" w:rsidRPr="001C2B88">
        <w:rPr>
          <w:rFonts w:ascii="Times New Roman" w:hAnsi="Times New Roman" w:cs="Times New Roman"/>
          <w:sz w:val="24"/>
          <w:szCs w:val="24"/>
        </w:rPr>
        <w:t xml:space="preserve">Proračun se sastoji od općeg i posebnog dijela te plana razvojnih programa. </w:t>
      </w:r>
      <w:r w:rsidR="00CB1916" w:rsidRPr="00CB1916">
        <w:rPr>
          <w:rFonts w:ascii="Times New Roman" w:hAnsi="Times New Roman" w:cs="Times New Roman"/>
          <w:sz w:val="24"/>
          <w:szCs w:val="24"/>
        </w:rPr>
        <w:t>U Proračun Općine Starigrad uključeni su i vlastiti i namjenski prihodi i primici proračunskog korisnika Dječji vrtić „Osmjeh“ koji se uplaćuju na njihove žiro račune, te rashodi i izdaci proračunskih korisnika koje financiraju iz tih prihoda. Općine.</w:t>
      </w:r>
    </w:p>
    <w:p w:rsidR="00EB6234" w:rsidRPr="00CB1916" w:rsidRDefault="00EB6234" w:rsidP="001746D9">
      <w:pPr>
        <w:jc w:val="both"/>
        <w:rPr>
          <w:rFonts w:ascii="Times New Roman" w:hAnsi="Times New Roman" w:cs="Times New Roman"/>
          <w:sz w:val="24"/>
          <w:szCs w:val="24"/>
        </w:rPr>
      </w:pPr>
      <w:r w:rsidRPr="00CB1916">
        <w:rPr>
          <w:rFonts w:ascii="Times New Roman" w:hAnsi="Times New Roman" w:cs="Times New Roman"/>
          <w:sz w:val="24"/>
          <w:szCs w:val="24"/>
        </w:rPr>
        <w:t xml:space="preserve">Općina Starigrad je objavila savjetovanje sa zainteresiranom javnošću za Nacrt prijedloga plana proračuna za 2017. godinu sa projekcijom za 2018. i 2019.  godinu koje je bilo otvoreno 15 dana u razdoblju od 28. listopada do 11. studenoga 2016. godine. Općinski načelnik je 14. studenoga 2016. godine uputio Općinskom vijeću prijedlog Plana proračuna 2017. godinu sa projekcijom za 2018. i 2019. godinu. </w:t>
      </w:r>
      <w:r w:rsidR="001C2B88">
        <w:rPr>
          <w:rFonts w:ascii="Times New Roman" w:hAnsi="Times New Roman" w:cs="Times New Roman"/>
          <w:sz w:val="24"/>
          <w:szCs w:val="24"/>
        </w:rPr>
        <w:t xml:space="preserve">Sjednica Općinskog vijeća Općine Starigrad održana je 08. prosinca 2016. godine i na njoj je donesen </w:t>
      </w:r>
      <w:r w:rsidR="001C2B88" w:rsidRPr="001C2B88">
        <w:rPr>
          <w:rFonts w:ascii="Times New Roman" w:hAnsi="Times New Roman" w:cs="Times New Roman"/>
          <w:sz w:val="24"/>
          <w:szCs w:val="24"/>
        </w:rPr>
        <w:t>Proračun Općine Starigrad za 2017. godinu, te projekcije za 2018. i 2019. godinu</w:t>
      </w:r>
    </w:p>
    <w:p w:rsidR="001746D9" w:rsidRPr="00CB1916" w:rsidRDefault="00BA4A36" w:rsidP="001746D9">
      <w:pPr>
        <w:jc w:val="both"/>
        <w:rPr>
          <w:rFonts w:ascii="Times New Roman" w:hAnsi="Times New Roman" w:cs="Times New Roman"/>
          <w:sz w:val="24"/>
          <w:szCs w:val="24"/>
        </w:rPr>
      </w:pPr>
      <w:r w:rsidRPr="00CB1916">
        <w:rPr>
          <w:rFonts w:ascii="Times New Roman" w:hAnsi="Times New Roman" w:cs="Times New Roman"/>
          <w:sz w:val="24"/>
          <w:szCs w:val="24"/>
        </w:rPr>
        <w:t>Proračun Općine Starigrad za 2017. godinu utvrđen je u iznosu od 17.426.280,00 kn što predstavlja povećanje proračuna od 6,5% u iznos na utvrđeni plan proračuna za 2016. godinu.</w:t>
      </w:r>
    </w:p>
    <w:p w:rsidR="00CB1916" w:rsidRDefault="00CB1916" w:rsidP="00F13EE3">
      <w:pPr>
        <w:rPr>
          <w:rFonts w:ascii="Cambria" w:hAnsi="Cambria"/>
          <w:b/>
          <w:sz w:val="24"/>
          <w:szCs w:val="24"/>
        </w:rPr>
      </w:pPr>
    </w:p>
    <w:p w:rsidR="001C2B88" w:rsidRPr="001C2B88" w:rsidRDefault="001C2B88" w:rsidP="00F13EE3">
      <w:pPr>
        <w:rPr>
          <w:rFonts w:ascii="Times New Roman" w:hAnsi="Times New Roman" w:cs="Times New Roman"/>
          <w:b/>
          <w:sz w:val="24"/>
          <w:szCs w:val="24"/>
        </w:rPr>
      </w:pPr>
      <w:r w:rsidRPr="001C2B88">
        <w:rPr>
          <w:rFonts w:ascii="Times New Roman" w:hAnsi="Times New Roman" w:cs="Times New Roman"/>
          <w:b/>
          <w:sz w:val="24"/>
          <w:szCs w:val="24"/>
        </w:rPr>
        <w:t xml:space="preserve">2. OPĆI DIO PRORAČUNA </w:t>
      </w:r>
    </w:p>
    <w:p w:rsidR="00F13EE3" w:rsidRPr="00CB1916" w:rsidRDefault="001746D9" w:rsidP="00F13EE3">
      <w:pPr>
        <w:rPr>
          <w:rFonts w:ascii="Times New Roman" w:hAnsi="Times New Roman" w:cs="Times New Roman"/>
          <w:b/>
          <w:sz w:val="24"/>
          <w:szCs w:val="24"/>
        </w:rPr>
      </w:pPr>
      <w:r w:rsidRPr="00CB1916">
        <w:rPr>
          <w:rFonts w:ascii="Times New Roman" w:hAnsi="Times New Roman" w:cs="Times New Roman"/>
          <w:b/>
          <w:sz w:val="24"/>
          <w:szCs w:val="24"/>
        </w:rPr>
        <w:t>PRIHODI I PRIMICI</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Ukupni prihodi i primici Proračuna za 201</w:t>
      </w:r>
      <w:r w:rsidR="005078C4" w:rsidRPr="00CB1916">
        <w:rPr>
          <w:rFonts w:ascii="Times New Roman" w:hAnsi="Times New Roman" w:cs="Times New Roman"/>
          <w:sz w:val="24"/>
          <w:szCs w:val="24"/>
        </w:rPr>
        <w:t>7</w:t>
      </w:r>
      <w:r w:rsidRPr="00CB1916">
        <w:rPr>
          <w:rFonts w:ascii="Times New Roman" w:hAnsi="Times New Roman" w:cs="Times New Roman"/>
          <w:sz w:val="24"/>
          <w:szCs w:val="24"/>
        </w:rPr>
        <w:t xml:space="preserve">. godinu </w:t>
      </w:r>
      <w:r w:rsidR="00EC0C09" w:rsidRPr="00CB1916">
        <w:rPr>
          <w:rFonts w:ascii="Times New Roman" w:hAnsi="Times New Roman" w:cs="Times New Roman"/>
          <w:sz w:val="24"/>
          <w:szCs w:val="24"/>
        </w:rPr>
        <w:t xml:space="preserve">planiraju </w:t>
      </w:r>
      <w:r w:rsidRPr="00CB1916">
        <w:rPr>
          <w:rFonts w:ascii="Times New Roman" w:hAnsi="Times New Roman" w:cs="Times New Roman"/>
          <w:sz w:val="24"/>
          <w:szCs w:val="24"/>
        </w:rPr>
        <w:t xml:space="preserve">se u iznosu od </w:t>
      </w:r>
      <w:r w:rsidR="005078C4" w:rsidRPr="00CB1916">
        <w:rPr>
          <w:rFonts w:ascii="Times New Roman" w:hAnsi="Times New Roman" w:cs="Times New Roman"/>
          <w:sz w:val="24"/>
          <w:szCs w:val="24"/>
        </w:rPr>
        <w:t>17.426.280,00</w:t>
      </w:r>
      <w:r w:rsidRPr="00CB1916">
        <w:rPr>
          <w:rFonts w:ascii="Times New Roman" w:hAnsi="Times New Roman" w:cs="Times New Roman"/>
          <w:sz w:val="24"/>
          <w:szCs w:val="24"/>
        </w:rPr>
        <w:t xml:space="preserve"> kn, a u tome prihodi poslovanja iznose </w:t>
      </w:r>
      <w:r w:rsidR="005078C4" w:rsidRPr="00CB1916">
        <w:rPr>
          <w:rFonts w:ascii="Times New Roman" w:hAnsi="Times New Roman" w:cs="Times New Roman"/>
          <w:sz w:val="24"/>
          <w:szCs w:val="24"/>
        </w:rPr>
        <w:t>13.071.280,00</w:t>
      </w:r>
      <w:r w:rsidRPr="00CB1916">
        <w:rPr>
          <w:rFonts w:ascii="Times New Roman" w:hAnsi="Times New Roman" w:cs="Times New Roman"/>
          <w:sz w:val="24"/>
          <w:szCs w:val="24"/>
        </w:rPr>
        <w:t xml:space="preserve"> kn, prihodi od prodaje nefinancijske imovine </w:t>
      </w:r>
      <w:r w:rsidR="005078C4" w:rsidRPr="00CB1916">
        <w:rPr>
          <w:rFonts w:ascii="Times New Roman" w:hAnsi="Times New Roman" w:cs="Times New Roman"/>
          <w:sz w:val="24"/>
          <w:szCs w:val="24"/>
        </w:rPr>
        <w:t>75</w:t>
      </w:r>
      <w:r w:rsidRPr="00CB1916">
        <w:rPr>
          <w:rFonts w:ascii="Times New Roman" w:hAnsi="Times New Roman" w:cs="Times New Roman"/>
          <w:sz w:val="24"/>
          <w:szCs w:val="24"/>
        </w:rPr>
        <w:t xml:space="preserve">0.000,00 kn te primici od financijske imovine i zaduživanja 100.000,00 kn i raspoloživa sredstva iz prethodnih godina </w:t>
      </w:r>
      <w:r w:rsidR="005078C4" w:rsidRPr="00CB1916">
        <w:rPr>
          <w:rFonts w:ascii="Times New Roman" w:hAnsi="Times New Roman" w:cs="Times New Roman"/>
          <w:sz w:val="24"/>
          <w:szCs w:val="24"/>
        </w:rPr>
        <w:t>3</w:t>
      </w:r>
      <w:r w:rsidRPr="00CB1916">
        <w:rPr>
          <w:rFonts w:ascii="Times New Roman" w:hAnsi="Times New Roman" w:cs="Times New Roman"/>
          <w:sz w:val="24"/>
          <w:szCs w:val="24"/>
        </w:rPr>
        <w:t>.</w:t>
      </w:r>
      <w:r w:rsidR="005078C4" w:rsidRPr="00CB1916">
        <w:rPr>
          <w:rFonts w:ascii="Times New Roman" w:hAnsi="Times New Roman" w:cs="Times New Roman"/>
          <w:sz w:val="24"/>
          <w:szCs w:val="24"/>
        </w:rPr>
        <w:t>5</w:t>
      </w:r>
      <w:r w:rsidRPr="00CB1916">
        <w:rPr>
          <w:rFonts w:ascii="Times New Roman" w:hAnsi="Times New Roman" w:cs="Times New Roman"/>
          <w:sz w:val="24"/>
          <w:szCs w:val="24"/>
        </w:rPr>
        <w:t xml:space="preserve">05.000,00 kn. </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Prilikom planiranja prihoda uzeta je u obzir realizacija istih u 201</w:t>
      </w:r>
      <w:r w:rsidR="005078C4" w:rsidRPr="00CB1916">
        <w:rPr>
          <w:rFonts w:ascii="Times New Roman" w:hAnsi="Times New Roman" w:cs="Times New Roman"/>
          <w:sz w:val="24"/>
          <w:szCs w:val="24"/>
        </w:rPr>
        <w:t>6</w:t>
      </w:r>
      <w:r w:rsidRPr="00CB1916">
        <w:rPr>
          <w:rFonts w:ascii="Times New Roman" w:hAnsi="Times New Roman" w:cs="Times New Roman"/>
          <w:sz w:val="24"/>
          <w:szCs w:val="24"/>
        </w:rPr>
        <w:t xml:space="preserve">. godini te procjena njihovog kretanja u narednom razdoblju uz uvažavanje gospodarskih i društvenih specifičnosti na lokalnoj razini. </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U odnosu na prethodne godine, najveća razlika kod prihoda i primitaka je smanjeni udio u porezu i prirezu na dohodak, zatim tekuće pomoći iz državnog proračuna koje u 2017. godini iznose </w:t>
      </w:r>
      <w:r w:rsidR="005078C4" w:rsidRPr="00CB1916">
        <w:rPr>
          <w:rFonts w:ascii="Times New Roman" w:hAnsi="Times New Roman" w:cs="Times New Roman"/>
          <w:sz w:val="24"/>
          <w:szCs w:val="24"/>
        </w:rPr>
        <w:t>396.000</w:t>
      </w:r>
      <w:r w:rsidRPr="00CB1916">
        <w:rPr>
          <w:rFonts w:ascii="Times New Roman" w:hAnsi="Times New Roman" w:cs="Times New Roman"/>
          <w:sz w:val="24"/>
          <w:szCs w:val="24"/>
        </w:rPr>
        <w:t>,00 kn, te se s obzirom na tempo procesa legalizacije smanjivaju prihodi od naknade za zadržavanje nezakonito izgrađenih subjekata i komunalnog doprinosa.</w:t>
      </w:r>
    </w:p>
    <w:p w:rsidR="005078C4" w:rsidRPr="00CB1916" w:rsidRDefault="005078C4" w:rsidP="00F13EE3">
      <w:pPr>
        <w:jc w:val="both"/>
        <w:rPr>
          <w:rFonts w:ascii="Times New Roman" w:hAnsi="Times New Roman" w:cs="Times New Roman"/>
          <w:b/>
          <w:sz w:val="24"/>
          <w:szCs w:val="24"/>
        </w:rPr>
      </w:pPr>
      <w:r w:rsidRPr="00CB1916">
        <w:rPr>
          <w:rFonts w:ascii="Times New Roman" w:hAnsi="Times New Roman" w:cs="Times New Roman"/>
          <w:b/>
          <w:sz w:val="24"/>
          <w:szCs w:val="24"/>
        </w:rPr>
        <w:t>Prihodi poslovanja</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Prihodi poslovanja planirani su u iznosu od 13.</w:t>
      </w:r>
      <w:r w:rsidR="005078C4" w:rsidRPr="00CB1916">
        <w:rPr>
          <w:rFonts w:ascii="Times New Roman" w:hAnsi="Times New Roman" w:cs="Times New Roman"/>
          <w:sz w:val="24"/>
          <w:szCs w:val="24"/>
        </w:rPr>
        <w:t>071</w:t>
      </w:r>
      <w:r w:rsidRPr="00CB1916">
        <w:rPr>
          <w:rFonts w:ascii="Times New Roman" w:hAnsi="Times New Roman" w:cs="Times New Roman"/>
          <w:sz w:val="24"/>
          <w:szCs w:val="24"/>
        </w:rPr>
        <w:t>.</w:t>
      </w:r>
      <w:r w:rsidR="005078C4" w:rsidRPr="00CB1916">
        <w:rPr>
          <w:rFonts w:ascii="Times New Roman" w:hAnsi="Times New Roman" w:cs="Times New Roman"/>
          <w:sz w:val="24"/>
          <w:szCs w:val="24"/>
        </w:rPr>
        <w:t>2</w:t>
      </w:r>
      <w:r w:rsidRPr="00CB1916">
        <w:rPr>
          <w:rFonts w:ascii="Times New Roman" w:hAnsi="Times New Roman" w:cs="Times New Roman"/>
          <w:sz w:val="24"/>
          <w:szCs w:val="24"/>
        </w:rPr>
        <w:t xml:space="preserve">80,00 kn. Prihodi od poreza planirani su u iznosu od </w:t>
      </w:r>
      <w:r w:rsidR="005078C4" w:rsidRPr="00CB1916">
        <w:rPr>
          <w:rFonts w:ascii="Times New Roman" w:hAnsi="Times New Roman" w:cs="Times New Roman"/>
          <w:sz w:val="24"/>
          <w:szCs w:val="24"/>
        </w:rPr>
        <w:t>4</w:t>
      </w:r>
      <w:r w:rsidRPr="00CB1916">
        <w:rPr>
          <w:rFonts w:ascii="Times New Roman" w:hAnsi="Times New Roman" w:cs="Times New Roman"/>
          <w:sz w:val="24"/>
          <w:szCs w:val="24"/>
        </w:rPr>
        <w:t>.</w:t>
      </w:r>
      <w:r w:rsidR="005078C4" w:rsidRPr="00CB1916">
        <w:rPr>
          <w:rFonts w:ascii="Times New Roman" w:hAnsi="Times New Roman" w:cs="Times New Roman"/>
          <w:sz w:val="24"/>
          <w:szCs w:val="24"/>
        </w:rPr>
        <w:t>140</w:t>
      </w:r>
      <w:r w:rsidRPr="00CB1916">
        <w:rPr>
          <w:rFonts w:ascii="Times New Roman" w:hAnsi="Times New Roman" w:cs="Times New Roman"/>
          <w:sz w:val="24"/>
          <w:szCs w:val="24"/>
        </w:rPr>
        <w:t xml:space="preserve">.000,00 kn. Unutar grupe prihoda od poreza, planirani su prihodi od poreza i prireza na dohodak, poreza na imovinu koji se odnose na porez na kuće za odmor i na promet nekretnina, te porezi na robu i usluge u okviru kojih su planirani porez na potrošnju i porez na tvrtku. </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Prihodi od inozemstva i od subjekata unutar općeg proračuna planirani su u iznosu od 3.</w:t>
      </w:r>
      <w:r w:rsidR="005078C4" w:rsidRPr="00CB1916">
        <w:rPr>
          <w:rFonts w:ascii="Times New Roman" w:hAnsi="Times New Roman" w:cs="Times New Roman"/>
          <w:sz w:val="24"/>
          <w:szCs w:val="24"/>
        </w:rPr>
        <w:t>015</w:t>
      </w:r>
      <w:r w:rsidRPr="00CB1916">
        <w:rPr>
          <w:rFonts w:ascii="Times New Roman" w:hAnsi="Times New Roman" w:cs="Times New Roman"/>
          <w:sz w:val="24"/>
          <w:szCs w:val="24"/>
        </w:rPr>
        <w:t>.</w:t>
      </w:r>
      <w:r w:rsidR="005078C4" w:rsidRPr="00CB1916">
        <w:rPr>
          <w:rFonts w:ascii="Times New Roman" w:hAnsi="Times New Roman" w:cs="Times New Roman"/>
          <w:sz w:val="24"/>
          <w:szCs w:val="24"/>
        </w:rPr>
        <w:t>8</w:t>
      </w:r>
      <w:r w:rsidRPr="00CB1916">
        <w:rPr>
          <w:rFonts w:ascii="Times New Roman" w:hAnsi="Times New Roman" w:cs="Times New Roman"/>
          <w:sz w:val="24"/>
          <w:szCs w:val="24"/>
        </w:rPr>
        <w:t xml:space="preserve">00,00 i to pomoći od međunarodnih organizacija, te  institucija i tijela EU u iznosu od </w:t>
      </w:r>
      <w:r w:rsidR="005078C4" w:rsidRPr="00CB1916">
        <w:rPr>
          <w:rFonts w:ascii="Times New Roman" w:hAnsi="Times New Roman" w:cs="Times New Roman"/>
          <w:sz w:val="24"/>
          <w:szCs w:val="24"/>
        </w:rPr>
        <w:t xml:space="preserve">415.000,00. </w:t>
      </w:r>
      <w:r w:rsidRPr="00CB1916">
        <w:rPr>
          <w:rFonts w:ascii="Times New Roman" w:hAnsi="Times New Roman" w:cs="Times New Roman"/>
          <w:sz w:val="24"/>
          <w:szCs w:val="24"/>
        </w:rPr>
        <w:t>Tekuće pomoći iz državnog proračuna za 201</w:t>
      </w:r>
      <w:r w:rsidR="00EB6234" w:rsidRPr="00CB1916">
        <w:rPr>
          <w:rFonts w:ascii="Times New Roman" w:hAnsi="Times New Roman" w:cs="Times New Roman"/>
          <w:sz w:val="24"/>
          <w:szCs w:val="24"/>
        </w:rPr>
        <w:t>7</w:t>
      </w:r>
      <w:r w:rsidRPr="00CB1916">
        <w:rPr>
          <w:rFonts w:ascii="Times New Roman" w:hAnsi="Times New Roman" w:cs="Times New Roman"/>
          <w:sz w:val="24"/>
          <w:szCs w:val="24"/>
        </w:rPr>
        <w:t>. godinu iznose 3</w:t>
      </w:r>
      <w:r w:rsidR="005078C4" w:rsidRPr="00CB1916">
        <w:rPr>
          <w:rFonts w:ascii="Times New Roman" w:hAnsi="Times New Roman" w:cs="Times New Roman"/>
          <w:sz w:val="24"/>
          <w:szCs w:val="24"/>
        </w:rPr>
        <w:t>96</w:t>
      </w:r>
      <w:r w:rsidRPr="00CB1916">
        <w:rPr>
          <w:rFonts w:ascii="Times New Roman" w:hAnsi="Times New Roman" w:cs="Times New Roman"/>
          <w:sz w:val="24"/>
          <w:szCs w:val="24"/>
        </w:rPr>
        <w:t xml:space="preserve">.000,00, kapitalne pomoći će biti  zatražene za realizacije određenih projekata u iznosu od </w:t>
      </w:r>
      <w:r w:rsidR="005078C4" w:rsidRPr="00CB1916">
        <w:rPr>
          <w:rFonts w:ascii="Times New Roman" w:hAnsi="Times New Roman" w:cs="Times New Roman"/>
          <w:sz w:val="24"/>
          <w:szCs w:val="24"/>
        </w:rPr>
        <w:t>5</w:t>
      </w:r>
      <w:r w:rsidRPr="00CB1916">
        <w:rPr>
          <w:rFonts w:ascii="Times New Roman" w:hAnsi="Times New Roman" w:cs="Times New Roman"/>
          <w:sz w:val="24"/>
          <w:szCs w:val="24"/>
        </w:rPr>
        <w:t xml:space="preserve">00.000,00 kn dok su planirane pomoći iz županijskog </w:t>
      </w:r>
      <w:r w:rsidRPr="00CB1916">
        <w:rPr>
          <w:rFonts w:ascii="Times New Roman" w:hAnsi="Times New Roman" w:cs="Times New Roman"/>
          <w:sz w:val="24"/>
          <w:szCs w:val="24"/>
        </w:rPr>
        <w:lastRenderedPageBreak/>
        <w:t>proračuna 2</w:t>
      </w:r>
      <w:r w:rsidR="005078C4" w:rsidRPr="00CB1916">
        <w:rPr>
          <w:rFonts w:ascii="Times New Roman" w:hAnsi="Times New Roman" w:cs="Times New Roman"/>
          <w:sz w:val="24"/>
          <w:szCs w:val="24"/>
        </w:rPr>
        <w:t>5</w:t>
      </w:r>
      <w:r w:rsidRPr="00CB1916">
        <w:rPr>
          <w:rFonts w:ascii="Times New Roman" w:hAnsi="Times New Roman" w:cs="Times New Roman"/>
          <w:sz w:val="24"/>
          <w:szCs w:val="24"/>
        </w:rPr>
        <w:t>0.000,00 kn. Sredstva od Fonda za zaštitu okoliša i energetsku učinkovitost su 1.</w:t>
      </w:r>
      <w:r w:rsidR="005078C4" w:rsidRPr="00CB1916">
        <w:rPr>
          <w:rFonts w:ascii="Times New Roman" w:hAnsi="Times New Roman" w:cs="Times New Roman"/>
          <w:sz w:val="24"/>
          <w:szCs w:val="24"/>
        </w:rPr>
        <w:t>4</w:t>
      </w:r>
      <w:r w:rsidRPr="00CB1916">
        <w:rPr>
          <w:rFonts w:ascii="Times New Roman" w:hAnsi="Times New Roman" w:cs="Times New Roman"/>
          <w:sz w:val="24"/>
          <w:szCs w:val="24"/>
        </w:rPr>
        <w:t xml:space="preserve">50.000,00 i odnose se na sufinanciranje kupnje Višenamjenske čistilice za komunalno poduzeće Argyruntum d.o.o., za daljnji nastavak rekonstrukcije i modernizacije javne rasvjete na području Općine Starigrad, te za projekt zatvaranja odlagališta otpada Samograd. </w:t>
      </w:r>
      <w:r w:rsidR="005078C4" w:rsidRPr="00CB1916">
        <w:rPr>
          <w:rFonts w:ascii="Times New Roman" w:hAnsi="Times New Roman" w:cs="Times New Roman"/>
          <w:sz w:val="24"/>
          <w:szCs w:val="24"/>
        </w:rPr>
        <w:t>Unutar prihoda od inozemstva  i od subjekata unutar općeg proračuna nalazi se i stavka prihoda Dječjeg vrtića „Osmjeh“ koja se odnosi na tekuće pomoći iz državnog proračuna u iznosu od 2.400,00 kn.</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imovine planirani su u iznosu od </w:t>
      </w:r>
      <w:r w:rsidR="005078C4" w:rsidRPr="00CB1916">
        <w:rPr>
          <w:rFonts w:ascii="Times New Roman" w:hAnsi="Times New Roman" w:cs="Times New Roman"/>
          <w:sz w:val="24"/>
          <w:szCs w:val="24"/>
        </w:rPr>
        <w:t>1</w:t>
      </w:r>
      <w:r w:rsidRPr="00CB1916">
        <w:rPr>
          <w:rFonts w:ascii="Times New Roman" w:hAnsi="Times New Roman" w:cs="Times New Roman"/>
          <w:sz w:val="24"/>
          <w:szCs w:val="24"/>
        </w:rPr>
        <w:t>.</w:t>
      </w:r>
      <w:r w:rsidR="005078C4" w:rsidRPr="00CB1916">
        <w:rPr>
          <w:rFonts w:ascii="Times New Roman" w:hAnsi="Times New Roman" w:cs="Times New Roman"/>
          <w:sz w:val="24"/>
          <w:szCs w:val="24"/>
        </w:rPr>
        <w:t>990</w:t>
      </w:r>
      <w:r w:rsidRPr="00CB1916">
        <w:rPr>
          <w:rFonts w:ascii="Times New Roman" w:hAnsi="Times New Roman" w:cs="Times New Roman"/>
          <w:sz w:val="24"/>
          <w:szCs w:val="24"/>
        </w:rPr>
        <w:t>.980,00 kn i odnose se najvećim dijelom na naknade od koncesija i koncesijskih odobrenja, te na prihode od zakupa i iznajmljivanja imovine, te na sredstva naknade za zadržavanje nezakonito izrađenih zgrada.</w:t>
      </w:r>
      <w:r w:rsidR="005078C4" w:rsidRPr="00CB1916">
        <w:rPr>
          <w:rFonts w:ascii="Times New Roman" w:hAnsi="Times New Roman" w:cs="Times New Roman"/>
          <w:sz w:val="24"/>
          <w:szCs w:val="24"/>
        </w:rPr>
        <w:t xml:space="preserve"> Unutar prihoda od imovine nalaze se stavke Dječjeg vrtića „Osmjeh“ i to kamate na oročena sredstva i depozite po viđenju,  te prihod od zakupa i iznajmljivanja imovine u iznosu od 980,00 kn.</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upravnih i administrativnih pristojbi, pristojbi po posebnim propisima  i naknada planirani su u iznosu od </w:t>
      </w:r>
      <w:r w:rsidR="005078C4" w:rsidRPr="00CB1916">
        <w:rPr>
          <w:rFonts w:ascii="Times New Roman" w:hAnsi="Times New Roman" w:cs="Times New Roman"/>
          <w:sz w:val="24"/>
          <w:szCs w:val="24"/>
        </w:rPr>
        <w:t>3</w:t>
      </w:r>
      <w:r w:rsidRPr="00CB1916">
        <w:rPr>
          <w:rFonts w:ascii="Times New Roman" w:hAnsi="Times New Roman" w:cs="Times New Roman"/>
          <w:sz w:val="24"/>
          <w:szCs w:val="24"/>
        </w:rPr>
        <w:t>.</w:t>
      </w:r>
      <w:r w:rsidR="005078C4" w:rsidRPr="00CB1916">
        <w:rPr>
          <w:rFonts w:ascii="Times New Roman" w:hAnsi="Times New Roman" w:cs="Times New Roman"/>
          <w:sz w:val="24"/>
          <w:szCs w:val="24"/>
        </w:rPr>
        <w:t>722</w:t>
      </w:r>
      <w:r w:rsidRPr="00CB1916">
        <w:rPr>
          <w:rFonts w:ascii="Times New Roman" w:hAnsi="Times New Roman" w:cs="Times New Roman"/>
          <w:sz w:val="24"/>
          <w:szCs w:val="24"/>
        </w:rPr>
        <w:t xml:space="preserve">.000,00 kn i najvećim se dijelom odnose na prihode od komunalnog doprinosa, te na prihode od komunalnih naknada i boravišne pristojbe. </w:t>
      </w:r>
    </w:p>
    <w:p w:rsidR="00BE09B8" w:rsidRPr="00CB1916" w:rsidRDefault="00BE09B8" w:rsidP="00F13EE3">
      <w:pPr>
        <w:jc w:val="both"/>
        <w:rPr>
          <w:rFonts w:ascii="Times New Roman" w:hAnsi="Times New Roman" w:cs="Times New Roman"/>
          <w:sz w:val="24"/>
          <w:szCs w:val="24"/>
        </w:rPr>
      </w:pPr>
      <w:r w:rsidRPr="00CB1916">
        <w:rPr>
          <w:rFonts w:ascii="Times New Roman" w:hAnsi="Times New Roman" w:cs="Times New Roman"/>
          <w:sz w:val="24"/>
          <w:szCs w:val="24"/>
        </w:rPr>
        <w:t>Prihodi od prodaje proizvoda i robe te pruženih usluga</w:t>
      </w:r>
      <w:r w:rsidR="001746D9" w:rsidRPr="00CB1916">
        <w:rPr>
          <w:rFonts w:ascii="Times New Roman" w:hAnsi="Times New Roman" w:cs="Times New Roman"/>
          <w:sz w:val="24"/>
          <w:szCs w:val="24"/>
        </w:rPr>
        <w:t>,</w:t>
      </w:r>
      <w:r w:rsidRPr="00CB1916">
        <w:rPr>
          <w:rFonts w:ascii="Times New Roman" w:hAnsi="Times New Roman" w:cs="Times New Roman"/>
          <w:sz w:val="24"/>
          <w:szCs w:val="24"/>
        </w:rPr>
        <w:t xml:space="preserve"> prihodi od donacija</w:t>
      </w:r>
      <w:r w:rsidR="001746D9" w:rsidRPr="00CB1916">
        <w:rPr>
          <w:rFonts w:ascii="Times New Roman" w:hAnsi="Times New Roman" w:cs="Times New Roman"/>
          <w:sz w:val="24"/>
          <w:szCs w:val="24"/>
        </w:rPr>
        <w:t xml:space="preserve"> i ostali prihodi</w:t>
      </w:r>
      <w:r w:rsidRPr="00CB1916">
        <w:rPr>
          <w:rFonts w:ascii="Times New Roman" w:hAnsi="Times New Roman" w:cs="Times New Roman"/>
          <w:sz w:val="24"/>
          <w:szCs w:val="24"/>
        </w:rPr>
        <w:t xml:space="preserve"> su prihodi Dječjeg vrtića „Osmjeh“ u iznosu od 202.</w:t>
      </w:r>
      <w:r w:rsidR="001746D9" w:rsidRPr="00CB1916">
        <w:rPr>
          <w:rFonts w:ascii="Times New Roman" w:hAnsi="Times New Roman" w:cs="Times New Roman"/>
          <w:sz w:val="24"/>
          <w:szCs w:val="24"/>
        </w:rPr>
        <w:t>5</w:t>
      </w:r>
      <w:r w:rsidRPr="00CB1916">
        <w:rPr>
          <w:rFonts w:ascii="Times New Roman" w:hAnsi="Times New Roman" w:cs="Times New Roman"/>
          <w:sz w:val="24"/>
          <w:szCs w:val="24"/>
        </w:rPr>
        <w:t>00,00 kn.</w:t>
      </w:r>
    </w:p>
    <w:p w:rsidR="00F13EE3" w:rsidRPr="00CB1916" w:rsidRDefault="00F13EE3" w:rsidP="00F13EE3">
      <w:pPr>
        <w:jc w:val="both"/>
        <w:rPr>
          <w:rFonts w:ascii="Times New Roman" w:hAnsi="Times New Roman" w:cs="Times New Roman"/>
          <w:b/>
          <w:sz w:val="24"/>
          <w:szCs w:val="24"/>
        </w:rPr>
      </w:pPr>
      <w:r w:rsidRPr="00CB1916">
        <w:rPr>
          <w:rFonts w:ascii="Times New Roman" w:hAnsi="Times New Roman" w:cs="Times New Roman"/>
          <w:b/>
          <w:sz w:val="24"/>
          <w:szCs w:val="24"/>
        </w:rPr>
        <w:t>Prihodi od prodaje nefinancijske imovine</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prodaje nefinancijske imovine planirani su u iznosu od </w:t>
      </w:r>
      <w:r w:rsidR="00BE09B8" w:rsidRPr="00CB1916">
        <w:rPr>
          <w:rFonts w:ascii="Times New Roman" w:hAnsi="Times New Roman" w:cs="Times New Roman"/>
          <w:sz w:val="24"/>
          <w:szCs w:val="24"/>
        </w:rPr>
        <w:t>75</w:t>
      </w:r>
      <w:r w:rsidRPr="00CB1916">
        <w:rPr>
          <w:rFonts w:ascii="Times New Roman" w:hAnsi="Times New Roman" w:cs="Times New Roman"/>
          <w:sz w:val="24"/>
          <w:szCs w:val="24"/>
        </w:rPr>
        <w:t>0.000,00 kn i odnose se na prihode od prodaje građevinskog zemljišta i prihode od</w:t>
      </w:r>
      <w:r w:rsidR="00502EAC" w:rsidRPr="00CB1916">
        <w:rPr>
          <w:rFonts w:ascii="Times New Roman" w:hAnsi="Times New Roman" w:cs="Times New Roman"/>
          <w:sz w:val="24"/>
          <w:szCs w:val="24"/>
        </w:rPr>
        <w:t xml:space="preserve"> prodaje</w:t>
      </w:r>
      <w:r w:rsidRPr="00CB1916">
        <w:rPr>
          <w:rFonts w:ascii="Times New Roman" w:hAnsi="Times New Roman" w:cs="Times New Roman"/>
          <w:sz w:val="24"/>
          <w:szCs w:val="24"/>
        </w:rPr>
        <w:t xml:space="preserve"> grobnica.</w:t>
      </w:r>
    </w:p>
    <w:p w:rsidR="00F13EE3" w:rsidRPr="00CB1916" w:rsidRDefault="00F13EE3" w:rsidP="00F13EE3">
      <w:pPr>
        <w:jc w:val="both"/>
        <w:rPr>
          <w:rFonts w:ascii="Times New Roman" w:hAnsi="Times New Roman" w:cs="Times New Roman"/>
          <w:b/>
          <w:sz w:val="24"/>
          <w:szCs w:val="24"/>
        </w:rPr>
      </w:pPr>
      <w:r w:rsidRPr="00CB1916">
        <w:rPr>
          <w:rFonts w:ascii="Times New Roman" w:hAnsi="Times New Roman" w:cs="Times New Roman"/>
          <w:b/>
          <w:sz w:val="24"/>
          <w:szCs w:val="24"/>
        </w:rPr>
        <w:t>Primici od financijske imovine i zaduživanja</w:t>
      </w:r>
    </w:p>
    <w:p w:rsidR="00A726BA"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Primici od financijske imovine i zaduživanja planirani su u iznosu od 100.000,00 i odnose se na planirani kredit kod HBOR-a za realizaciju projekta Rekonstrukcija nerazvrstanih cesta.</w:t>
      </w:r>
    </w:p>
    <w:p w:rsidR="00F13EE3" w:rsidRPr="00CB1916" w:rsidRDefault="00F13EE3" w:rsidP="00F13EE3">
      <w:pPr>
        <w:jc w:val="both"/>
        <w:rPr>
          <w:rFonts w:ascii="Times New Roman" w:hAnsi="Times New Roman" w:cs="Times New Roman"/>
          <w:b/>
          <w:sz w:val="24"/>
          <w:szCs w:val="24"/>
        </w:rPr>
      </w:pPr>
      <w:r w:rsidRPr="00CB1916">
        <w:rPr>
          <w:rFonts w:ascii="Times New Roman" w:hAnsi="Times New Roman" w:cs="Times New Roman"/>
          <w:b/>
          <w:sz w:val="24"/>
          <w:szCs w:val="24"/>
        </w:rPr>
        <w:t>Raspoloživa sredstva iz prethodnih godina</w:t>
      </w:r>
    </w:p>
    <w:p w:rsidR="00A726BA" w:rsidRPr="001C2B88"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Raspoloživa sredstva iz prethodnih godina planirana su u iznos od 3.50</w:t>
      </w:r>
      <w:r w:rsidR="00BE09B8" w:rsidRPr="00CB1916">
        <w:rPr>
          <w:rFonts w:ascii="Times New Roman" w:hAnsi="Times New Roman" w:cs="Times New Roman"/>
          <w:sz w:val="24"/>
          <w:szCs w:val="24"/>
        </w:rPr>
        <w:t>5</w:t>
      </w:r>
      <w:r w:rsidRPr="00CB1916">
        <w:rPr>
          <w:rFonts w:ascii="Times New Roman" w:hAnsi="Times New Roman" w:cs="Times New Roman"/>
          <w:sz w:val="24"/>
          <w:szCs w:val="24"/>
        </w:rPr>
        <w:t xml:space="preserve">.000,00 kn jer dosta planiranih projekata nije realizirano iz različitih razloga  u 2016. godini te su preneseni u 2017. godinu. </w:t>
      </w:r>
      <w:r w:rsidR="00BE09B8" w:rsidRPr="00CB1916">
        <w:rPr>
          <w:rFonts w:ascii="Times New Roman" w:hAnsi="Times New Roman" w:cs="Times New Roman"/>
          <w:sz w:val="24"/>
          <w:szCs w:val="24"/>
        </w:rPr>
        <w:t>Višak prihoda Općine Starigrad iznosi 3.500.000,00 kn do je višak Dječjeg vrtića „Osmjeh“ 5.000,00 kn.</w:t>
      </w:r>
    </w:p>
    <w:p w:rsidR="00F13EE3" w:rsidRPr="00CB1916" w:rsidRDefault="001746D9" w:rsidP="00F13EE3">
      <w:pPr>
        <w:jc w:val="both"/>
        <w:rPr>
          <w:rFonts w:ascii="Times New Roman" w:hAnsi="Times New Roman" w:cs="Times New Roman"/>
          <w:b/>
          <w:sz w:val="24"/>
          <w:szCs w:val="24"/>
        </w:rPr>
      </w:pPr>
      <w:r w:rsidRPr="00CB1916">
        <w:rPr>
          <w:rFonts w:ascii="Times New Roman" w:hAnsi="Times New Roman" w:cs="Times New Roman"/>
          <w:b/>
          <w:sz w:val="24"/>
          <w:szCs w:val="24"/>
        </w:rPr>
        <w:t>RASHODI I IZDACI</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Ukupni rashodi i izdaci za 201</w:t>
      </w:r>
      <w:r w:rsidR="00BE09B8" w:rsidRPr="00CB1916">
        <w:rPr>
          <w:rFonts w:ascii="Times New Roman" w:hAnsi="Times New Roman" w:cs="Times New Roman"/>
          <w:sz w:val="24"/>
          <w:szCs w:val="24"/>
        </w:rPr>
        <w:t>7</w:t>
      </w:r>
      <w:r w:rsidRPr="00CB1916">
        <w:rPr>
          <w:rFonts w:ascii="Times New Roman" w:hAnsi="Times New Roman" w:cs="Times New Roman"/>
          <w:sz w:val="24"/>
          <w:szCs w:val="24"/>
        </w:rPr>
        <w:t>. godinu p</w:t>
      </w:r>
      <w:r w:rsidR="00EC0C09" w:rsidRPr="00CB1916">
        <w:rPr>
          <w:rFonts w:ascii="Times New Roman" w:hAnsi="Times New Roman" w:cs="Times New Roman"/>
          <w:sz w:val="24"/>
          <w:szCs w:val="24"/>
        </w:rPr>
        <w:t>laniraju</w:t>
      </w:r>
      <w:r w:rsidRPr="00CB1916">
        <w:rPr>
          <w:rFonts w:ascii="Times New Roman" w:hAnsi="Times New Roman" w:cs="Times New Roman"/>
          <w:sz w:val="24"/>
          <w:szCs w:val="24"/>
        </w:rPr>
        <w:t xml:space="preserve"> se u iznosu od 1</w:t>
      </w:r>
      <w:r w:rsidR="00BE09B8" w:rsidRPr="00CB1916">
        <w:rPr>
          <w:rFonts w:ascii="Times New Roman" w:hAnsi="Times New Roman" w:cs="Times New Roman"/>
          <w:sz w:val="24"/>
          <w:szCs w:val="24"/>
        </w:rPr>
        <w:t>7</w:t>
      </w:r>
      <w:r w:rsidRPr="00CB1916">
        <w:rPr>
          <w:rFonts w:ascii="Times New Roman" w:hAnsi="Times New Roman" w:cs="Times New Roman"/>
          <w:sz w:val="24"/>
          <w:szCs w:val="24"/>
        </w:rPr>
        <w:t>.</w:t>
      </w:r>
      <w:r w:rsidR="00BE09B8" w:rsidRPr="00CB1916">
        <w:rPr>
          <w:rFonts w:ascii="Times New Roman" w:hAnsi="Times New Roman" w:cs="Times New Roman"/>
          <w:sz w:val="24"/>
          <w:szCs w:val="24"/>
        </w:rPr>
        <w:t>426.2</w:t>
      </w:r>
      <w:r w:rsidRPr="00CB1916">
        <w:rPr>
          <w:rFonts w:ascii="Times New Roman" w:hAnsi="Times New Roman" w:cs="Times New Roman"/>
          <w:sz w:val="24"/>
          <w:szCs w:val="24"/>
        </w:rPr>
        <w:t xml:space="preserve">80,00 kn, a uključuju rashode poslovanja u visini od </w:t>
      </w:r>
      <w:r w:rsidR="00BE09B8" w:rsidRPr="00CB1916">
        <w:rPr>
          <w:rFonts w:ascii="Times New Roman" w:hAnsi="Times New Roman" w:cs="Times New Roman"/>
          <w:sz w:val="24"/>
          <w:szCs w:val="24"/>
        </w:rPr>
        <w:t xml:space="preserve">9.658.280,00 </w:t>
      </w:r>
      <w:r w:rsidRPr="00CB1916">
        <w:rPr>
          <w:rFonts w:ascii="Times New Roman" w:hAnsi="Times New Roman" w:cs="Times New Roman"/>
          <w:sz w:val="24"/>
          <w:szCs w:val="24"/>
        </w:rPr>
        <w:t xml:space="preserve">kn, rashode za nabavu nefinancijske imovine u visini od </w:t>
      </w:r>
      <w:r w:rsidR="00BE09B8" w:rsidRPr="00CB1916">
        <w:rPr>
          <w:rFonts w:ascii="Times New Roman" w:hAnsi="Times New Roman" w:cs="Times New Roman"/>
          <w:sz w:val="24"/>
          <w:szCs w:val="24"/>
        </w:rPr>
        <w:t>7</w:t>
      </w:r>
      <w:r w:rsidRPr="00CB1916">
        <w:rPr>
          <w:rFonts w:ascii="Times New Roman" w:hAnsi="Times New Roman" w:cs="Times New Roman"/>
          <w:sz w:val="24"/>
          <w:szCs w:val="24"/>
        </w:rPr>
        <w:t>.</w:t>
      </w:r>
      <w:r w:rsidR="00BE09B8" w:rsidRPr="00CB1916">
        <w:rPr>
          <w:rFonts w:ascii="Times New Roman" w:hAnsi="Times New Roman" w:cs="Times New Roman"/>
          <w:sz w:val="24"/>
          <w:szCs w:val="24"/>
        </w:rPr>
        <w:t>683</w:t>
      </w:r>
      <w:r w:rsidRPr="00CB1916">
        <w:rPr>
          <w:rFonts w:ascii="Times New Roman" w:hAnsi="Times New Roman" w:cs="Times New Roman"/>
          <w:sz w:val="24"/>
          <w:szCs w:val="24"/>
        </w:rPr>
        <w:t>.000,00 kn te izdatke za financijsku imovinu i otplate zajmova u iznosu od 85.000,00 kn.</w:t>
      </w:r>
    </w:p>
    <w:p w:rsidR="00CB1916"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Prilikom planiranja rashoda uzeta je u obzir realizacija istih u 201</w:t>
      </w:r>
      <w:r w:rsidR="00BE09B8" w:rsidRPr="00CB1916">
        <w:rPr>
          <w:rFonts w:ascii="Times New Roman" w:hAnsi="Times New Roman" w:cs="Times New Roman"/>
          <w:sz w:val="24"/>
          <w:szCs w:val="24"/>
        </w:rPr>
        <w:t>6</w:t>
      </w:r>
      <w:r w:rsidRPr="00CB1916">
        <w:rPr>
          <w:rFonts w:ascii="Times New Roman" w:hAnsi="Times New Roman" w:cs="Times New Roman"/>
          <w:sz w:val="24"/>
          <w:szCs w:val="24"/>
        </w:rPr>
        <w:t>. godini i njihova procjena po osnovi tekućih i ugovorenih obveza u narednom razdoblju te predviđenih kapitalnih ulaganja. Kako je uvodno navedeno, u planiranim rashodima proračuna obuhvaćeni su i svi rashodi proračunskog korisnika.</w:t>
      </w:r>
      <w:r w:rsidR="00BE09B8" w:rsidRPr="00CB1916">
        <w:rPr>
          <w:rFonts w:ascii="Times New Roman" w:hAnsi="Times New Roman" w:cs="Times New Roman"/>
          <w:sz w:val="24"/>
          <w:szCs w:val="24"/>
        </w:rPr>
        <w:t xml:space="preserve"> Rashodi i izdaci raspoređeni su po programima. </w:t>
      </w:r>
    </w:p>
    <w:p w:rsidR="00F13EE3" w:rsidRPr="00CB1916" w:rsidRDefault="00F13EE3" w:rsidP="00F13EE3">
      <w:pPr>
        <w:jc w:val="both"/>
        <w:rPr>
          <w:rFonts w:ascii="Times New Roman" w:hAnsi="Times New Roman" w:cs="Times New Roman"/>
          <w:b/>
          <w:sz w:val="24"/>
          <w:szCs w:val="24"/>
        </w:rPr>
      </w:pPr>
      <w:r w:rsidRPr="00CB1916">
        <w:rPr>
          <w:rFonts w:ascii="Times New Roman" w:hAnsi="Times New Roman" w:cs="Times New Roman"/>
          <w:b/>
          <w:sz w:val="24"/>
          <w:szCs w:val="24"/>
        </w:rPr>
        <w:t>Rashodi poslovanja</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Rashodi poslovanja planirani su u iznosu od </w:t>
      </w:r>
      <w:r w:rsidR="00BE09B8" w:rsidRPr="00CB1916">
        <w:rPr>
          <w:rFonts w:ascii="Times New Roman" w:hAnsi="Times New Roman" w:cs="Times New Roman"/>
          <w:sz w:val="24"/>
          <w:szCs w:val="24"/>
        </w:rPr>
        <w:t>9.658</w:t>
      </w:r>
      <w:r w:rsidRPr="00CB1916">
        <w:rPr>
          <w:rFonts w:ascii="Times New Roman" w:hAnsi="Times New Roman" w:cs="Times New Roman"/>
          <w:sz w:val="24"/>
          <w:szCs w:val="24"/>
        </w:rPr>
        <w:t>.</w:t>
      </w:r>
      <w:r w:rsidR="00BE09B8" w:rsidRPr="00CB1916">
        <w:rPr>
          <w:rFonts w:ascii="Times New Roman" w:hAnsi="Times New Roman" w:cs="Times New Roman"/>
          <w:sz w:val="24"/>
          <w:szCs w:val="24"/>
        </w:rPr>
        <w:t>2</w:t>
      </w:r>
      <w:r w:rsidRPr="00CB1916">
        <w:rPr>
          <w:rFonts w:ascii="Times New Roman" w:hAnsi="Times New Roman" w:cs="Times New Roman"/>
          <w:sz w:val="24"/>
          <w:szCs w:val="24"/>
        </w:rPr>
        <w:t xml:space="preserve">80,00 kn. </w:t>
      </w:r>
      <w:r w:rsidR="00BE09B8" w:rsidRPr="00CB1916">
        <w:rPr>
          <w:rFonts w:ascii="Times New Roman" w:hAnsi="Times New Roman" w:cs="Times New Roman"/>
          <w:sz w:val="24"/>
          <w:szCs w:val="24"/>
        </w:rPr>
        <w:t>Sastoje se od: rashoda</w:t>
      </w:r>
      <w:r w:rsidRPr="00CB1916">
        <w:rPr>
          <w:rFonts w:ascii="Times New Roman" w:hAnsi="Times New Roman" w:cs="Times New Roman"/>
          <w:sz w:val="24"/>
          <w:szCs w:val="24"/>
        </w:rPr>
        <w:t xml:space="preserve"> za zaposlene</w:t>
      </w:r>
      <w:r w:rsidR="00BE09B8" w:rsidRPr="00CB1916">
        <w:rPr>
          <w:rFonts w:ascii="Times New Roman" w:hAnsi="Times New Roman" w:cs="Times New Roman"/>
          <w:sz w:val="24"/>
          <w:szCs w:val="24"/>
        </w:rPr>
        <w:t>, materijalni rashoda</w:t>
      </w:r>
      <w:r w:rsidRPr="00CB1916">
        <w:rPr>
          <w:rFonts w:ascii="Times New Roman" w:hAnsi="Times New Roman" w:cs="Times New Roman"/>
          <w:sz w:val="24"/>
          <w:szCs w:val="24"/>
        </w:rPr>
        <w:t>, financijski rashod</w:t>
      </w:r>
      <w:r w:rsidR="00BE09B8" w:rsidRPr="00CB1916">
        <w:rPr>
          <w:rFonts w:ascii="Times New Roman" w:hAnsi="Times New Roman" w:cs="Times New Roman"/>
          <w:sz w:val="24"/>
          <w:szCs w:val="24"/>
        </w:rPr>
        <w:t xml:space="preserve">a, pomoći danih </w:t>
      </w:r>
      <w:r w:rsidRPr="00CB1916">
        <w:rPr>
          <w:rFonts w:ascii="Times New Roman" w:hAnsi="Times New Roman" w:cs="Times New Roman"/>
          <w:sz w:val="24"/>
          <w:szCs w:val="24"/>
        </w:rPr>
        <w:t>u inozemstvo</w:t>
      </w:r>
      <w:r w:rsidR="00BE09B8" w:rsidRPr="00CB1916">
        <w:rPr>
          <w:rFonts w:ascii="Times New Roman" w:hAnsi="Times New Roman" w:cs="Times New Roman"/>
          <w:sz w:val="24"/>
          <w:szCs w:val="24"/>
        </w:rPr>
        <w:t xml:space="preserve"> i unutar općeg proračuna, naknada</w:t>
      </w:r>
      <w:r w:rsidRPr="00CB1916">
        <w:rPr>
          <w:rFonts w:ascii="Times New Roman" w:hAnsi="Times New Roman" w:cs="Times New Roman"/>
          <w:sz w:val="24"/>
          <w:szCs w:val="24"/>
        </w:rPr>
        <w:t xml:space="preserve"> građanima i kućanstvima </w:t>
      </w:r>
      <w:r w:rsidR="00BE09B8" w:rsidRPr="00CB1916">
        <w:rPr>
          <w:rFonts w:ascii="Times New Roman" w:hAnsi="Times New Roman" w:cs="Times New Roman"/>
          <w:sz w:val="24"/>
          <w:szCs w:val="24"/>
        </w:rPr>
        <w:t>te ostalih rashoda.</w:t>
      </w:r>
    </w:p>
    <w:p w:rsidR="001C2B88" w:rsidRDefault="001C2B88" w:rsidP="00F13EE3">
      <w:pPr>
        <w:jc w:val="both"/>
        <w:rPr>
          <w:rFonts w:ascii="Times New Roman" w:hAnsi="Times New Roman" w:cs="Times New Roman"/>
          <w:b/>
          <w:sz w:val="24"/>
          <w:szCs w:val="24"/>
        </w:rPr>
      </w:pPr>
    </w:p>
    <w:p w:rsidR="001C2B88" w:rsidRDefault="001C2B88" w:rsidP="00F13EE3">
      <w:pPr>
        <w:jc w:val="both"/>
        <w:rPr>
          <w:rFonts w:ascii="Times New Roman" w:hAnsi="Times New Roman" w:cs="Times New Roman"/>
          <w:b/>
          <w:sz w:val="24"/>
          <w:szCs w:val="24"/>
        </w:rPr>
      </w:pPr>
    </w:p>
    <w:p w:rsidR="00F13EE3" w:rsidRPr="00CB1916" w:rsidRDefault="00F13EE3" w:rsidP="00F13EE3">
      <w:pPr>
        <w:jc w:val="both"/>
        <w:rPr>
          <w:rFonts w:ascii="Times New Roman" w:hAnsi="Times New Roman" w:cs="Times New Roman"/>
          <w:b/>
          <w:sz w:val="24"/>
          <w:szCs w:val="24"/>
        </w:rPr>
      </w:pPr>
      <w:r w:rsidRPr="00CB1916">
        <w:rPr>
          <w:rFonts w:ascii="Times New Roman" w:hAnsi="Times New Roman" w:cs="Times New Roman"/>
          <w:b/>
          <w:sz w:val="24"/>
          <w:szCs w:val="24"/>
        </w:rPr>
        <w:t xml:space="preserve">Rashodi za nabavu nefinancijske imovine </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Rashodi za nabavu nefinancijske imovine planirani su u iznosu od </w:t>
      </w:r>
      <w:r w:rsidR="00BE09B8" w:rsidRPr="00CB1916">
        <w:rPr>
          <w:rFonts w:ascii="Times New Roman" w:hAnsi="Times New Roman" w:cs="Times New Roman"/>
          <w:sz w:val="24"/>
          <w:szCs w:val="24"/>
        </w:rPr>
        <w:t>7</w:t>
      </w:r>
      <w:r w:rsidRPr="00CB1916">
        <w:rPr>
          <w:rFonts w:ascii="Times New Roman" w:hAnsi="Times New Roman" w:cs="Times New Roman"/>
          <w:sz w:val="24"/>
          <w:szCs w:val="24"/>
        </w:rPr>
        <w:t>.6</w:t>
      </w:r>
      <w:r w:rsidR="00BE09B8" w:rsidRPr="00CB1916">
        <w:rPr>
          <w:rFonts w:ascii="Times New Roman" w:hAnsi="Times New Roman" w:cs="Times New Roman"/>
          <w:sz w:val="24"/>
          <w:szCs w:val="24"/>
        </w:rPr>
        <w:t>83</w:t>
      </w:r>
      <w:r w:rsidRPr="00CB1916">
        <w:rPr>
          <w:rFonts w:ascii="Times New Roman" w:hAnsi="Times New Roman" w:cs="Times New Roman"/>
          <w:sz w:val="24"/>
          <w:szCs w:val="24"/>
        </w:rPr>
        <w:t xml:space="preserve">.000,00 i </w:t>
      </w:r>
      <w:r w:rsidR="00BE09B8" w:rsidRPr="00CB1916">
        <w:rPr>
          <w:rFonts w:ascii="Times New Roman" w:hAnsi="Times New Roman" w:cs="Times New Roman"/>
          <w:sz w:val="24"/>
          <w:szCs w:val="24"/>
        </w:rPr>
        <w:t xml:space="preserve">odnose se na rashode </w:t>
      </w:r>
      <w:r w:rsidRPr="00CB1916">
        <w:rPr>
          <w:rFonts w:ascii="Times New Roman" w:hAnsi="Times New Roman" w:cs="Times New Roman"/>
          <w:sz w:val="24"/>
          <w:szCs w:val="24"/>
        </w:rPr>
        <w:t>za nabavu ne</w:t>
      </w:r>
      <w:r w:rsidR="00BE09B8" w:rsidRPr="00CB1916">
        <w:rPr>
          <w:rFonts w:ascii="Times New Roman" w:hAnsi="Times New Roman" w:cs="Times New Roman"/>
          <w:sz w:val="24"/>
          <w:szCs w:val="24"/>
        </w:rPr>
        <w:t>proizvedene dugotrajne imovine i rashode</w:t>
      </w:r>
      <w:r w:rsidRPr="00CB1916">
        <w:rPr>
          <w:rFonts w:ascii="Times New Roman" w:hAnsi="Times New Roman" w:cs="Times New Roman"/>
          <w:sz w:val="24"/>
          <w:szCs w:val="24"/>
        </w:rPr>
        <w:t xml:space="preserve"> za nabavu proizvedene dugotrajne imovine</w:t>
      </w:r>
      <w:r w:rsidR="00BE09B8" w:rsidRPr="00CB1916">
        <w:rPr>
          <w:rFonts w:ascii="Times New Roman" w:hAnsi="Times New Roman" w:cs="Times New Roman"/>
          <w:sz w:val="24"/>
          <w:szCs w:val="24"/>
        </w:rPr>
        <w:t>.</w:t>
      </w:r>
      <w:r w:rsidRPr="00CB1916">
        <w:rPr>
          <w:rFonts w:ascii="Times New Roman" w:hAnsi="Times New Roman" w:cs="Times New Roman"/>
          <w:sz w:val="24"/>
          <w:szCs w:val="24"/>
        </w:rPr>
        <w:t>.</w:t>
      </w:r>
    </w:p>
    <w:p w:rsidR="00F13EE3" w:rsidRPr="00CB1916" w:rsidRDefault="00F13EE3" w:rsidP="00F13EE3">
      <w:pPr>
        <w:jc w:val="both"/>
        <w:rPr>
          <w:rFonts w:ascii="Times New Roman" w:hAnsi="Times New Roman" w:cs="Times New Roman"/>
          <w:b/>
          <w:sz w:val="24"/>
          <w:szCs w:val="24"/>
        </w:rPr>
      </w:pPr>
      <w:r w:rsidRPr="00CB1916">
        <w:rPr>
          <w:rFonts w:ascii="Times New Roman" w:hAnsi="Times New Roman" w:cs="Times New Roman"/>
          <w:b/>
          <w:sz w:val="24"/>
          <w:szCs w:val="24"/>
        </w:rPr>
        <w:t>Izdaci za financijsku imovine i otplatu zajmova</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Izdaci za financijsku imovine i otplatu zajmova planirani su u iznosu od 85.000,00 kn i odnose se na otplatu glavnice kredita FRR-I-02/03.</w:t>
      </w:r>
    </w:p>
    <w:p w:rsidR="001C2B88" w:rsidRDefault="001C2B88" w:rsidP="00502EAC">
      <w:pPr>
        <w:jc w:val="both"/>
        <w:rPr>
          <w:rFonts w:ascii="Times New Roman" w:hAnsi="Times New Roman" w:cs="Times New Roman"/>
          <w:b/>
          <w:sz w:val="24"/>
          <w:szCs w:val="24"/>
        </w:rPr>
      </w:pPr>
      <w:bookmarkStart w:id="0" w:name="_GoBack"/>
      <w:bookmarkEnd w:id="0"/>
    </w:p>
    <w:p w:rsidR="00CB1916" w:rsidRDefault="001C2B88" w:rsidP="00502EAC">
      <w:pPr>
        <w:jc w:val="both"/>
        <w:rPr>
          <w:rFonts w:ascii="Times New Roman" w:hAnsi="Times New Roman" w:cs="Times New Roman"/>
          <w:b/>
          <w:sz w:val="24"/>
          <w:szCs w:val="24"/>
        </w:rPr>
      </w:pPr>
      <w:r>
        <w:rPr>
          <w:rFonts w:ascii="Times New Roman" w:hAnsi="Times New Roman" w:cs="Times New Roman"/>
          <w:b/>
          <w:sz w:val="24"/>
          <w:szCs w:val="24"/>
        </w:rPr>
        <w:t>3. POSEBNI DIO PRORAČUNA</w:t>
      </w:r>
    </w:p>
    <w:p w:rsidR="001C2B88" w:rsidRPr="001C2B88" w:rsidRDefault="001C2B88" w:rsidP="00502EAC">
      <w:pPr>
        <w:jc w:val="both"/>
        <w:rPr>
          <w:rFonts w:ascii="Times New Roman" w:hAnsi="Times New Roman" w:cs="Times New Roman"/>
          <w:sz w:val="24"/>
          <w:szCs w:val="24"/>
        </w:rPr>
      </w:pPr>
      <w:r w:rsidRPr="001C2B88">
        <w:rPr>
          <w:rFonts w:ascii="Times New Roman" w:hAnsi="Times New Roman" w:cs="Times New Roman"/>
          <w:sz w:val="24"/>
          <w:szCs w:val="24"/>
        </w:rPr>
        <w:t xml:space="preserve">U Posebnom dijelu Proračuna planirani su rashodi i izdaci po programima, a unutar istih po aktivnostima i projektima u okviru razdjela/glava definiranih u skladu s organizacijskom klasifikacijom Proračuna. </w:t>
      </w:r>
    </w:p>
    <w:p w:rsidR="00CB1916" w:rsidRPr="00CB1916" w:rsidRDefault="00CB1916" w:rsidP="00502EAC">
      <w:pPr>
        <w:jc w:val="both"/>
        <w:rPr>
          <w:rFonts w:ascii="Times New Roman" w:hAnsi="Times New Roman" w:cs="Times New Roman"/>
          <w:b/>
          <w:sz w:val="24"/>
          <w:szCs w:val="24"/>
        </w:rPr>
      </w:pPr>
      <w:r>
        <w:rPr>
          <w:rFonts w:ascii="Times New Roman" w:hAnsi="Times New Roman" w:cs="Times New Roman"/>
          <w:b/>
          <w:sz w:val="24"/>
          <w:szCs w:val="24"/>
        </w:rPr>
        <w:t xml:space="preserve">Poslovanje općinskog vijeća i povjerenstava: </w:t>
      </w:r>
      <w:r w:rsidRPr="00CB1916">
        <w:rPr>
          <w:rFonts w:ascii="Times New Roman" w:hAnsi="Times New Roman" w:cs="Times New Roman"/>
          <w:sz w:val="24"/>
          <w:szCs w:val="24"/>
        </w:rPr>
        <w:t>Rashodi Općinskog vijeća i povjerenstava su naknade predstavničkim i izvršnim djelima, reprezentacija, izdaci za organizaciju proslave dana Općine, Javna priznanja Općine Starigrad, Lokalni izbori 2017. godine, naknade za rad povjerenstava i donacije za rad političkih stranaka</w:t>
      </w:r>
      <w:r>
        <w:rPr>
          <w:rFonts w:ascii="Times New Roman" w:hAnsi="Times New Roman" w:cs="Times New Roman"/>
          <w:sz w:val="24"/>
          <w:szCs w:val="24"/>
        </w:rPr>
        <w:t xml:space="preserve"> i iznose 540.000,00 kn</w:t>
      </w:r>
      <w:r w:rsidRPr="00CB1916">
        <w:rPr>
          <w:rFonts w:ascii="Times New Roman" w:hAnsi="Times New Roman" w:cs="Times New Roman"/>
          <w:sz w:val="24"/>
          <w:szCs w:val="24"/>
        </w:rPr>
        <w:t>.</w:t>
      </w:r>
    </w:p>
    <w:p w:rsidR="00CB1916" w:rsidRDefault="00CB1916" w:rsidP="00502EAC">
      <w:pPr>
        <w:jc w:val="both"/>
        <w:rPr>
          <w:rFonts w:ascii="Times New Roman" w:hAnsi="Times New Roman" w:cs="Times New Roman"/>
          <w:sz w:val="24"/>
          <w:szCs w:val="24"/>
        </w:rPr>
      </w:pPr>
      <w:r w:rsidRPr="00CB1916">
        <w:rPr>
          <w:rFonts w:ascii="Times New Roman" w:hAnsi="Times New Roman" w:cs="Times New Roman"/>
          <w:b/>
          <w:sz w:val="24"/>
          <w:szCs w:val="24"/>
        </w:rPr>
        <w:t>Poslovanje Jedinstvenog upravnog odjela:</w:t>
      </w:r>
      <w:r>
        <w:rPr>
          <w:rFonts w:ascii="Cambria" w:hAnsi="Cambria"/>
          <w:b/>
          <w:sz w:val="24"/>
          <w:szCs w:val="24"/>
        </w:rPr>
        <w:t xml:space="preserve"> </w:t>
      </w:r>
      <w:r w:rsidRPr="00CB1916">
        <w:rPr>
          <w:rFonts w:ascii="Times New Roman" w:hAnsi="Times New Roman" w:cs="Times New Roman"/>
          <w:sz w:val="24"/>
          <w:szCs w:val="24"/>
        </w:rPr>
        <w:t>Rashodi redovne djelatnosti Jedinstvenog upravnog odjela odnose se na: rashode za zaposlene, rashode za materijal i energiju, rashode za usluge, financijske rashode, tekuću zalihu proračuna, otplatu kredita, unaprjeđenje stanovanja, uredsku opremu, računala, računalnu opremu i računalne programe, telekomunikacijske uređaje i opremu, gospodarenje otpadom, te sufinanciranje kupnje višenamjenske čistilice za komunalno poduzeće Argyruntum d.o.o</w:t>
      </w:r>
      <w:r>
        <w:rPr>
          <w:rFonts w:ascii="Times New Roman" w:hAnsi="Times New Roman" w:cs="Times New Roman"/>
          <w:sz w:val="24"/>
          <w:szCs w:val="24"/>
        </w:rPr>
        <w:t xml:space="preserve">. </w:t>
      </w:r>
      <w:r w:rsidRPr="00CB1916">
        <w:rPr>
          <w:rFonts w:ascii="Times New Roman" w:hAnsi="Times New Roman" w:cs="Times New Roman"/>
          <w:sz w:val="24"/>
          <w:szCs w:val="24"/>
        </w:rPr>
        <w:t>Ostali rashodi Jedinstvenog upravnog odjela su: financiranje udruga i ostale donacije; poticanje razvoj gospodarstva (sufinanciranje LAG-a Bura); turizam (sufinanciranje projekata Turističke zajednice Općine Starigrad, Projekt Destinacija aktivnog turizma, sufinanciranje usluga oglašavanja Turističke zajednice Zadarske županije); sufinanciranje rada drugih subjekata (upravnih odjela Zadarske županije, Županijske uprave za cesta, Vodovoda d.o.o.); zaštita okoliša (sufinanciranje Centra za gospodarenje otpadom „Biljane Donje, projekt Odlagalište Samograd, izrada Plana gospodarenja otpadom), Održavanje općinskih objekata (tekuće i investicijskog održavanje, nastavak sanacije zgrade stare škole u Selinama, uređenje sanirane zgrade Župne kuće u Tribanj Kruščici, te projekt sanacija i uređenje zgrade Društveni dom).</w:t>
      </w:r>
      <w:r w:rsidR="003876B2">
        <w:rPr>
          <w:rFonts w:ascii="Times New Roman" w:hAnsi="Times New Roman" w:cs="Times New Roman"/>
          <w:sz w:val="24"/>
          <w:szCs w:val="24"/>
        </w:rPr>
        <w:t xml:space="preserve"> Iznose 6.009.850,00 kn. </w:t>
      </w:r>
    </w:p>
    <w:p w:rsidR="00CB1916" w:rsidRDefault="00DB6C42" w:rsidP="00502EAC">
      <w:pPr>
        <w:jc w:val="both"/>
        <w:rPr>
          <w:rFonts w:ascii="Times New Roman" w:hAnsi="Times New Roman" w:cs="Times New Roman"/>
          <w:sz w:val="24"/>
          <w:szCs w:val="24"/>
        </w:rPr>
      </w:pPr>
      <w:r w:rsidRPr="00DB6C42">
        <w:rPr>
          <w:rFonts w:ascii="Times New Roman" w:hAnsi="Times New Roman" w:cs="Times New Roman"/>
          <w:b/>
          <w:sz w:val="24"/>
          <w:szCs w:val="24"/>
        </w:rPr>
        <w:t>Zaštita i spašavanje:</w:t>
      </w:r>
      <w:r>
        <w:rPr>
          <w:rFonts w:ascii="Times New Roman" w:hAnsi="Times New Roman" w:cs="Times New Roman"/>
          <w:sz w:val="24"/>
          <w:szCs w:val="24"/>
        </w:rPr>
        <w:t xml:space="preserve"> </w:t>
      </w:r>
      <w:r w:rsidRPr="00DB6C42">
        <w:rPr>
          <w:rFonts w:ascii="Times New Roman" w:hAnsi="Times New Roman" w:cs="Times New Roman"/>
          <w:sz w:val="24"/>
          <w:szCs w:val="24"/>
        </w:rPr>
        <w:t>Rashodi za zaštitu i spašavanje odnose se na tekuće donacije za DVD Starigrad Paklenica, projekt Vatrogasni dom, sredstva za civilnu zaštitu, te Hrvatsku gorsku službu spašavanja</w:t>
      </w:r>
      <w:r w:rsidR="003876B2">
        <w:rPr>
          <w:rFonts w:ascii="Times New Roman" w:hAnsi="Times New Roman" w:cs="Times New Roman"/>
          <w:sz w:val="24"/>
          <w:szCs w:val="24"/>
        </w:rPr>
        <w:t xml:space="preserve"> i iznose 540.000,00 kn</w:t>
      </w:r>
      <w:r w:rsidRPr="00DB6C42">
        <w:rPr>
          <w:rFonts w:ascii="Times New Roman" w:hAnsi="Times New Roman" w:cs="Times New Roman"/>
          <w:sz w:val="24"/>
          <w:szCs w:val="24"/>
        </w:rPr>
        <w:t>.</w:t>
      </w:r>
    </w:p>
    <w:p w:rsidR="00CB1916" w:rsidRDefault="00DB6C42" w:rsidP="00DB6C42">
      <w:pPr>
        <w:jc w:val="both"/>
        <w:rPr>
          <w:rFonts w:ascii="Times New Roman" w:hAnsi="Times New Roman" w:cs="Times New Roman"/>
          <w:sz w:val="24"/>
          <w:szCs w:val="24"/>
        </w:rPr>
      </w:pPr>
      <w:r w:rsidRPr="00DB6C42">
        <w:rPr>
          <w:rFonts w:ascii="Times New Roman" w:hAnsi="Times New Roman" w:cs="Times New Roman"/>
          <w:b/>
          <w:sz w:val="24"/>
          <w:szCs w:val="24"/>
        </w:rPr>
        <w:t>Komunalna infrastruktura:</w:t>
      </w:r>
      <w:r>
        <w:rPr>
          <w:rFonts w:ascii="Times New Roman" w:hAnsi="Times New Roman" w:cs="Times New Roman"/>
          <w:b/>
          <w:sz w:val="24"/>
          <w:szCs w:val="24"/>
        </w:rPr>
        <w:t xml:space="preserve"> </w:t>
      </w:r>
      <w:r w:rsidRPr="00DB6C42">
        <w:rPr>
          <w:rFonts w:ascii="Times New Roman" w:hAnsi="Times New Roman" w:cs="Times New Roman"/>
          <w:sz w:val="24"/>
          <w:szCs w:val="24"/>
        </w:rPr>
        <w:t>Najveći iznos sredstava iz proračuna izdvaja se za komunalnu infrastrukturu, odnosno za održavanje komunalne infrastrukture, izgradnju komunalne infrastrukture, prostorno i urbanističko planiranje, te otkup zemljišta</w:t>
      </w:r>
      <w:r w:rsidR="003876B2">
        <w:rPr>
          <w:rFonts w:ascii="Times New Roman" w:hAnsi="Times New Roman" w:cs="Times New Roman"/>
          <w:sz w:val="24"/>
          <w:szCs w:val="24"/>
        </w:rPr>
        <w:t xml:space="preserve"> i iznosi 8.240.000,00 kn</w:t>
      </w:r>
      <w:r w:rsidRPr="00DB6C42">
        <w:rPr>
          <w:rFonts w:ascii="Times New Roman" w:hAnsi="Times New Roman" w:cs="Times New Roman"/>
          <w:sz w:val="24"/>
          <w:szCs w:val="24"/>
        </w:rPr>
        <w:t>. Rashodi održavanja komunalne infrastrukture odnose se na: održavanje javne rasvjete, održavanje nerazvrstanih cesta, održavanje i uređenje javnih površina, održavanje groblja, deratizaciju i dezinsekciju, održavanje deponija otpada, održavanje plaža i obalnog pojasa, održavanje igrališta, te sufinanciranje komunalnog poduzeća Argyruntum d.o.o.</w:t>
      </w:r>
      <w:r>
        <w:rPr>
          <w:rFonts w:ascii="Times New Roman" w:hAnsi="Times New Roman" w:cs="Times New Roman"/>
          <w:sz w:val="24"/>
          <w:szCs w:val="24"/>
        </w:rPr>
        <w:t xml:space="preserve"> </w:t>
      </w:r>
      <w:r w:rsidRPr="00DB6C42">
        <w:rPr>
          <w:rFonts w:ascii="Times New Roman" w:hAnsi="Times New Roman" w:cs="Times New Roman"/>
          <w:sz w:val="24"/>
          <w:szCs w:val="24"/>
        </w:rPr>
        <w:t xml:space="preserve">Rashodi izgradnje komunalne infrastrukture odnose se na slijedeće projekte: Novo groblje Starigrad, Groblje i mrtvačnica Seline, Izgradnja javne rasvjete, Rekonstrukcija nerazvrstanih cesta, Vodovodna mreža Općine Starigrad, Plaža Jaz Kulina, </w:t>
      </w:r>
      <w:r w:rsidRPr="00DB6C42">
        <w:rPr>
          <w:rFonts w:ascii="Times New Roman" w:hAnsi="Times New Roman" w:cs="Times New Roman"/>
          <w:sz w:val="24"/>
          <w:szCs w:val="24"/>
        </w:rPr>
        <w:lastRenderedPageBreak/>
        <w:t>Rekonstrukcija i modernizacija javne rasvjete, Središnji obalni pojas, projektna dokumentacija Sustav kanalizacije i pročišćavanja, Prostorno i urbanističko planiranje te Sanacija nerazvrstanih cesta na području Općine Starigrad.</w:t>
      </w:r>
    </w:p>
    <w:p w:rsidR="00DB6C42" w:rsidRDefault="00DB6C42" w:rsidP="00DB6C42">
      <w:pPr>
        <w:jc w:val="both"/>
        <w:rPr>
          <w:rFonts w:ascii="Times New Roman" w:hAnsi="Times New Roman" w:cs="Times New Roman"/>
          <w:sz w:val="24"/>
          <w:szCs w:val="24"/>
        </w:rPr>
      </w:pPr>
      <w:r>
        <w:rPr>
          <w:rFonts w:ascii="Times New Roman" w:hAnsi="Times New Roman" w:cs="Times New Roman"/>
          <w:b/>
          <w:sz w:val="24"/>
          <w:szCs w:val="24"/>
        </w:rPr>
        <w:t xml:space="preserve">Kultura i sport: </w:t>
      </w:r>
      <w:r w:rsidRPr="00DB6C42">
        <w:rPr>
          <w:rFonts w:ascii="Times New Roman" w:hAnsi="Times New Roman" w:cs="Times New Roman"/>
          <w:sz w:val="24"/>
          <w:szCs w:val="24"/>
        </w:rPr>
        <w:t>Za javne potrebe u kulturi planirano je 210.000,00 kn, a za javne potrebe u sportu 320.000,00 kn. Sredstva će biti raspoređena korisnicima/udrugama nakon provedenog javnog natječaja koji će biti raspisan tokom 2017. godine sukladno Pravilniku o financiranju javnih potreba Općine Starigrad.</w:t>
      </w:r>
    </w:p>
    <w:p w:rsidR="00DB6C42" w:rsidRPr="00DB6C42" w:rsidRDefault="00DB6C42" w:rsidP="00DB6C42">
      <w:pPr>
        <w:jc w:val="both"/>
        <w:rPr>
          <w:rFonts w:ascii="Times New Roman" w:hAnsi="Times New Roman" w:cs="Times New Roman"/>
          <w:sz w:val="24"/>
          <w:szCs w:val="24"/>
        </w:rPr>
      </w:pPr>
      <w:r>
        <w:rPr>
          <w:rFonts w:ascii="Times New Roman" w:hAnsi="Times New Roman" w:cs="Times New Roman"/>
          <w:b/>
          <w:sz w:val="24"/>
          <w:szCs w:val="24"/>
        </w:rPr>
        <w:t xml:space="preserve">Školstvo i predškolski odgoj: </w:t>
      </w:r>
      <w:r w:rsidRPr="00DB6C42">
        <w:rPr>
          <w:rFonts w:ascii="Times New Roman" w:hAnsi="Times New Roman" w:cs="Times New Roman"/>
          <w:sz w:val="24"/>
          <w:szCs w:val="24"/>
        </w:rPr>
        <w:t>Rashodi vezani za školstvo odnose se na tekuće donacije OŠ Starigrad, sufinanciranje projekata OŠ Starigrad, projekt Rano učenje njemačkog jezika,</w:t>
      </w:r>
      <w:r>
        <w:rPr>
          <w:rFonts w:ascii="Times New Roman" w:hAnsi="Times New Roman" w:cs="Times New Roman"/>
          <w:sz w:val="24"/>
          <w:szCs w:val="24"/>
        </w:rPr>
        <w:t xml:space="preserve"> </w:t>
      </w:r>
      <w:r w:rsidRPr="00DB6C42">
        <w:rPr>
          <w:rFonts w:ascii="Times New Roman" w:hAnsi="Times New Roman" w:cs="Times New Roman"/>
          <w:sz w:val="24"/>
          <w:szCs w:val="24"/>
        </w:rPr>
        <w:t>sredstva za sufinanciranje izrade projektne dokumentacije nove zgra</w:t>
      </w:r>
      <w:r>
        <w:rPr>
          <w:rFonts w:ascii="Times New Roman" w:hAnsi="Times New Roman" w:cs="Times New Roman"/>
          <w:sz w:val="24"/>
          <w:szCs w:val="24"/>
        </w:rPr>
        <w:t xml:space="preserve">de Osnovne škole u Starigradu, </w:t>
      </w:r>
      <w:r w:rsidRPr="00DB6C42">
        <w:rPr>
          <w:rFonts w:ascii="Times New Roman" w:hAnsi="Times New Roman" w:cs="Times New Roman"/>
          <w:sz w:val="24"/>
          <w:szCs w:val="24"/>
        </w:rPr>
        <w:t>stipendije studentima, te sufinanciranje troškova p</w:t>
      </w:r>
      <w:r>
        <w:rPr>
          <w:rFonts w:ascii="Times New Roman" w:hAnsi="Times New Roman" w:cs="Times New Roman"/>
          <w:sz w:val="24"/>
          <w:szCs w:val="24"/>
        </w:rPr>
        <w:t xml:space="preserve">rijevoza učenika srednje škole. </w:t>
      </w:r>
      <w:r w:rsidRPr="00DB6C42">
        <w:rPr>
          <w:rFonts w:ascii="Times New Roman" w:hAnsi="Times New Roman" w:cs="Times New Roman"/>
          <w:sz w:val="24"/>
          <w:szCs w:val="24"/>
        </w:rPr>
        <w:t>Vezano za predškolski odgoj, Općina Starigrad ima proračunskog korisnika Dječji vrtić „Osmjeh“. Rashodi Dječjeg Vrtića „Osmjeh“ iznose 952.930,00 kn od čega sufinanciranje Općine Starigrad iznosi 742.050,00 kn dok su vlastita sredstva dječjeg vrtića 210.880,00 kn.</w:t>
      </w:r>
      <w:r w:rsidR="003876B2">
        <w:rPr>
          <w:rFonts w:ascii="Times New Roman" w:hAnsi="Times New Roman" w:cs="Times New Roman"/>
          <w:sz w:val="24"/>
          <w:szCs w:val="24"/>
        </w:rPr>
        <w:t xml:space="preserve"> Ukupni rashodi za školstvo i predškolski odgoj iznose 1.256.430,00 kn. </w:t>
      </w:r>
    </w:p>
    <w:p w:rsidR="00DB6C42" w:rsidRPr="00DB6C42" w:rsidRDefault="00DB6C42" w:rsidP="00DB6C42">
      <w:pPr>
        <w:jc w:val="both"/>
        <w:rPr>
          <w:rFonts w:ascii="Times New Roman" w:hAnsi="Times New Roman" w:cs="Times New Roman"/>
          <w:sz w:val="24"/>
          <w:szCs w:val="24"/>
        </w:rPr>
      </w:pPr>
      <w:r w:rsidRPr="00DB6C42">
        <w:rPr>
          <w:rFonts w:ascii="Times New Roman" w:hAnsi="Times New Roman" w:cs="Times New Roman"/>
          <w:b/>
          <w:sz w:val="24"/>
          <w:szCs w:val="24"/>
        </w:rPr>
        <w:t>Zdravstvo i socijalna zaštita:</w:t>
      </w:r>
      <w:r w:rsidRPr="00DB6C42">
        <w:rPr>
          <w:rFonts w:ascii="Times New Roman" w:hAnsi="Times New Roman" w:cs="Times New Roman"/>
          <w:sz w:val="24"/>
          <w:szCs w:val="24"/>
        </w:rPr>
        <w:t xml:space="preserve"> Rashodi socijalne skrbi odnose se na naknade građanima i kućanstvu, naknade roditeljima novorođene djece, sufinanciranje prijevoza vode u naselja na području Općine Starigrad u kojima nema vodovodne mreže, te sufinanciranje troška dječjeg vrtića za </w:t>
      </w:r>
      <w:r>
        <w:rPr>
          <w:rFonts w:ascii="Times New Roman" w:hAnsi="Times New Roman" w:cs="Times New Roman"/>
          <w:sz w:val="24"/>
          <w:szCs w:val="24"/>
        </w:rPr>
        <w:t xml:space="preserve">djecu s poteškoćama u razvoju. </w:t>
      </w:r>
      <w:r w:rsidRPr="00DB6C42">
        <w:rPr>
          <w:rFonts w:ascii="Times New Roman" w:hAnsi="Times New Roman" w:cs="Times New Roman"/>
          <w:sz w:val="24"/>
          <w:szCs w:val="24"/>
        </w:rPr>
        <w:t>Rashodi zdravstva odnose se na pomoć zdravstvenim ustanovama te na sufinanciranje rada dodatnog tima Hitne pomoći u turističkoj sezoni.</w:t>
      </w:r>
      <w:r w:rsidR="003876B2">
        <w:rPr>
          <w:rFonts w:ascii="Times New Roman" w:hAnsi="Times New Roman" w:cs="Times New Roman"/>
          <w:sz w:val="24"/>
          <w:szCs w:val="24"/>
        </w:rPr>
        <w:t xml:space="preserve"> Rashodi po ovom programu iznose 290.000,00 kn. </w:t>
      </w:r>
    </w:p>
    <w:p w:rsidR="00CB1916" w:rsidRPr="00DB6C42" w:rsidRDefault="00DB6C42" w:rsidP="00502EAC">
      <w:pPr>
        <w:jc w:val="both"/>
        <w:rPr>
          <w:rFonts w:ascii="Times New Roman" w:hAnsi="Times New Roman" w:cs="Times New Roman"/>
          <w:b/>
          <w:sz w:val="24"/>
          <w:szCs w:val="24"/>
        </w:rPr>
      </w:pPr>
      <w:r w:rsidRPr="00DB6C42">
        <w:rPr>
          <w:rFonts w:ascii="Times New Roman" w:hAnsi="Times New Roman" w:cs="Times New Roman"/>
          <w:b/>
          <w:sz w:val="24"/>
          <w:szCs w:val="24"/>
        </w:rPr>
        <w:t xml:space="preserve">Poljoprivreda i gospodarstvo: </w:t>
      </w:r>
      <w:r w:rsidRPr="00DB6C42">
        <w:rPr>
          <w:rFonts w:ascii="Times New Roman" w:hAnsi="Times New Roman" w:cs="Times New Roman"/>
          <w:sz w:val="24"/>
          <w:szCs w:val="24"/>
        </w:rPr>
        <w:t>Rashodi vezani za poljoprivredu i gospodarstvo odnose se na sredstva za gospodarenje resursima</w:t>
      </w:r>
      <w:r w:rsidR="003876B2">
        <w:rPr>
          <w:rFonts w:ascii="Times New Roman" w:hAnsi="Times New Roman" w:cs="Times New Roman"/>
          <w:sz w:val="24"/>
          <w:szCs w:val="24"/>
        </w:rPr>
        <w:t xml:space="preserve"> u iznosu od 20.000,00 kn</w:t>
      </w:r>
      <w:r w:rsidRPr="00DB6C42">
        <w:rPr>
          <w:rFonts w:ascii="Times New Roman" w:hAnsi="Times New Roman" w:cs="Times New Roman"/>
          <w:sz w:val="24"/>
          <w:szCs w:val="24"/>
        </w:rPr>
        <w:t>.</w:t>
      </w:r>
    </w:p>
    <w:p w:rsidR="00DB6C42" w:rsidRDefault="00DB6C42" w:rsidP="00502EAC">
      <w:pPr>
        <w:jc w:val="both"/>
        <w:rPr>
          <w:rFonts w:ascii="Cambria" w:hAnsi="Cambria"/>
          <w:b/>
          <w:sz w:val="24"/>
          <w:szCs w:val="24"/>
        </w:rPr>
      </w:pPr>
    </w:p>
    <w:p w:rsidR="00DB6C42" w:rsidRPr="00DB6C42" w:rsidRDefault="001C2B88" w:rsidP="00502EAC">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DB6C42" w:rsidRPr="00DB6C42">
        <w:rPr>
          <w:rFonts w:ascii="Times New Roman" w:hAnsi="Times New Roman" w:cs="Times New Roman"/>
          <w:b/>
          <w:sz w:val="24"/>
          <w:szCs w:val="24"/>
        </w:rPr>
        <w:t>VAŽNIJI PROJEKTI PRORAČUNA ZA 2017. GODINU</w:t>
      </w:r>
    </w:p>
    <w:p w:rsidR="00DB6C42" w:rsidRDefault="00DB6C42" w:rsidP="00502EAC">
      <w:pPr>
        <w:jc w:val="both"/>
        <w:rPr>
          <w:rFonts w:ascii="Times New Roman" w:hAnsi="Times New Roman" w:cs="Times New Roman"/>
          <w:sz w:val="24"/>
          <w:szCs w:val="24"/>
        </w:rPr>
      </w:pPr>
      <w:r w:rsidRPr="00DB6C42">
        <w:rPr>
          <w:rFonts w:ascii="Times New Roman" w:hAnsi="Times New Roman" w:cs="Times New Roman"/>
          <w:sz w:val="24"/>
          <w:szCs w:val="24"/>
        </w:rPr>
        <w:t>Višenamjenska čistilica za komunalno poduzeće Argyruntum d.o.o.: Sukladno Zakonu o održivom gospodarenju otpadom, a u svrhu uspostave cjelovitog sustava gospodarenja otpadom prijavit ćemo se na Javni poziv FZOEU</w:t>
      </w:r>
      <w:r>
        <w:rPr>
          <w:rFonts w:ascii="Times New Roman" w:hAnsi="Times New Roman" w:cs="Times New Roman"/>
          <w:sz w:val="24"/>
          <w:szCs w:val="24"/>
        </w:rPr>
        <w:t xml:space="preserve"> koji nije bio objavljen u 2016. godini, stoga se planira za 2017. godinu</w:t>
      </w:r>
      <w:r w:rsidRPr="00DB6C42">
        <w:rPr>
          <w:rFonts w:ascii="Times New Roman" w:hAnsi="Times New Roman" w:cs="Times New Roman"/>
          <w:sz w:val="24"/>
          <w:szCs w:val="24"/>
        </w:rPr>
        <w:t xml:space="preserve"> za neposredno sufinanciranje nabave komunalnog vozila - čistilica u iznosu od 1.450.000,00 kn pri čemu Fond sufinancira 80% iznosa.</w:t>
      </w:r>
      <w:r>
        <w:rPr>
          <w:rFonts w:ascii="Times New Roman" w:hAnsi="Times New Roman" w:cs="Times New Roman"/>
          <w:sz w:val="24"/>
          <w:szCs w:val="24"/>
        </w:rPr>
        <w:t xml:space="preserve"> </w:t>
      </w:r>
    </w:p>
    <w:p w:rsidR="00DB6C42" w:rsidRDefault="00DB6C42" w:rsidP="00502EAC">
      <w:pPr>
        <w:jc w:val="both"/>
        <w:rPr>
          <w:rFonts w:ascii="Times New Roman" w:hAnsi="Times New Roman" w:cs="Times New Roman"/>
          <w:sz w:val="24"/>
          <w:szCs w:val="24"/>
        </w:rPr>
      </w:pPr>
      <w:r w:rsidRPr="00DB6C42">
        <w:rPr>
          <w:rFonts w:ascii="Times New Roman" w:hAnsi="Times New Roman" w:cs="Times New Roman"/>
          <w:sz w:val="24"/>
          <w:szCs w:val="24"/>
        </w:rPr>
        <w:t>Vodovodna mreža Općine Starigrad: u 2016. godini rekonstruiran je dio vodovodne mreže, te su provedeni postupci bagatelne nabave za izradu projektne dokumentacije Vodosprema Starigrad sa pristupnim cjevovodom, Vodovod Podvelebitski pravac te Magistralni vodovod. Navedene projektne dokumentacije temelje se idejnom rješenju pod nazivom Vodoopskrba sjeverozapadnog dijela Starigrada izrađenog u ožujku 2008. godine. Trenutno su u postupku izrade, a preostali dio izrade biti će dovršen u 2017. godini što je i planirano proračunom. Projekt Vodoopskrba Sjeverozapadnog dijela Starigrada prijavljen je na natječaj unutar mjere 7, podmjere 7.2., operacije 7.2.1. iz Programa ruralnog razvoja Republike Hrvatske za razdoblje 2014.-2020., a nositelj projekta je Vodovod d.o.o.</w:t>
      </w:r>
    </w:p>
    <w:p w:rsidR="00C33EDC" w:rsidRDefault="00C33EDC" w:rsidP="00502EAC">
      <w:pPr>
        <w:jc w:val="both"/>
        <w:rPr>
          <w:rFonts w:ascii="Times New Roman" w:hAnsi="Times New Roman" w:cs="Times New Roman"/>
          <w:sz w:val="24"/>
          <w:szCs w:val="24"/>
        </w:rPr>
      </w:pPr>
      <w:r w:rsidRPr="00C33EDC">
        <w:rPr>
          <w:rFonts w:ascii="Times New Roman" w:hAnsi="Times New Roman" w:cs="Times New Roman"/>
          <w:sz w:val="24"/>
          <w:szCs w:val="24"/>
        </w:rPr>
        <w:t>Projekt Rekonstrukcija nerazvrstanih cesta prijavljen je na natječaj unutar mjere 7, podmjere 7.2., operacije 7.2.2. iz Programa ruralnog razvoja Republike Hrvatske za razdoblje 2014.-2020. kako bi se osigurala sredstva za provedbu.</w:t>
      </w:r>
      <w:r>
        <w:rPr>
          <w:rFonts w:ascii="Times New Roman" w:hAnsi="Times New Roman" w:cs="Times New Roman"/>
          <w:sz w:val="24"/>
          <w:szCs w:val="24"/>
        </w:rPr>
        <w:t xml:space="preserve"> </w:t>
      </w:r>
    </w:p>
    <w:p w:rsidR="00C33EDC" w:rsidRDefault="00C33EDC" w:rsidP="00502EAC">
      <w:pPr>
        <w:jc w:val="both"/>
        <w:rPr>
          <w:rFonts w:ascii="Times New Roman" w:hAnsi="Times New Roman" w:cs="Times New Roman"/>
          <w:sz w:val="24"/>
          <w:szCs w:val="24"/>
        </w:rPr>
      </w:pPr>
      <w:r>
        <w:rPr>
          <w:rFonts w:ascii="Times New Roman" w:hAnsi="Times New Roman" w:cs="Times New Roman"/>
          <w:sz w:val="24"/>
          <w:szCs w:val="24"/>
        </w:rPr>
        <w:t xml:space="preserve">Projekt Destinacija aktivnog turizma: </w:t>
      </w:r>
      <w:r w:rsidRPr="00C33EDC">
        <w:rPr>
          <w:rFonts w:ascii="Times New Roman" w:hAnsi="Times New Roman" w:cs="Times New Roman"/>
          <w:sz w:val="24"/>
          <w:szCs w:val="24"/>
        </w:rPr>
        <w:t>Razvojem ovih projek</w:t>
      </w:r>
      <w:r>
        <w:rPr>
          <w:rFonts w:ascii="Times New Roman" w:hAnsi="Times New Roman" w:cs="Times New Roman"/>
          <w:sz w:val="24"/>
          <w:szCs w:val="24"/>
        </w:rPr>
        <w:t>ta</w:t>
      </w:r>
      <w:r w:rsidRPr="00C33EDC">
        <w:rPr>
          <w:rFonts w:ascii="Times New Roman" w:hAnsi="Times New Roman" w:cs="Times New Roman"/>
          <w:sz w:val="24"/>
          <w:szCs w:val="24"/>
        </w:rPr>
        <w:t xml:space="preserve"> račun</w:t>
      </w:r>
      <w:r>
        <w:rPr>
          <w:rFonts w:ascii="Times New Roman" w:hAnsi="Times New Roman" w:cs="Times New Roman"/>
          <w:sz w:val="24"/>
          <w:szCs w:val="24"/>
        </w:rPr>
        <w:t>a se</w:t>
      </w:r>
      <w:r w:rsidRPr="00C33EDC">
        <w:rPr>
          <w:rFonts w:ascii="Times New Roman" w:hAnsi="Times New Roman" w:cs="Times New Roman"/>
          <w:sz w:val="24"/>
          <w:szCs w:val="24"/>
        </w:rPr>
        <w:t xml:space="preserve"> na ekspanziju turizma u kvantitativnom i kvalitativnom smislu čim bi se trebala produžiti turistička sezona, popraviti gospodarski pokazatelji i povećati broj radnih mjesta</w:t>
      </w:r>
      <w:r>
        <w:rPr>
          <w:rFonts w:ascii="Times New Roman" w:hAnsi="Times New Roman" w:cs="Times New Roman"/>
          <w:sz w:val="24"/>
          <w:szCs w:val="24"/>
        </w:rPr>
        <w:t>.</w:t>
      </w:r>
    </w:p>
    <w:p w:rsidR="00A5348C" w:rsidRPr="00C33EDC" w:rsidRDefault="00C33EDC" w:rsidP="00502EA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Projekt Plaža Jaz: </w:t>
      </w:r>
      <w:r w:rsidRPr="00C33EDC">
        <w:rPr>
          <w:rFonts w:ascii="Times New Roman" w:hAnsi="Times New Roman" w:cs="Times New Roman"/>
          <w:sz w:val="24"/>
          <w:szCs w:val="24"/>
        </w:rPr>
        <w:t>Projektom Plaža Jaz uredit će se i opremiti navedeni dio obale, te će se modernom plažom podići nivo turističke ponude. Kako bi se započelo s ostvarenjem navedenog projekta Općina Starigrad je provela Izmjene i dopune prostornog plana, izrađen je idejni projekt i glavni projekt. U prosincu 2016. godine započet je postupak javne nabave za odabir izvođača radova, te se kako je i planirano proračunom 2017. godine kreće u realizaciju ovog projekta.</w:t>
      </w:r>
    </w:p>
    <w:sectPr w:rsidR="00A5348C" w:rsidRPr="00C33EDC" w:rsidSect="00A726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E3"/>
    <w:rsid w:val="001746D9"/>
    <w:rsid w:val="001C2B88"/>
    <w:rsid w:val="002536DF"/>
    <w:rsid w:val="003876B2"/>
    <w:rsid w:val="00502EAC"/>
    <w:rsid w:val="005078C4"/>
    <w:rsid w:val="0056331C"/>
    <w:rsid w:val="00620A77"/>
    <w:rsid w:val="00A5348C"/>
    <w:rsid w:val="00A726BA"/>
    <w:rsid w:val="00A87CB4"/>
    <w:rsid w:val="00B8595A"/>
    <w:rsid w:val="00BA4A36"/>
    <w:rsid w:val="00BC59B6"/>
    <w:rsid w:val="00BE09B8"/>
    <w:rsid w:val="00C26127"/>
    <w:rsid w:val="00C33EDC"/>
    <w:rsid w:val="00CB1916"/>
    <w:rsid w:val="00DB6C42"/>
    <w:rsid w:val="00EB6234"/>
    <w:rsid w:val="00EC0C09"/>
    <w:rsid w:val="00F019A8"/>
    <w:rsid w:val="00F13EE3"/>
    <w:rsid w:val="00F4497C"/>
    <w:rsid w:val="00FD5E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49B3C-A425-4CE2-8E09-0B3A506C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EE3"/>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C0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66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2055</Words>
  <Characters>11720</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16</cp:revision>
  <dcterms:created xsi:type="dcterms:W3CDTF">2016-10-27T05:54:00Z</dcterms:created>
  <dcterms:modified xsi:type="dcterms:W3CDTF">2016-12-09T11:06:00Z</dcterms:modified>
</cp:coreProperties>
</file>