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9B" w:rsidRPr="00D7459B" w:rsidRDefault="00D7459B">
      <w:pPr>
        <w:rPr>
          <w:b/>
        </w:rPr>
      </w:pPr>
      <w:bookmarkStart w:id="0" w:name="_GoBack"/>
      <w:bookmarkEnd w:id="0"/>
      <w:r w:rsidRPr="00D7459B">
        <w:rPr>
          <w:b/>
        </w:rPr>
        <w:t>SAVJETODAVNA SLUŽBA</w:t>
      </w:r>
    </w:p>
    <w:p w:rsidR="00D7459B" w:rsidRPr="00D7459B" w:rsidRDefault="00D7459B">
      <w:pPr>
        <w:rPr>
          <w:b/>
        </w:rPr>
      </w:pPr>
      <w:r w:rsidRPr="00D7459B">
        <w:rPr>
          <w:b/>
        </w:rPr>
        <w:t>ZADARSKE ŽUPANIJE</w:t>
      </w:r>
    </w:p>
    <w:p w:rsidR="00C03450" w:rsidRDefault="00C03450"/>
    <w:p w:rsidR="00F37C12" w:rsidRDefault="005471D7">
      <w:r>
        <w:t>02.09</w:t>
      </w:r>
      <w:r w:rsidR="002460A0">
        <w:t>.2016</w:t>
      </w:r>
      <w:r w:rsidR="00F37C12">
        <w:t>.</w:t>
      </w:r>
    </w:p>
    <w:p w:rsidR="00C03450" w:rsidRDefault="00C03450"/>
    <w:p w:rsidR="00F37C12" w:rsidRDefault="00F37C12" w:rsidP="00F37C12">
      <w:pPr>
        <w:jc w:val="center"/>
        <w:rPr>
          <w:b/>
        </w:rPr>
      </w:pPr>
      <w:r w:rsidRPr="00AD531D">
        <w:rPr>
          <w:b/>
        </w:rPr>
        <w:t>Obavijest maslinarima!</w:t>
      </w:r>
    </w:p>
    <w:p w:rsidR="002802F2" w:rsidRDefault="002802F2" w:rsidP="00F37C12">
      <w:pPr>
        <w:jc w:val="center"/>
        <w:rPr>
          <w:b/>
        </w:rPr>
      </w:pPr>
    </w:p>
    <w:p w:rsidR="002802F2" w:rsidRDefault="002802F2" w:rsidP="00F37C12">
      <w:pPr>
        <w:jc w:val="center"/>
        <w:rPr>
          <w:b/>
        </w:rPr>
      </w:pPr>
    </w:p>
    <w:p w:rsidR="002802F2" w:rsidRDefault="002802F2" w:rsidP="00F37C12">
      <w:r>
        <w:t xml:space="preserve">Ekonomski najopasniji štetnik </w:t>
      </w:r>
      <w:r w:rsidR="00BF693C">
        <w:t xml:space="preserve"> masline -  </w:t>
      </w:r>
      <w:r>
        <w:rPr>
          <w:b/>
        </w:rPr>
        <w:t xml:space="preserve">maslinina muha </w:t>
      </w:r>
      <w:r>
        <w:rPr>
          <w:i/>
        </w:rPr>
        <w:t>(Bactrocera oleae),</w:t>
      </w:r>
      <w:r w:rsidR="00BF693C">
        <w:rPr>
          <w:i/>
        </w:rPr>
        <w:t xml:space="preserve"> </w:t>
      </w:r>
      <w:r>
        <w:t>od ovoga se tjedna lovi pojačanim intenzitetom na svim motriteljskim pozicijama.</w:t>
      </w:r>
    </w:p>
    <w:p w:rsidR="002802F2" w:rsidRDefault="002802F2" w:rsidP="00F37C12">
      <w:r>
        <w:t>Budući se očekuje promjena vremena početkom idućega tjedna s kišom i znatno nižim temperaturama, to će pogodovati jakom napadu ovoga štetnika, kada su moguće najveće ekonomske štete.</w:t>
      </w:r>
    </w:p>
    <w:p w:rsidR="006939F7" w:rsidRDefault="002802F2" w:rsidP="00F37C12">
      <w:pPr>
        <w:rPr>
          <w:rStyle w:val="apple-converted-space"/>
          <w:rFonts w:ascii="Open Sans" w:hAnsi="Open Sans"/>
          <w:color w:val="000000"/>
          <w:sz w:val="21"/>
          <w:szCs w:val="21"/>
          <w:shd w:val="clear" w:color="auto" w:fill="FFFFFF"/>
        </w:rPr>
      </w:pPr>
      <w:r>
        <w:t>Stoga preporučujemo svim maslinarima s područja naše županije neka ovoga vikenda provedu zaštitne mjere u svojim maslinicima. N</w:t>
      </w:r>
      <w:r w:rsidR="00EA3A7C">
        <w:t xml:space="preserve">užno </w:t>
      </w:r>
      <w:r w:rsidR="006939F7">
        <w:t xml:space="preserve">je </w:t>
      </w:r>
      <w:r w:rsidR="00EA3A7C">
        <w:t xml:space="preserve">provesti tzv. kurativnu metodu i izvršiti tretman </w:t>
      </w:r>
      <w:r w:rsidR="00C404AD">
        <w:t>„</w:t>
      </w:r>
      <w:r w:rsidR="00EA3A7C">
        <w:t>širom</w:t>
      </w:r>
      <w:r w:rsidR="00C404AD">
        <w:t>“</w:t>
      </w:r>
      <w:r w:rsidR="00EA3A7C">
        <w:t xml:space="preserve"> (tretirati</w:t>
      </w:r>
      <w:r w:rsidR="007F0FB2">
        <w:t xml:space="preserve"> cijeli nasad i cijelu krošnju) s jednim od dozvoljenih sredstava</w:t>
      </w:r>
      <w:r w:rsidR="00843514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="007F0FB2">
        <w:rPr>
          <w:rFonts w:ascii="Open Sans" w:hAnsi="Open Sans"/>
          <w:color w:val="000000"/>
          <w:sz w:val="21"/>
          <w:szCs w:val="21"/>
          <w:shd w:val="clear" w:color="auto" w:fill="FFFFFF"/>
        </w:rPr>
        <w:t>na osnovu djelatne tvari</w:t>
      </w:r>
      <w:r w:rsidR="00843514">
        <w:rPr>
          <w:rFonts w:ascii="Open Sans" w:hAnsi="Open Sans"/>
          <w:color w:val="000000"/>
          <w:sz w:val="21"/>
          <w:szCs w:val="21"/>
          <w:shd w:val="clear" w:color="auto" w:fill="FFFFFF"/>
        </w:rPr>
        <w:t>:</w:t>
      </w:r>
      <w:r w:rsidR="007F0FB2">
        <w:rPr>
          <w:rStyle w:val="apple-converted-space"/>
          <w:rFonts w:ascii="Open Sans" w:hAnsi="Open Sans"/>
          <w:color w:val="000000"/>
          <w:sz w:val="21"/>
          <w:szCs w:val="21"/>
          <w:shd w:val="clear" w:color="auto" w:fill="FFFFFF"/>
        </w:rPr>
        <w:t> </w:t>
      </w:r>
    </w:p>
    <w:p w:rsidR="007F0FB2" w:rsidRDefault="007F0FB2" w:rsidP="00F37C12">
      <w:r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>deltametrina (</w:t>
      </w:r>
      <w:r>
        <w:rPr>
          <w:rStyle w:val="Naglaeno"/>
          <w:rFonts w:ascii="Open Sans" w:hAnsi="Open Sans"/>
          <w:i/>
          <w:iCs/>
          <w:color w:val="000000"/>
          <w:sz w:val="21"/>
          <w:szCs w:val="21"/>
          <w:shd w:val="clear" w:color="auto" w:fill="FFFFFF"/>
        </w:rPr>
        <w:t>Decis 2,5 EC, Decis 100 EC</w:t>
      </w:r>
      <w:r w:rsidR="006939F7"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 xml:space="preserve">) </w:t>
      </w:r>
      <w:r w:rsidR="006939F7">
        <w:rPr>
          <w:rStyle w:val="Istaknuto"/>
          <w:rFonts w:ascii="Open Sans" w:hAnsi="Open Sans"/>
          <w:i w:val="0"/>
          <w:color w:val="000000"/>
          <w:sz w:val="21"/>
          <w:szCs w:val="21"/>
          <w:shd w:val="clear" w:color="auto" w:fill="FFFFFF"/>
        </w:rPr>
        <w:t xml:space="preserve">ili </w:t>
      </w:r>
      <w:r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 xml:space="preserve"> dimetoata (</w:t>
      </w:r>
      <w:r>
        <w:rPr>
          <w:rStyle w:val="Naglaeno"/>
          <w:rFonts w:ascii="Open Sans" w:hAnsi="Open Sans"/>
          <w:i/>
          <w:iCs/>
          <w:color w:val="000000"/>
          <w:sz w:val="21"/>
          <w:szCs w:val="21"/>
          <w:shd w:val="clear" w:color="auto" w:fill="FFFFFF"/>
        </w:rPr>
        <w:t>Rogor 40, Chromogor, Calinogor, Perfekthion</w:t>
      </w:r>
      <w:r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>) ili  fosmeta (</w:t>
      </w:r>
      <w:r>
        <w:rPr>
          <w:rStyle w:val="Naglaeno"/>
          <w:rFonts w:ascii="Open Sans" w:hAnsi="Open Sans"/>
          <w:i/>
          <w:iCs/>
          <w:color w:val="000000"/>
          <w:sz w:val="21"/>
          <w:szCs w:val="21"/>
          <w:shd w:val="clear" w:color="auto" w:fill="FFFFFF"/>
        </w:rPr>
        <w:t>Imidan 50 WG</w:t>
      </w:r>
      <w:r>
        <w:rPr>
          <w:rStyle w:val="Istaknuto"/>
          <w:rFonts w:ascii="Open Sans" w:hAnsi="Open Sans"/>
          <w:color w:val="000000"/>
          <w:sz w:val="21"/>
          <w:szCs w:val="21"/>
          <w:shd w:val="clear" w:color="auto" w:fill="FFFFFF"/>
        </w:rPr>
        <w:t>).</w:t>
      </w:r>
    </w:p>
    <w:p w:rsidR="002F222F" w:rsidRPr="00BC7DB4" w:rsidRDefault="002F222F" w:rsidP="00F37C12">
      <w:pPr>
        <w:rPr>
          <w:b/>
        </w:rPr>
      </w:pPr>
      <w:r w:rsidRPr="00BC7DB4">
        <w:rPr>
          <w:b/>
        </w:rPr>
        <w:t>Maslinare i dalje upućujemo na praćenje naših obavijesti, kada ćemo se oglasiti kod svake važne promjene.</w:t>
      </w:r>
    </w:p>
    <w:p w:rsidR="005D7A05" w:rsidRPr="005D7A05" w:rsidRDefault="005D7A05" w:rsidP="005D7A05">
      <w:pPr>
        <w:rPr>
          <w:i/>
        </w:rPr>
      </w:pPr>
      <w:r w:rsidRPr="005D7A05">
        <w:rPr>
          <w:i/>
        </w:rPr>
        <w:t>Podaci o registriranim SZB u RH vode se u Fitosanitarnom informacijskom sustavu (FIS) dostupnom na web adresi: http://fis.mps.hr/trazilicaszb/.</w:t>
      </w:r>
    </w:p>
    <w:p w:rsidR="00AF2A65" w:rsidRPr="00AF2A65" w:rsidRDefault="00AF2A65" w:rsidP="00AF2A65">
      <w:pPr>
        <w:rPr>
          <w:b/>
        </w:rPr>
      </w:pPr>
      <w:r w:rsidRPr="00AF2A65">
        <w:rPr>
          <w:b/>
        </w:rPr>
        <w:t>Provedbom zaštitnih mjera nužno se pridržavati uputa proizvođača rabljenog sredstava za zaštitu bilja!</w:t>
      </w:r>
    </w:p>
    <w:p w:rsidR="005D7A05" w:rsidRDefault="00AF2A65" w:rsidP="00AF2A65">
      <w:pPr>
        <w:rPr>
          <w:b/>
        </w:rPr>
      </w:pPr>
      <w:r w:rsidRPr="00AF2A65">
        <w:rPr>
          <w:b/>
        </w:rPr>
        <w:t>Upozoravamo na urednu popunu evidencijske liste rabljenih pripravaka, kao i na njihovo prikladno zbrinjavanje nakon uporabe!</w:t>
      </w:r>
    </w:p>
    <w:p w:rsidR="00D07773" w:rsidRDefault="00D07773" w:rsidP="00D07773">
      <w:pPr>
        <w:rPr>
          <w:b/>
        </w:rPr>
      </w:pPr>
      <w:r w:rsidRPr="00912ED1">
        <w:rPr>
          <w:b/>
        </w:rPr>
        <w:t>Podsjećamo na zakonsku obvezu pregleda uređaja za primjenu pesticida (prskalice, atomizeri)</w:t>
      </w:r>
      <w:r>
        <w:rPr>
          <w:b/>
        </w:rPr>
        <w:t>, jer</w:t>
      </w:r>
      <w:r w:rsidRPr="00912ED1">
        <w:rPr>
          <w:b/>
        </w:rPr>
        <w:t xml:space="preserve"> svi uređaji za primjenu pesticida do 26.11.2016. moraju biti barem jednom pregledani.</w:t>
      </w:r>
    </w:p>
    <w:p w:rsidR="005378F7" w:rsidRDefault="00D07773" w:rsidP="00AF2A65">
      <w:pPr>
        <w:rPr>
          <w:b/>
        </w:rPr>
      </w:pPr>
      <w:r>
        <w:rPr>
          <w:rStyle w:val="Naglaeno"/>
          <w:rFonts w:ascii="Open Sans" w:hAnsi="Open Sans"/>
          <w:color w:val="000000"/>
          <w:sz w:val="21"/>
          <w:szCs w:val="21"/>
        </w:rPr>
        <w:t>Od pregleda su izuzete sve ručne prskalice, leđne prskalice na mehanički, baterijski i motorni pogon i leđni raspršivači na motorni pogon.</w:t>
      </w:r>
    </w:p>
    <w:p w:rsidR="00AF2A65" w:rsidRDefault="00AF2A65" w:rsidP="00AF2A65">
      <w:pPr>
        <w:rPr>
          <w:b/>
        </w:rPr>
      </w:pPr>
    </w:p>
    <w:p w:rsidR="00AF2A65" w:rsidRPr="00AF2A65" w:rsidRDefault="00AF2A65" w:rsidP="00AF2A65">
      <w:pPr>
        <w:jc w:val="right"/>
        <w:rPr>
          <w:i/>
        </w:rPr>
      </w:pPr>
      <w:r w:rsidRPr="00AF2A65">
        <w:rPr>
          <w:i/>
        </w:rPr>
        <w:t>Ivan Šimičević,dipl.ing.agr.</w:t>
      </w:r>
      <w:r w:rsidRPr="00AF2A65">
        <w:rPr>
          <w:i/>
        </w:rPr>
        <w:tab/>
        <w:t>E – mail: Ivan.Simicevic@savjetodavna.hr</w:t>
      </w:r>
    </w:p>
    <w:sectPr w:rsidR="00AF2A65" w:rsidRPr="00AF2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12"/>
    <w:rsid w:val="00004128"/>
    <w:rsid w:val="00062350"/>
    <w:rsid w:val="000B783C"/>
    <w:rsid w:val="000D1792"/>
    <w:rsid w:val="00104B50"/>
    <w:rsid w:val="00125280"/>
    <w:rsid w:val="0015605F"/>
    <w:rsid w:val="00172BC9"/>
    <w:rsid w:val="001E6D34"/>
    <w:rsid w:val="002460A0"/>
    <w:rsid w:val="002802F2"/>
    <w:rsid w:val="002F222F"/>
    <w:rsid w:val="00324274"/>
    <w:rsid w:val="0033377C"/>
    <w:rsid w:val="00356AA1"/>
    <w:rsid w:val="003812E1"/>
    <w:rsid w:val="003970B2"/>
    <w:rsid w:val="003A52E2"/>
    <w:rsid w:val="003B518D"/>
    <w:rsid w:val="003C2DFF"/>
    <w:rsid w:val="004232AF"/>
    <w:rsid w:val="00424FF0"/>
    <w:rsid w:val="00452B96"/>
    <w:rsid w:val="004B5D46"/>
    <w:rsid w:val="00536A87"/>
    <w:rsid w:val="005378F7"/>
    <w:rsid w:val="005471D7"/>
    <w:rsid w:val="005B286F"/>
    <w:rsid w:val="005B3B10"/>
    <w:rsid w:val="005D23F3"/>
    <w:rsid w:val="005D7A05"/>
    <w:rsid w:val="00603B98"/>
    <w:rsid w:val="00642E92"/>
    <w:rsid w:val="0066565F"/>
    <w:rsid w:val="00691A24"/>
    <w:rsid w:val="006939F7"/>
    <w:rsid w:val="006A44FC"/>
    <w:rsid w:val="006C67C0"/>
    <w:rsid w:val="006D75FC"/>
    <w:rsid w:val="006F2CED"/>
    <w:rsid w:val="007139E0"/>
    <w:rsid w:val="00742B6F"/>
    <w:rsid w:val="007F0FB2"/>
    <w:rsid w:val="008135F5"/>
    <w:rsid w:val="00825C6C"/>
    <w:rsid w:val="00841648"/>
    <w:rsid w:val="00843514"/>
    <w:rsid w:val="00855341"/>
    <w:rsid w:val="00894B3E"/>
    <w:rsid w:val="008E1ABC"/>
    <w:rsid w:val="008F0FA9"/>
    <w:rsid w:val="00943E1F"/>
    <w:rsid w:val="00946E63"/>
    <w:rsid w:val="0095697C"/>
    <w:rsid w:val="00AD040F"/>
    <w:rsid w:val="00AD531D"/>
    <w:rsid w:val="00AD7A2A"/>
    <w:rsid w:val="00AF2A65"/>
    <w:rsid w:val="00B562D9"/>
    <w:rsid w:val="00BC4FF5"/>
    <w:rsid w:val="00BC7DB4"/>
    <w:rsid w:val="00BF693C"/>
    <w:rsid w:val="00C03450"/>
    <w:rsid w:val="00C117F9"/>
    <w:rsid w:val="00C404AD"/>
    <w:rsid w:val="00C91575"/>
    <w:rsid w:val="00C92289"/>
    <w:rsid w:val="00CC517C"/>
    <w:rsid w:val="00CC5668"/>
    <w:rsid w:val="00D07773"/>
    <w:rsid w:val="00D741DD"/>
    <w:rsid w:val="00D7459B"/>
    <w:rsid w:val="00D83F3C"/>
    <w:rsid w:val="00DA0B30"/>
    <w:rsid w:val="00E14095"/>
    <w:rsid w:val="00E24B9B"/>
    <w:rsid w:val="00EA3A7C"/>
    <w:rsid w:val="00F15A98"/>
    <w:rsid w:val="00F37C12"/>
    <w:rsid w:val="00F474A5"/>
    <w:rsid w:val="00F65AEF"/>
    <w:rsid w:val="00FC44F5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CB698-E17C-4F6D-B157-958E2584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15605F"/>
    <w:rPr>
      <w:i/>
      <w:iCs/>
    </w:rPr>
  </w:style>
  <w:style w:type="character" w:customStyle="1" w:styleId="apple-converted-space">
    <w:name w:val="apple-converted-space"/>
    <w:basedOn w:val="Zadanifontodlomka"/>
    <w:rsid w:val="0015605F"/>
  </w:style>
  <w:style w:type="character" w:styleId="Naglaeno">
    <w:name w:val="Strong"/>
    <w:basedOn w:val="Zadanifontodlomka"/>
    <w:uiPriority w:val="22"/>
    <w:qFormat/>
    <w:rsid w:val="00156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Korisnik</cp:lastModifiedBy>
  <cp:revision>2</cp:revision>
  <dcterms:created xsi:type="dcterms:W3CDTF">2016-09-02T06:42:00Z</dcterms:created>
  <dcterms:modified xsi:type="dcterms:W3CDTF">2016-09-02T06:42:00Z</dcterms:modified>
</cp:coreProperties>
</file>