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C8" w:rsidRPr="00D07E0B" w:rsidRDefault="00D07E0B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7E0B">
        <w:rPr>
          <w:rFonts w:ascii="Times New Roman" w:hAnsi="Times New Roman" w:cs="Times New Roman"/>
          <w:b/>
          <w:sz w:val="24"/>
          <w:szCs w:val="24"/>
        </w:rPr>
        <w:t>POPIS SUDSKIH SPOROVA U TIJEKU NA DAN 31.12.2017.</w:t>
      </w:r>
      <w:r w:rsidR="006247F2">
        <w:rPr>
          <w:rFonts w:ascii="Times New Roman" w:hAnsi="Times New Roman" w:cs="Times New Roman"/>
          <w:b/>
          <w:sz w:val="24"/>
          <w:szCs w:val="24"/>
        </w:rPr>
        <w:t xml:space="preserve"> – IZVANBILANČNA EVIDENCIJA POTENCIJALNIH OBVEZA</w:t>
      </w:r>
    </w:p>
    <w:p w:rsidR="00D07E0B" w:rsidRDefault="00D07E0B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07E0B" w:rsidRPr="00D07E0B" w:rsidRDefault="00D07E0B" w:rsidP="006247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sporova koje za Općinu Starigrad</w:t>
      </w:r>
      <w:r w:rsidR="008656FA">
        <w:rPr>
          <w:rFonts w:ascii="Times New Roman" w:hAnsi="Times New Roman" w:cs="Times New Roman"/>
          <w:sz w:val="24"/>
          <w:szCs w:val="24"/>
        </w:rPr>
        <w:t xml:space="preserve"> kao tuženika</w:t>
      </w:r>
      <w:r>
        <w:rPr>
          <w:rFonts w:ascii="Times New Roman" w:hAnsi="Times New Roman" w:cs="Times New Roman"/>
          <w:sz w:val="24"/>
          <w:szCs w:val="24"/>
        </w:rPr>
        <w:t xml:space="preserve"> vodi Odvjetničko društvo Frank</w:t>
      </w:r>
      <w:r w:rsidR="006247F2">
        <w:rPr>
          <w:rFonts w:ascii="Times New Roman" w:hAnsi="Times New Roman" w:cs="Times New Roman"/>
          <w:sz w:val="24"/>
          <w:szCs w:val="24"/>
        </w:rPr>
        <w:t>o Kotlar, Ana Vidov i partneri koji predstavljaju potencijalne obveze po sudskim sporovima te je uspostavljena izvanbilančna evidencija navedenih sporova:</w:t>
      </w:r>
    </w:p>
    <w:p w:rsidR="00D07E0B" w:rsidRDefault="00D07E0B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07E0B" w:rsidRDefault="00D07E0B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Parnični postupci:</w:t>
      </w:r>
    </w:p>
    <w:p w:rsidR="00D07E0B" w:rsidRDefault="00D07E0B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7E0B" w:rsidRDefault="00D07E0B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4001">
        <w:rPr>
          <w:rFonts w:ascii="Times New Roman" w:hAnsi="Times New Roman" w:cs="Times New Roman"/>
          <w:sz w:val="24"/>
          <w:szCs w:val="24"/>
        </w:rPr>
        <w:t>B.K.</w:t>
      </w:r>
      <w:r>
        <w:rPr>
          <w:rFonts w:ascii="Times New Roman" w:hAnsi="Times New Roman" w:cs="Times New Roman"/>
          <w:sz w:val="24"/>
          <w:szCs w:val="24"/>
        </w:rPr>
        <w:t xml:space="preserve"> c/a Općina Starigrad i dr. </w:t>
      </w:r>
    </w:p>
    <w:p w:rsidR="00D07E0B" w:rsidRDefault="00D07E0B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P-1998/16</w:t>
      </w:r>
    </w:p>
    <w:p w:rsidR="00D07E0B" w:rsidRDefault="00D07E0B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ZADRU</w:t>
      </w:r>
    </w:p>
    <w:p w:rsidR="00D07E0B" w:rsidRDefault="00D07E0B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Radi: utvrđivanja prava vlasništva</w:t>
      </w:r>
    </w:p>
    <w:p w:rsidR="00D07E0B" w:rsidRDefault="008656FA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11.000,00 kn</w:t>
      </w:r>
    </w:p>
    <w:p w:rsidR="00D07E0B" w:rsidRDefault="00D07E0B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7E0B" w:rsidRDefault="00D07E0B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656FA">
        <w:rPr>
          <w:rFonts w:ascii="Times New Roman" w:hAnsi="Times New Roman" w:cs="Times New Roman"/>
          <w:sz w:val="24"/>
          <w:szCs w:val="24"/>
        </w:rPr>
        <w:t xml:space="preserve"> A.K. c/a Općina Starigrad i J.K.</w:t>
      </w:r>
    </w:p>
    <w:p w:rsidR="008656FA" w:rsidRDefault="008656FA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P-3433/15</w:t>
      </w:r>
    </w:p>
    <w:p w:rsidR="008656FA" w:rsidRDefault="008656FA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ZADRU</w:t>
      </w:r>
    </w:p>
    <w:p w:rsidR="008656FA" w:rsidRDefault="008656FA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Radi: utvrđenja ništetnosti ugovora </w:t>
      </w:r>
    </w:p>
    <w:p w:rsidR="008656FA" w:rsidRDefault="008656FA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5.000,00 kn</w:t>
      </w:r>
    </w:p>
    <w:p w:rsidR="008656FA" w:rsidRDefault="008656FA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8656FA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84001">
        <w:rPr>
          <w:rFonts w:ascii="Times New Roman" w:hAnsi="Times New Roman" w:cs="Times New Roman"/>
          <w:sz w:val="24"/>
          <w:szCs w:val="24"/>
        </w:rPr>
        <w:t>R.D.</w:t>
      </w:r>
      <w:r>
        <w:rPr>
          <w:rFonts w:ascii="Times New Roman" w:hAnsi="Times New Roman" w:cs="Times New Roman"/>
          <w:sz w:val="24"/>
          <w:szCs w:val="24"/>
        </w:rPr>
        <w:t xml:space="preserve"> c/a Općina Starigrad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P-1038/16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ZADRU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Radi: utvrđenja prava vlasništva i uknjižbe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10.000,00 kn</w:t>
      </w:r>
    </w:p>
    <w:p w:rsidR="008656FA" w:rsidRPr="00D07E0B" w:rsidRDefault="008656FA" w:rsidP="00D07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84001">
        <w:rPr>
          <w:rFonts w:ascii="Times New Roman" w:hAnsi="Times New Roman" w:cs="Times New Roman"/>
          <w:sz w:val="24"/>
          <w:szCs w:val="24"/>
        </w:rPr>
        <w:t>N.T.</w:t>
      </w:r>
      <w:r>
        <w:rPr>
          <w:rFonts w:ascii="Times New Roman" w:hAnsi="Times New Roman" w:cs="Times New Roman"/>
          <w:sz w:val="24"/>
          <w:szCs w:val="24"/>
        </w:rPr>
        <w:t xml:space="preserve"> c/a Općina Starigrad i dr.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P-2520/12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ZADRU, Stalna služba u Pagu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Radi: uklanjanja opasnosti štete 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600.000,00 kn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6D5B59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56FA">
        <w:rPr>
          <w:rFonts w:ascii="Times New Roman" w:hAnsi="Times New Roman" w:cs="Times New Roman"/>
          <w:sz w:val="24"/>
          <w:szCs w:val="24"/>
        </w:rPr>
        <w:t xml:space="preserve">. </w:t>
      </w:r>
      <w:r w:rsidR="00684001">
        <w:rPr>
          <w:rFonts w:ascii="Times New Roman" w:hAnsi="Times New Roman" w:cs="Times New Roman"/>
          <w:sz w:val="24"/>
          <w:szCs w:val="24"/>
        </w:rPr>
        <w:t>I.NJ.</w:t>
      </w:r>
      <w:r w:rsidR="008656FA">
        <w:rPr>
          <w:rFonts w:ascii="Times New Roman" w:hAnsi="Times New Roman" w:cs="Times New Roman"/>
          <w:sz w:val="24"/>
          <w:szCs w:val="24"/>
        </w:rPr>
        <w:t xml:space="preserve"> c/a Općina Starigrad i dr.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P-1863/2015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ZADRU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Radi: utvrđenja prava vlasništva i uknjižbe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12.000,00 kn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6D5B59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56FA">
        <w:rPr>
          <w:rFonts w:ascii="Times New Roman" w:hAnsi="Times New Roman" w:cs="Times New Roman"/>
          <w:sz w:val="24"/>
          <w:szCs w:val="24"/>
        </w:rPr>
        <w:t xml:space="preserve">. </w:t>
      </w:r>
      <w:r w:rsidR="00684001">
        <w:rPr>
          <w:rFonts w:ascii="Times New Roman" w:hAnsi="Times New Roman" w:cs="Times New Roman"/>
          <w:sz w:val="24"/>
          <w:szCs w:val="24"/>
        </w:rPr>
        <w:t>A.K.</w:t>
      </w:r>
      <w:r w:rsidR="008656FA">
        <w:rPr>
          <w:rFonts w:ascii="Times New Roman" w:hAnsi="Times New Roman" w:cs="Times New Roman"/>
          <w:sz w:val="24"/>
          <w:szCs w:val="24"/>
        </w:rPr>
        <w:t xml:space="preserve"> c/a Općina Starigrad i dr. 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P-1853/13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ZADRU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Radi: utvrđenja prava vlasništva i uknjižbe</w:t>
      </w: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10.000,00 kn</w:t>
      </w:r>
    </w:p>
    <w:p w:rsidR="006247F2" w:rsidRDefault="006247F2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47F2" w:rsidRDefault="006D5B59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47F2">
        <w:rPr>
          <w:rFonts w:ascii="Times New Roman" w:hAnsi="Times New Roman" w:cs="Times New Roman"/>
          <w:sz w:val="24"/>
          <w:szCs w:val="24"/>
        </w:rPr>
        <w:t xml:space="preserve">. </w:t>
      </w:r>
      <w:r w:rsidR="00684001">
        <w:rPr>
          <w:rFonts w:ascii="Times New Roman" w:hAnsi="Times New Roman" w:cs="Times New Roman"/>
          <w:sz w:val="24"/>
          <w:szCs w:val="24"/>
        </w:rPr>
        <w:t>Z.R.</w:t>
      </w:r>
      <w:r w:rsidR="006247F2">
        <w:rPr>
          <w:rFonts w:ascii="Times New Roman" w:hAnsi="Times New Roman" w:cs="Times New Roman"/>
          <w:sz w:val="24"/>
          <w:szCs w:val="24"/>
        </w:rPr>
        <w:t xml:space="preserve"> c/a RH, Općina Starigrad i dr.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XXXVI-Pn-31068/89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GRAĐANSKI SUD U ZAGREBU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Radi: naknade štete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524.698,02 kn</w:t>
      </w:r>
    </w:p>
    <w:p w:rsidR="006247F2" w:rsidRDefault="006247F2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6D5B59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47F2">
        <w:rPr>
          <w:rFonts w:ascii="Times New Roman" w:hAnsi="Times New Roman" w:cs="Times New Roman"/>
          <w:sz w:val="24"/>
          <w:szCs w:val="24"/>
        </w:rPr>
        <w:t>. Hrvatske šume c/a Općina Starigrad i dr.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P-181/14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ZADRU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Radi: utvrđenja naknade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VPS: 3.942.047,02 kn 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47F2" w:rsidRDefault="006D5B59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47F2">
        <w:rPr>
          <w:rFonts w:ascii="Times New Roman" w:hAnsi="Times New Roman" w:cs="Times New Roman"/>
          <w:sz w:val="24"/>
          <w:szCs w:val="24"/>
        </w:rPr>
        <w:t xml:space="preserve">. Hrvatske šume c/a Općina Starigrad 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broj: P-119/14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TRGOVAČKI SUD U ZADRU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Radi: naplate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VPS: 45.236,72 kn</w:t>
      </w:r>
    </w:p>
    <w:p w:rsidR="006247F2" w:rsidRDefault="006247F2" w:rsidP="006247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4001" w:rsidRPr="00684001" w:rsidRDefault="00684001" w:rsidP="006247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84001">
        <w:rPr>
          <w:rFonts w:ascii="Times New Roman" w:hAnsi="Times New Roman" w:cs="Times New Roman"/>
          <w:b/>
          <w:sz w:val="24"/>
          <w:szCs w:val="24"/>
        </w:rPr>
        <w:t>UKUPAN IZNOS: 5.1</w:t>
      </w:r>
      <w:r w:rsidR="006331D7">
        <w:rPr>
          <w:rFonts w:ascii="Times New Roman" w:hAnsi="Times New Roman" w:cs="Times New Roman"/>
          <w:b/>
          <w:sz w:val="24"/>
          <w:szCs w:val="24"/>
        </w:rPr>
        <w:t>59</w:t>
      </w:r>
      <w:bookmarkStart w:id="0" w:name="_GoBack"/>
      <w:bookmarkEnd w:id="0"/>
      <w:r w:rsidRPr="00684001">
        <w:rPr>
          <w:rFonts w:ascii="Times New Roman" w:hAnsi="Times New Roman" w:cs="Times New Roman"/>
          <w:b/>
          <w:sz w:val="24"/>
          <w:szCs w:val="24"/>
        </w:rPr>
        <w:t>.981,76 KN</w:t>
      </w:r>
    </w:p>
    <w:p w:rsidR="006247F2" w:rsidRDefault="006247F2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Default="008656FA" w:rsidP="008656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56FA" w:rsidRPr="00074A01" w:rsidRDefault="008656FA" w:rsidP="005217C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8656FA" w:rsidRPr="0007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317A0"/>
    <w:rsid w:val="00074A01"/>
    <w:rsid w:val="0013595E"/>
    <w:rsid w:val="0017237F"/>
    <w:rsid w:val="00193416"/>
    <w:rsid w:val="002C5D6A"/>
    <w:rsid w:val="0040073C"/>
    <w:rsid w:val="00402CF6"/>
    <w:rsid w:val="00406E79"/>
    <w:rsid w:val="004B2565"/>
    <w:rsid w:val="004B60EB"/>
    <w:rsid w:val="005217CA"/>
    <w:rsid w:val="00523B43"/>
    <w:rsid w:val="005E33C7"/>
    <w:rsid w:val="005E6690"/>
    <w:rsid w:val="006247F2"/>
    <w:rsid w:val="006331D7"/>
    <w:rsid w:val="00684001"/>
    <w:rsid w:val="006B0744"/>
    <w:rsid w:val="006D5B59"/>
    <w:rsid w:val="007630FD"/>
    <w:rsid w:val="00795F8B"/>
    <w:rsid w:val="00810998"/>
    <w:rsid w:val="008475E4"/>
    <w:rsid w:val="008656FA"/>
    <w:rsid w:val="008A217D"/>
    <w:rsid w:val="008B1B22"/>
    <w:rsid w:val="008D7CCD"/>
    <w:rsid w:val="008F5AA2"/>
    <w:rsid w:val="00940A97"/>
    <w:rsid w:val="009E2DC5"/>
    <w:rsid w:val="00A43BC8"/>
    <w:rsid w:val="00B1308C"/>
    <w:rsid w:val="00BD1FC9"/>
    <w:rsid w:val="00BE08DC"/>
    <w:rsid w:val="00CC1FF8"/>
    <w:rsid w:val="00D07E0B"/>
    <w:rsid w:val="00D1626A"/>
    <w:rsid w:val="00D77465"/>
    <w:rsid w:val="00F4497C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5FCE-D573-4F38-A8CF-6CF54D8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AA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15</cp:revision>
  <dcterms:created xsi:type="dcterms:W3CDTF">2016-02-11T06:39:00Z</dcterms:created>
  <dcterms:modified xsi:type="dcterms:W3CDTF">2018-02-06T13:13:00Z</dcterms:modified>
</cp:coreProperties>
</file>