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3C3B41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3C3588E" wp14:editId="08293347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3C3B41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3C3B41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:rsidR="003C3B41" w:rsidRPr="003C3B41" w:rsidRDefault="003C3B41" w:rsidP="003C3B4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</w:t>
      </w:r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Općinsko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vijeće</w:t>
      </w:r>
      <w:proofErr w:type="spellEnd"/>
      <w:r w:rsidRPr="003C3B4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  <w:r w:rsidR="00D15D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335-01/17-01/02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URBROJ: </w:t>
      </w:r>
      <w:r w:rsidR="00D15D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2198/09-1-17-1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B41" w:rsidRPr="003C3B41" w:rsidRDefault="003C3B41" w:rsidP="003C3B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Starigrad </w:t>
      </w:r>
      <w:proofErr w:type="spellStart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Paklenica</w:t>
      </w:r>
      <w:proofErr w:type="spellEnd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D15D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14</w:t>
      </w:r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D15D6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prosinca</w:t>
      </w:r>
      <w:proofErr w:type="spellEnd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2017. </w:t>
      </w:r>
      <w:proofErr w:type="spellStart"/>
      <w:r w:rsidRPr="003C3B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3C3B41" w:rsidRDefault="003C3B4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391AF1" w:rsidRDefault="00391AF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</w:t>
      </w:r>
      <w:r w:rsidR="00D15D69">
        <w:rPr>
          <w:rFonts w:ascii="Arial" w:eastAsia="Arial" w:hAnsi="Arial" w:cs="Arial"/>
          <w:sz w:val="24"/>
          <w:szCs w:val="24"/>
          <w:lang w:eastAsia="hr-HR"/>
        </w:rPr>
        <w:t xml:space="preserve"> svojoj 5.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 xml:space="preserve"> sjednici održanoj da</w:t>
      </w:r>
      <w:r w:rsidR="00D15D69">
        <w:rPr>
          <w:rFonts w:ascii="Arial" w:eastAsia="Arial" w:hAnsi="Arial" w:cs="Arial"/>
          <w:sz w:val="24"/>
          <w:szCs w:val="24"/>
          <w:lang w:eastAsia="hr-HR"/>
        </w:rPr>
        <w:t>na 14. prosinca 2017.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 xml:space="preserve"> godine, donijelo</w:t>
      </w:r>
      <w:r w:rsidRPr="00391AF1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AD515B" w:rsidRPr="00391AF1" w:rsidRDefault="00AD515B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391AF1" w:rsidRPr="00AD515B" w:rsidRDefault="00391AF1" w:rsidP="00AD515B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391AF1" w:rsidRPr="003C3B41" w:rsidRDefault="00391AF1" w:rsidP="00AD515B">
      <w:pPr>
        <w:spacing w:after="0" w:line="240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sz w:val="24"/>
          <w:szCs w:val="24"/>
          <w:lang w:eastAsia="hr-HR"/>
        </w:rPr>
        <w:t>o radnom vremenu ugostiteljskih objekata na području Općine Starigrad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vorenom uz ugostiteljski objekt te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usluge na području Općine Starigrad.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II. </w:t>
      </w:r>
      <w:r w:rsidRPr="00391A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RADNO VRIJEME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“Hoteli“, “Kampovi“ i “Ostali ugostiteljski objekti za smještaj” obvezno rade od 0.00 do 24.00 sata svaki dan.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OLE_LINK3"/>
      <w:bookmarkStart w:id="1" w:name="OLE_LINK2"/>
      <w:bookmarkStart w:id="2" w:name="OLE_LINK1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</w:t>
      </w:r>
      <w:bookmarkEnd w:id="0"/>
      <w:bookmarkEnd w:id="1"/>
      <w:bookmarkEnd w:id="2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“Restorani“ (restoran, gostionica, zdravljak, zalogajnica, pečenjarnica,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pizzeria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bistro, slastičarnica, objekt brze prehrane):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3" w:name="OLE_LINK6"/>
      <w:bookmarkStart w:id="4" w:name="OLE_LINK5"/>
      <w:bookmarkStart w:id="5" w:name="OLE_LINK4"/>
      <w:r w:rsidRPr="00391AF1">
        <w:rPr>
          <w:rFonts w:ascii="Arial" w:eastAsia="Arial" w:hAnsi="Arial" w:cs="Arial"/>
          <w:sz w:val="24"/>
          <w:szCs w:val="24"/>
          <w:lang w:eastAsia="hr-HR"/>
        </w:rPr>
        <w:lastRenderedPageBreak/>
        <w:t>u razdoblju od 01. listopada do 31. svibnja od 06.00 do 24,00 sata</w:t>
      </w:r>
    </w:p>
    <w:p w:rsidR="00391AF1" w:rsidRDefault="00391AF1" w:rsidP="00D15D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 01:00 sat</w:t>
      </w:r>
      <w:bookmarkEnd w:id="3"/>
      <w:bookmarkEnd w:id="4"/>
      <w:bookmarkEnd w:id="5"/>
    </w:p>
    <w:p w:rsidR="00D15D69" w:rsidRPr="00D15D69" w:rsidRDefault="00D15D69" w:rsidP="00D15D69">
      <w:pPr>
        <w:widowControl w:val="0"/>
        <w:autoSpaceDE w:val="0"/>
        <w:autoSpaceDN w:val="0"/>
        <w:spacing w:after="0" w:line="240" w:lineRule="auto"/>
        <w:ind w:left="71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“Barovi“ (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caffe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kušaonica,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beach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kavana, pivnica,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buffet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krčma, konoba):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6" w:name="OLE_LINK9"/>
      <w:bookmarkStart w:id="7" w:name="OLE_LINK8"/>
      <w:bookmarkStart w:id="8" w:name="OLE_LINK7"/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912C81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bookmarkEnd w:id="6"/>
    <w:bookmarkEnd w:id="7"/>
    <w:bookmarkEnd w:id="8"/>
    <w:p w:rsidR="00391AF1" w:rsidRPr="00391AF1" w:rsidRDefault="00391AF1" w:rsidP="00D15D69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5D69" w:rsidRPr="00D15D69" w:rsidRDefault="00391AF1" w:rsidP="00D15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“Barovi“ (noćni klub, noćni bar,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disco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klub), koji ispunjavaju uvjete za rad noću sukladno posebnim propisima, u vremenu od 21.00 do 6.00 sat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i, samo u zatvorenim prostorima.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23247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lipnja do 30. rujna od 06.00 d</w:t>
      </w:r>
      <w:r w:rsidR="00B74673" w:rsidRPr="00232472">
        <w:rPr>
          <w:rFonts w:ascii="Arial" w:eastAsia="Arial" w:hAnsi="Arial" w:cs="Arial"/>
          <w:sz w:val="24"/>
          <w:szCs w:val="24"/>
          <w:lang w:eastAsia="hr-HR"/>
        </w:rPr>
        <w:t>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Catering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objekti“ u vremenu od 06.00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4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232472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usluge smještaja (uz ili bez pružanja drugih ugostiteljskih usluga sukladno posebnom propisu), mogu raditi svaki dan u vremenu od 0.00 do 24.00 sata.</w:t>
      </w:r>
    </w:p>
    <w:p w:rsidR="009014D1" w:rsidRPr="00391AF1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5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C3B41" w:rsidRPr="00391AF1" w:rsidRDefault="00391AF1" w:rsidP="003C3B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Ugostiteljski objekti i</w:t>
      </w:r>
      <w:r w:rsidR="00450651" w:rsidRPr="00232472">
        <w:rPr>
          <w:rFonts w:ascii="Arial" w:eastAsia="Times New Roman" w:hAnsi="Arial" w:cs="Arial"/>
          <w:sz w:val="24"/>
          <w:szCs w:val="24"/>
          <w:lang w:eastAsia="hr-HR"/>
        </w:rPr>
        <w:t>z članka 3. i 4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su dužni</w:t>
      </w:r>
      <w:r w:rsidR="007570B4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pridr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žavati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:rsidR="00AD515B" w:rsidRDefault="00AD515B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515B" w:rsidRPr="00391AF1" w:rsidRDefault="00AD515B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7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Općinski načelnik Općine Starigrad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može</w:t>
      </w:r>
      <w:r w:rsidRPr="00391AF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po službenoj dužnosti, 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ovom Odlukom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ukoliko je bilo prigovora na remećenje javnog reda i mira ili u objektu ili njegovoj neposrednoj blizini i/ili nepridržavanja propisanoga radnog vremena i/ili zbog neprovođenja mjera za zaštitu od buke.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</w:t>
      </w:r>
      <w:r w:rsidR="002811C6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ovom Odlukom</w:t>
      </w:r>
      <w:r w:rsidR="0036658B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</w:t>
      </w:r>
    </w:p>
    <w:p w:rsidR="00391AF1" w:rsidRPr="00232472" w:rsidRDefault="00391AF1" w:rsidP="00450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ugostiteljske objekte iz skupine </w:t>
      </w:r>
      <w:bookmarkStart w:id="9" w:name="OLE_LINK11"/>
      <w:bookmarkStart w:id="10" w:name="OLE_LINK10"/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9"/>
      <w:bookmarkEnd w:id="10"/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slučaj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:rsidR="00B66634" w:rsidRDefault="00B66634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Zahtjev iz stavka 1. ovog članka ugostitelj podnosi Općinskom načelniku najkasnije 2 dana prije održavanja događanja.</w:t>
      </w:r>
      <w:bookmarkStart w:id="11" w:name="_GoBack"/>
      <w:bookmarkEnd w:id="11"/>
    </w:p>
    <w:p w:rsidR="004E724C" w:rsidRPr="009964C3" w:rsidRDefault="00DE57DD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2811C6" w:rsidRPr="00232472" w:rsidRDefault="002811C6" w:rsidP="00B666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9.</w:t>
      </w:r>
    </w:p>
    <w:p w:rsidR="002811C6" w:rsidRDefault="002811C6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391AF1">
        <w:rPr>
          <w:rFonts w:ascii="Arial" w:eastAsia="Times New Roman" w:hAnsi="Arial" w:cs="Arial"/>
          <w:bCs/>
          <w:sz w:val="24"/>
          <w:szCs w:val="24"/>
          <w:lang w:eastAsia="hr-HR"/>
        </w:rPr>
        <w:t>Restorani” i ugostiteljske objekte iz skupine “Barovi”</w:t>
      </w:r>
      <w:r w:rsidR="00B66634" w:rsidRPr="00232472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E724C" w:rsidRPr="009964C3" w:rsidRDefault="00DE57DD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391AF1" w:rsidRPr="00391AF1" w:rsidRDefault="00391AF1" w:rsidP="002324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III. PRIJELAZNE I ZAVRŠNE ODREDBE </w:t>
      </w:r>
    </w:p>
    <w:p w:rsidR="00391AF1" w:rsidRPr="00391AF1" w:rsidRDefault="00232472" w:rsidP="00540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10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DE57DD" w:rsidRPr="00391AF1" w:rsidRDefault="00391AF1" w:rsidP="00DE5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Danom stupanja na snagu ove Odluke prestaje važiti Odluka o</w:t>
      </w:r>
      <w:r w:rsidR="00540585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radu ugostiteljskih objekata (“Službeni glasnik Zadarske županije“ br. 16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/10).</w:t>
      </w:r>
    </w:p>
    <w:p w:rsidR="00391AF1" w:rsidRPr="00391AF1" w:rsidRDefault="00232472" w:rsidP="00912C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11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DE57DD" w:rsidRPr="00D15D69" w:rsidRDefault="00391AF1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Odluka stupa na snagu osmog dana od dana objave u “Službenim </w:t>
      </w:r>
      <w:r w:rsidR="00912C8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glasniku Zadarske županije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”.</w:t>
      </w:r>
    </w:p>
    <w:p w:rsidR="0095538B" w:rsidRDefault="00232472" w:rsidP="00D15D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1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Predsjednik</w:t>
      </w:r>
    </w:p>
    <w:p w:rsidR="00D15D69" w:rsidRDefault="00D15D69" w:rsidP="00D15D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472" w:rsidRPr="00232472" w:rsidRDefault="00232472" w:rsidP="00D15D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51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Marko Marasović, dipl. ing. </w:t>
      </w:r>
      <w:proofErr w:type="spellStart"/>
      <w:r>
        <w:rPr>
          <w:rFonts w:ascii="Arial" w:hAnsi="Arial" w:cs="Arial"/>
          <w:sz w:val="24"/>
          <w:szCs w:val="24"/>
        </w:rPr>
        <w:t>građ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32472" w:rsidRPr="00232472" w:rsidSect="003C3B4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1"/>
    <w:rsid w:val="00174B56"/>
    <w:rsid w:val="00232472"/>
    <w:rsid w:val="00267C87"/>
    <w:rsid w:val="002811C6"/>
    <w:rsid w:val="0036658B"/>
    <w:rsid w:val="00391AF1"/>
    <w:rsid w:val="003C3B41"/>
    <w:rsid w:val="00404ED7"/>
    <w:rsid w:val="00450651"/>
    <w:rsid w:val="004E724C"/>
    <w:rsid w:val="00540585"/>
    <w:rsid w:val="007570B4"/>
    <w:rsid w:val="009014D1"/>
    <w:rsid w:val="00912C81"/>
    <w:rsid w:val="0095538B"/>
    <w:rsid w:val="009964C3"/>
    <w:rsid w:val="00A12A0F"/>
    <w:rsid w:val="00AD515B"/>
    <w:rsid w:val="00B66634"/>
    <w:rsid w:val="00B74673"/>
    <w:rsid w:val="00B868C9"/>
    <w:rsid w:val="00C03B34"/>
    <w:rsid w:val="00D15D69"/>
    <w:rsid w:val="00DE57DD"/>
    <w:rsid w:val="00E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C48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FDC7-4867-4C50-99C0-47A58398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2017-12-18T12:00:00Z</cp:lastPrinted>
  <dcterms:created xsi:type="dcterms:W3CDTF">2017-10-30T23:20:00Z</dcterms:created>
  <dcterms:modified xsi:type="dcterms:W3CDTF">2017-12-18T12:00:00Z</dcterms:modified>
</cp:coreProperties>
</file>