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64" w:rsidRDefault="00FD4964" w:rsidP="00FD49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    </w:t>
      </w:r>
      <w:r w:rsidRPr="00A1517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EB1E07D" wp14:editId="18FDFDCB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64" w:rsidRPr="00786A42" w:rsidRDefault="00FD4964" w:rsidP="00FD496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  <w:r w:rsidRPr="00786A42">
        <w:rPr>
          <w:rFonts w:ascii="Arial" w:eastAsia="Times New Roman" w:hAnsi="Arial" w:cs="Arial"/>
          <w:sz w:val="24"/>
          <w:szCs w:val="24"/>
          <w:lang w:val="de-DE" w:eastAsia="hr-HR"/>
        </w:rPr>
        <w:t>REPUBLIKA HRVATSKA</w:t>
      </w:r>
    </w:p>
    <w:p w:rsidR="00FD4964" w:rsidRPr="00786A42" w:rsidRDefault="00FD4964" w:rsidP="00FD496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  <w:r w:rsidRPr="00AC08CC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</w:t>
      </w:r>
      <w:proofErr w:type="spellStart"/>
      <w:r w:rsidRPr="00AC08CC">
        <w:rPr>
          <w:rFonts w:ascii="Arial" w:eastAsia="Times New Roman" w:hAnsi="Arial" w:cs="Arial"/>
          <w:sz w:val="24"/>
          <w:szCs w:val="24"/>
          <w:lang w:val="de-DE" w:eastAsia="hr-HR"/>
        </w:rPr>
        <w:t>Zadarska</w:t>
      </w:r>
      <w:proofErr w:type="spellEnd"/>
      <w:r w:rsidRPr="00AC08CC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</w:t>
      </w:r>
      <w:proofErr w:type="spellStart"/>
      <w:r w:rsidRPr="00AC08CC">
        <w:rPr>
          <w:rFonts w:ascii="Arial" w:eastAsia="Times New Roman" w:hAnsi="Arial" w:cs="Arial"/>
          <w:sz w:val="24"/>
          <w:szCs w:val="24"/>
          <w:lang w:val="de-DE" w:eastAsia="hr-HR"/>
        </w:rPr>
        <w:t>županija</w:t>
      </w:r>
      <w:proofErr w:type="spellEnd"/>
    </w:p>
    <w:p w:rsidR="00FD4964" w:rsidRPr="00786A42" w:rsidRDefault="00FD4964" w:rsidP="00FD496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  <w:r w:rsidRPr="00AC08CC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</w:t>
      </w:r>
      <w:r w:rsidRPr="00786A42">
        <w:rPr>
          <w:rFonts w:ascii="Arial" w:eastAsia="Times New Roman" w:hAnsi="Arial" w:cs="Arial"/>
          <w:sz w:val="24"/>
          <w:szCs w:val="24"/>
          <w:lang w:val="de-DE" w:eastAsia="hr-HR"/>
        </w:rPr>
        <w:t>OPĆINA STARIGRAD</w:t>
      </w:r>
    </w:p>
    <w:p w:rsidR="00FD4964" w:rsidRPr="00AC08CC" w:rsidRDefault="00FD4964" w:rsidP="00FD49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C08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AC08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</w:t>
      </w:r>
      <w:r w:rsidRPr="00786A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Općinsko vijeć</w:t>
      </w:r>
      <w:r w:rsidRPr="00AC08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</w:p>
    <w:p w:rsidR="00FD4964" w:rsidRPr="00FD4964" w:rsidRDefault="00FD4964" w:rsidP="00FD4964">
      <w:pPr>
        <w:pStyle w:val="HTML-adresa"/>
        <w:rPr>
          <w:rFonts w:ascii="Tahoma" w:hAnsi="Tahoma" w:cs="Tahoma"/>
          <w:sz w:val="20"/>
          <w:szCs w:val="20"/>
        </w:rPr>
      </w:pPr>
      <w:r w:rsidRPr="00BB6549">
        <w:rPr>
          <w:rFonts w:ascii="Verdana" w:hAnsi="Verdana"/>
          <w:i w:val="0"/>
          <w:iCs w:val="0"/>
          <w:color w:val="808080"/>
          <w:sz w:val="20"/>
          <w:szCs w:val="20"/>
        </w:rPr>
        <w:br/>
      </w:r>
      <w:r w:rsidRPr="00FD4964">
        <w:rPr>
          <w:rFonts w:ascii="Tahoma" w:hAnsi="Tahoma" w:cs="Tahoma"/>
          <w:i w:val="0"/>
          <w:iCs w:val="0"/>
          <w:sz w:val="20"/>
          <w:szCs w:val="20"/>
        </w:rPr>
        <w:t xml:space="preserve">KLASA: </w:t>
      </w:r>
      <w:r w:rsidR="00302065">
        <w:rPr>
          <w:rFonts w:ascii="Tahoma" w:hAnsi="Tahoma" w:cs="Tahoma"/>
          <w:i w:val="0"/>
          <w:iCs w:val="0"/>
          <w:sz w:val="20"/>
          <w:szCs w:val="20"/>
        </w:rPr>
        <w:t>350-03/17-01/02</w:t>
      </w:r>
    </w:p>
    <w:p w:rsidR="00FD4964" w:rsidRDefault="00FD4964" w:rsidP="00FD4964">
      <w:pPr>
        <w:pStyle w:val="HTML-adresa"/>
        <w:rPr>
          <w:rFonts w:ascii="Tahoma" w:hAnsi="Tahoma" w:cs="Tahoma"/>
          <w:i w:val="0"/>
          <w:iCs w:val="0"/>
          <w:sz w:val="20"/>
          <w:szCs w:val="20"/>
        </w:rPr>
      </w:pPr>
      <w:r w:rsidRPr="00FD4964">
        <w:rPr>
          <w:rFonts w:ascii="Tahoma" w:hAnsi="Tahoma" w:cs="Tahoma"/>
          <w:i w:val="0"/>
          <w:iCs w:val="0"/>
          <w:sz w:val="20"/>
          <w:szCs w:val="20"/>
        </w:rPr>
        <w:t xml:space="preserve">URBROJ: </w:t>
      </w:r>
      <w:r w:rsidR="00302065">
        <w:rPr>
          <w:rFonts w:ascii="Tahoma" w:hAnsi="Tahoma" w:cs="Tahoma"/>
          <w:i w:val="0"/>
          <w:iCs w:val="0"/>
          <w:sz w:val="20"/>
          <w:szCs w:val="20"/>
        </w:rPr>
        <w:t>2198/09-1-17-1</w:t>
      </w:r>
    </w:p>
    <w:p w:rsidR="00FD4964" w:rsidRPr="00FD4964" w:rsidRDefault="00FD4964" w:rsidP="00FD4964">
      <w:pPr>
        <w:pStyle w:val="HTML-adresa"/>
        <w:rPr>
          <w:rFonts w:ascii="Tahoma" w:hAnsi="Tahoma" w:cs="Tahoma"/>
          <w:i w:val="0"/>
          <w:iCs w:val="0"/>
          <w:sz w:val="20"/>
          <w:szCs w:val="20"/>
        </w:rPr>
      </w:pPr>
    </w:p>
    <w:p w:rsidR="00FD4964" w:rsidRPr="00FD4964" w:rsidRDefault="006B76CC" w:rsidP="00FD4964">
      <w:pPr>
        <w:pStyle w:val="HTML-adresa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Starigrad Paklenica, </w:t>
      </w:r>
      <w:r w:rsidR="00D8531F">
        <w:rPr>
          <w:rFonts w:ascii="Tahoma" w:hAnsi="Tahoma" w:cs="Tahoma"/>
          <w:i w:val="0"/>
          <w:sz w:val="20"/>
          <w:szCs w:val="20"/>
        </w:rPr>
        <w:t>2</w:t>
      </w:r>
      <w:r w:rsidR="00FD4964" w:rsidRPr="00FD4964">
        <w:rPr>
          <w:rFonts w:ascii="Tahoma" w:hAnsi="Tahoma" w:cs="Tahoma"/>
          <w:i w:val="0"/>
          <w:sz w:val="20"/>
          <w:szCs w:val="20"/>
        </w:rPr>
        <w:t>.</w:t>
      </w:r>
      <w:r w:rsidR="00D8531F">
        <w:rPr>
          <w:rFonts w:ascii="Tahoma" w:hAnsi="Tahoma" w:cs="Tahoma"/>
          <w:i w:val="0"/>
          <w:sz w:val="20"/>
          <w:szCs w:val="20"/>
        </w:rPr>
        <w:t xml:space="preserve"> ožujka</w:t>
      </w:r>
      <w:r w:rsidR="00FD4964" w:rsidRPr="00FD4964">
        <w:rPr>
          <w:rFonts w:ascii="Tahoma" w:hAnsi="Tahoma" w:cs="Tahoma"/>
          <w:i w:val="0"/>
          <w:sz w:val="20"/>
          <w:szCs w:val="20"/>
        </w:rPr>
        <w:t xml:space="preserve"> 2017.</w:t>
      </w:r>
    </w:p>
    <w:p w:rsidR="00FD4964" w:rsidRPr="00AC08CC" w:rsidRDefault="00FD4964" w:rsidP="00FD4964">
      <w:pPr>
        <w:pStyle w:val="HTML-adresa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FD4964" w:rsidRPr="00D8531F" w:rsidRDefault="00FD4964" w:rsidP="00D8531F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BB6549">
        <w:rPr>
          <w:rFonts w:ascii="Tahoma" w:hAnsi="Tahoma" w:cs="Tahoma"/>
          <w:sz w:val="20"/>
          <w:szCs w:val="20"/>
        </w:rPr>
        <w:t xml:space="preserve">Na temelju članka 86. Zakona o prostornom uređenju (NN 153/2013) i članka 31. Statuta Općine Starigrad  ("Službeni glasnik Zadarske županije" broj 4/13, 7/13 i 11/13), Općinsko vijeće Općine Starigrad </w:t>
      </w:r>
      <w:r w:rsidR="006B76CC">
        <w:rPr>
          <w:rFonts w:ascii="Tahoma" w:hAnsi="Tahoma" w:cs="Tahoma"/>
          <w:sz w:val="20"/>
          <w:szCs w:val="20"/>
        </w:rPr>
        <w:t xml:space="preserve">na 24. sjednici održanoj </w:t>
      </w:r>
      <w:bookmarkStart w:id="0" w:name="_GoBack"/>
      <w:bookmarkEnd w:id="0"/>
      <w:r w:rsidR="00D8531F">
        <w:rPr>
          <w:rFonts w:ascii="Tahoma" w:hAnsi="Tahoma" w:cs="Tahoma"/>
          <w:sz w:val="20"/>
          <w:szCs w:val="20"/>
        </w:rPr>
        <w:t>2. ožujka 2017.</w:t>
      </w:r>
      <w:r>
        <w:rPr>
          <w:rFonts w:ascii="Tahoma" w:hAnsi="Tahoma" w:cs="Tahoma"/>
          <w:sz w:val="20"/>
          <w:szCs w:val="20"/>
        </w:rPr>
        <w:t xml:space="preserve"> godine, donijelo je</w:t>
      </w:r>
    </w:p>
    <w:p w:rsidR="00FD4964" w:rsidRPr="00BB6549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B6549">
        <w:rPr>
          <w:rFonts w:ascii="Tahoma" w:hAnsi="Tahoma" w:cs="Tahoma"/>
          <w:b/>
          <w:sz w:val="20"/>
          <w:szCs w:val="20"/>
        </w:rPr>
        <w:t>ODLUKU</w:t>
      </w:r>
    </w:p>
    <w:p w:rsidR="00FD4964" w:rsidRPr="00BB6549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 izradi </w:t>
      </w:r>
      <w:r w:rsidRPr="00BB6549">
        <w:rPr>
          <w:rFonts w:ascii="Tahoma" w:hAnsi="Tahoma" w:cs="Tahoma"/>
          <w:b/>
          <w:sz w:val="20"/>
          <w:szCs w:val="20"/>
        </w:rPr>
        <w:t xml:space="preserve">Izmjena i dopuna urbanističkog plana uređenja </w:t>
      </w:r>
    </w:p>
    <w:p w:rsidR="00FD4964" w:rsidRPr="00BB6549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zone športsko-rekreacijske namjene</w:t>
      </w:r>
      <w:r w:rsidRPr="00BB6549">
        <w:rPr>
          <w:rFonts w:ascii="Tahoma" w:hAnsi="Tahoma" w:cs="Tahoma"/>
          <w:b/>
          <w:sz w:val="20"/>
          <w:szCs w:val="20"/>
        </w:rPr>
        <w:t xml:space="preserve"> „KRUŠKOVAC“</w:t>
      </w:r>
    </w:p>
    <w:p w:rsidR="00FD4964" w:rsidRPr="00BB6549" w:rsidRDefault="00FD4964" w:rsidP="00FD4964">
      <w:pPr>
        <w:jc w:val="center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1.</w:t>
      </w:r>
    </w:p>
    <w:p w:rsidR="00FD4964" w:rsidRPr="00BB6549" w:rsidRDefault="00FD4964" w:rsidP="00FD4964">
      <w:pPr>
        <w:jc w:val="both"/>
        <w:rPr>
          <w:rFonts w:ascii="Tahoma" w:hAnsi="Tahoma" w:cs="Tahoma"/>
          <w:sz w:val="20"/>
          <w:szCs w:val="20"/>
        </w:rPr>
      </w:pPr>
      <w:r w:rsidRPr="00BB6549">
        <w:rPr>
          <w:rFonts w:ascii="Tahoma" w:hAnsi="Tahoma" w:cs="Tahoma"/>
          <w:sz w:val="20"/>
          <w:szCs w:val="20"/>
        </w:rPr>
        <w:t>Ovom Odlukom započinje izrada Izmjena i dopuna urbanističkog plana uređenja ZONE ŠPORTSKO-REKREACIJSKE NAMJENE „KRUŠKOVAC“ (Službeni Glasnik Zadarske županije broj 26</w:t>
      </w:r>
      <w:r>
        <w:rPr>
          <w:rFonts w:ascii="Tahoma" w:hAnsi="Tahoma" w:cs="Tahoma"/>
          <w:sz w:val="20"/>
          <w:szCs w:val="20"/>
        </w:rPr>
        <w:t>/10), u daljnjem tekstu – Plan</w:t>
      </w:r>
      <w:r w:rsidRPr="00BB6549">
        <w:rPr>
          <w:rFonts w:ascii="Tahoma" w:hAnsi="Tahoma" w:cs="Tahoma"/>
          <w:sz w:val="20"/>
          <w:szCs w:val="20"/>
        </w:rPr>
        <w:t xml:space="preserve">. </w:t>
      </w:r>
    </w:p>
    <w:p w:rsidR="00FD4964" w:rsidRPr="00146B03" w:rsidRDefault="00FD4964" w:rsidP="00FD4964">
      <w:pPr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2.</w:t>
      </w:r>
    </w:p>
    <w:p w:rsidR="00FD4964" w:rsidRDefault="00FD4964" w:rsidP="00FD4964">
      <w:pPr>
        <w:jc w:val="both"/>
        <w:rPr>
          <w:rFonts w:ascii="Tahoma" w:hAnsi="Tahoma" w:cs="Tahoma"/>
          <w:sz w:val="20"/>
          <w:szCs w:val="20"/>
        </w:rPr>
      </w:pPr>
      <w:r w:rsidRPr="00BB6549">
        <w:rPr>
          <w:rFonts w:ascii="Tahoma" w:hAnsi="Tahoma" w:cs="Tahoma"/>
          <w:sz w:val="20"/>
          <w:szCs w:val="20"/>
        </w:rPr>
        <w:t xml:space="preserve">Odlukom o izradi utvrđuje se pravna osnova za izradu </w:t>
      </w:r>
      <w:r>
        <w:rPr>
          <w:rFonts w:ascii="Tahoma" w:hAnsi="Tahoma" w:cs="Tahoma"/>
          <w:sz w:val="20"/>
          <w:szCs w:val="20"/>
        </w:rPr>
        <w:t>izmjena i dopuna u</w:t>
      </w:r>
      <w:r w:rsidRPr="00BB6549">
        <w:rPr>
          <w:rFonts w:ascii="Tahoma" w:hAnsi="Tahoma" w:cs="Tahoma"/>
          <w:sz w:val="20"/>
          <w:szCs w:val="20"/>
        </w:rPr>
        <w:t>rbanističkog plana</w:t>
      </w:r>
      <w:r>
        <w:rPr>
          <w:rFonts w:ascii="Tahoma" w:hAnsi="Tahoma" w:cs="Tahoma"/>
          <w:sz w:val="20"/>
          <w:szCs w:val="20"/>
        </w:rPr>
        <w:t xml:space="preserve"> uređenja Z</w:t>
      </w:r>
      <w:r w:rsidRPr="00BB6549">
        <w:rPr>
          <w:rFonts w:ascii="Tahoma" w:hAnsi="Tahoma" w:cs="Tahoma"/>
          <w:sz w:val="20"/>
          <w:szCs w:val="20"/>
        </w:rPr>
        <w:t xml:space="preserve">one </w:t>
      </w:r>
      <w:r>
        <w:rPr>
          <w:rFonts w:ascii="Tahoma" w:hAnsi="Tahoma" w:cs="Tahoma"/>
          <w:sz w:val="20"/>
          <w:szCs w:val="20"/>
        </w:rPr>
        <w:t>športsko-rekreacijske namjene „K</w:t>
      </w:r>
      <w:r w:rsidRPr="00BB6549">
        <w:rPr>
          <w:rFonts w:ascii="Tahoma" w:hAnsi="Tahoma" w:cs="Tahoma"/>
          <w:sz w:val="20"/>
          <w:szCs w:val="20"/>
        </w:rPr>
        <w:t>ruškovac</w:t>
      </w:r>
      <w:r>
        <w:rPr>
          <w:rFonts w:ascii="Tahoma" w:hAnsi="Tahoma" w:cs="Tahoma"/>
          <w:sz w:val="20"/>
          <w:szCs w:val="20"/>
        </w:rPr>
        <w:t xml:space="preserve">'', </w:t>
      </w:r>
      <w:r w:rsidRPr="00BB6549">
        <w:rPr>
          <w:rFonts w:ascii="Tahoma" w:hAnsi="Tahoma" w:cs="Tahoma"/>
          <w:sz w:val="20"/>
          <w:szCs w:val="20"/>
        </w:rPr>
        <w:t xml:space="preserve">razlozi </w:t>
      </w:r>
      <w:r>
        <w:rPr>
          <w:rFonts w:ascii="Tahoma" w:hAnsi="Tahoma" w:cs="Tahoma"/>
          <w:sz w:val="20"/>
          <w:szCs w:val="20"/>
        </w:rPr>
        <w:t>za izradu P</w:t>
      </w:r>
      <w:r w:rsidRPr="00BB6549">
        <w:rPr>
          <w:rFonts w:ascii="Tahoma" w:hAnsi="Tahoma" w:cs="Tahoma"/>
          <w:sz w:val="20"/>
          <w:szCs w:val="20"/>
        </w:rPr>
        <w:t xml:space="preserve">lana, obuhvat </w:t>
      </w:r>
      <w:r>
        <w:rPr>
          <w:rFonts w:ascii="Tahoma" w:hAnsi="Tahoma" w:cs="Tahoma"/>
          <w:sz w:val="20"/>
          <w:szCs w:val="20"/>
        </w:rPr>
        <w:t>P</w:t>
      </w:r>
      <w:r w:rsidRPr="00BB6549">
        <w:rPr>
          <w:rFonts w:ascii="Tahoma" w:hAnsi="Tahoma" w:cs="Tahoma"/>
          <w:sz w:val="20"/>
          <w:szCs w:val="20"/>
        </w:rPr>
        <w:t>lana, sažetu ocjenu stanja u obuhvatu</w:t>
      </w:r>
      <w:r>
        <w:rPr>
          <w:rFonts w:ascii="Tahoma" w:hAnsi="Tahoma" w:cs="Tahoma"/>
          <w:sz w:val="20"/>
          <w:szCs w:val="20"/>
        </w:rPr>
        <w:t xml:space="preserve"> Plana</w:t>
      </w:r>
      <w:r w:rsidRPr="00BB6549">
        <w:rPr>
          <w:rFonts w:ascii="Tahoma" w:hAnsi="Tahoma" w:cs="Tahoma"/>
          <w:sz w:val="20"/>
          <w:szCs w:val="20"/>
        </w:rPr>
        <w:t>, ciljeve i programska polaz</w:t>
      </w:r>
      <w:r>
        <w:rPr>
          <w:rFonts w:ascii="Tahoma" w:hAnsi="Tahoma" w:cs="Tahoma"/>
          <w:sz w:val="20"/>
          <w:szCs w:val="20"/>
        </w:rPr>
        <w:t>išta P</w:t>
      </w:r>
      <w:r w:rsidRPr="00BB6549">
        <w:rPr>
          <w:rFonts w:ascii="Tahoma" w:hAnsi="Tahoma" w:cs="Tahoma"/>
          <w:sz w:val="20"/>
          <w:szCs w:val="20"/>
        </w:rPr>
        <w:t>lana, popis sektorskih strategija, planova, studija i drugih dokumenata propisanih posebnim zakonima</w:t>
      </w:r>
      <w:r>
        <w:rPr>
          <w:rFonts w:ascii="Tahoma" w:hAnsi="Tahoma" w:cs="Tahoma"/>
          <w:sz w:val="20"/>
          <w:szCs w:val="20"/>
        </w:rPr>
        <w:t xml:space="preserve">, </w:t>
      </w:r>
      <w:r w:rsidRPr="00D70ABB">
        <w:rPr>
          <w:rFonts w:ascii="Tahoma" w:hAnsi="Tahoma" w:cs="Tahoma"/>
          <w:sz w:val="20"/>
          <w:szCs w:val="20"/>
        </w:rPr>
        <w:t>popis javnopravnih</w:t>
      </w:r>
      <w:r w:rsidRPr="00BB6549">
        <w:rPr>
          <w:rFonts w:ascii="Tahoma" w:hAnsi="Tahoma" w:cs="Tahoma"/>
          <w:sz w:val="20"/>
          <w:szCs w:val="20"/>
        </w:rPr>
        <w:t xml:space="preserve"> tijela </w:t>
      </w:r>
      <w:r>
        <w:rPr>
          <w:rFonts w:ascii="Tahoma" w:hAnsi="Tahoma" w:cs="Tahoma"/>
          <w:sz w:val="20"/>
          <w:szCs w:val="20"/>
        </w:rPr>
        <w:t xml:space="preserve">i osoba </w:t>
      </w:r>
      <w:r w:rsidRPr="00BB6549">
        <w:rPr>
          <w:rFonts w:ascii="Tahoma" w:hAnsi="Tahoma" w:cs="Tahoma"/>
          <w:sz w:val="20"/>
          <w:szCs w:val="20"/>
        </w:rPr>
        <w:t xml:space="preserve">određenih posebnim propisima koja </w:t>
      </w:r>
      <w:r>
        <w:rPr>
          <w:rFonts w:ascii="Tahoma" w:hAnsi="Tahoma" w:cs="Tahoma"/>
          <w:sz w:val="20"/>
          <w:szCs w:val="20"/>
        </w:rPr>
        <w:t>iz</w:t>
      </w:r>
      <w:r w:rsidRPr="00BB6549">
        <w:rPr>
          <w:rFonts w:ascii="Tahoma" w:hAnsi="Tahoma" w:cs="Tahoma"/>
          <w:sz w:val="20"/>
          <w:szCs w:val="20"/>
        </w:rPr>
        <w:t xml:space="preserve">daju zahtjeve za izradu </w:t>
      </w:r>
      <w:r>
        <w:rPr>
          <w:rFonts w:ascii="Tahoma" w:hAnsi="Tahoma" w:cs="Tahoma"/>
          <w:sz w:val="20"/>
          <w:szCs w:val="20"/>
        </w:rPr>
        <w:t>Plana iz područja svog djelokruga,</w:t>
      </w:r>
      <w:r w:rsidRPr="00BB6549">
        <w:rPr>
          <w:rFonts w:ascii="Tahoma" w:hAnsi="Tahoma" w:cs="Tahoma"/>
          <w:sz w:val="20"/>
          <w:szCs w:val="20"/>
        </w:rPr>
        <w:t xml:space="preserve"> te drugih sudionika korisnika prostora koji trebaju sudjelovati u izradi </w:t>
      </w:r>
      <w:r>
        <w:rPr>
          <w:rFonts w:ascii="Tahoma" w:hAnsi="Tahoma" w:cs="Tahoma"/>
          <w:sz w:val="20"/>
          <w:szCs w:val="20"/>
        </w:rPr>
        <w:t>P</w:t>
      </w:r>
      <w:r w:rsidRPr="00BB6549">
        <w:rPr>
          <w:rFonts w:ascii="Tahoma" w:hAnsi="Tahoma" w:cs="Tahoma"/>
          <w:sz w:val="20"/>
          <w:szCs w:val="20"/>
        </w:rPr>
        <w:t>lana, planirani rok</w:t>
      </w:r>
      <w:r>
        <w:rPr>
          <w:rFonts w:ascii="Tahoma" w:hAnsi="Tahoma" w:cs="Tahoma"/>
          <w:sz w:val="20"/>
          <w:szCs w:val="20"/>
        </w:rPr>
        <w:t>ovi</w:t>
      </w:r>
      <w:r w:rsidRPr="00BB6549">
        <w:rPr>
          <w:rFonts w:ascii="Tahoma" w:hAnsi="Tahoma" w:cs="Tahoma"/>
          <w:sz w:val="20"/>
          <w:szCs w:val="20"/>
        </w:rPr>
        <w:t xml:space="preserve"> za izradu</w:t>
      </w:r>
      <w:r>
        <w:rPr>
          <w:rFonts w:ascii="Tahoma" w:hAnsi="Tahoma" w:cs="Tahoma"/>
          <w:sz w:val="20"/>
          <w:szCs w:val="20"/>
        </w:rPr>
        <w:t xml:space="preserve"> Plana te izvori</w:t>
      </w:r>
      <w:r w:rsidRPr="00BB6549">
        <w:rPr>
          <w:rFonts w:ascii="Tahoma" w:hAnsi="Tahoma" w:cs="Tahoma"/>
          <w:sz w:val="20"/>
          <w:szCs w:val="20"/>
        </w:rPr>
        <w:t xml:space="preserve"> financiranja izrade </w:t>
      </w:r>
      <w:r>
        <w:rPr>
          <w:rFonts w:ascii="Tahoma" w:hAnsi="Tahoma" w:cs="Tahoma"/>
          <w:sz w:val="20"/>
          <w:szCs w:val="20"/>
        </w:rPr>
        <w:t>Plana.</w:t>
      </w:r>
    </w:p>
    <w:p w:rsidR="00FD4964" w:rsidRPr="00146B03" w:rsidRDefault="00FD4964" w:rsidP="00FD4964">
      <w:pPr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3.</w:t>
      </w:r>
    </w:p>
    <w:p w:rsidR="00FD4964" w:rsidRPr="00D70ABB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70ABB">
        <w:rPr>
          <w:rFonts w:ascii="Tahoma" w:hAnsi="Tahoma" w:cs="Tahoma"/>
          <w:b/>
          <w:sz w:val="20"/>
          <w:szCs w:val="20"/>
        </w:rPr>
        <w:t xml:space="preserve">I. PRAVNA OSNOVA </w:t>
      </w:r>
    </w:p>
    <w:p w:rsidR="00FD4964" w:rsidRPr="00D70AB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Pravna osnova za izradu i donošenje izmjena i dopuna Plana sadržana je u Zakonu o prostornom uređenju (NN broj 153/2013). 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70ABB">
        <w:rPr>
          <w:rFonts w:ascii="Tahoma" w:hAnsi="Tahoma" w:cs="Tahoma"/>
          <w:sz w:val="20"/>
          <w:szCs w:val="20"/>
        </w:rPr>
        <w:t xml:space="preserve">Za predmetno područje na snazi Urbanistički plan </w:t>
      </w:r>
      <w:r>
        <w:rPr>
          <w:rFonts w:ascii="Tahoma" w:hAnsi="Tahoma" w:cs="Tahoma"/>
          <w:sz w:val="20"/>
          <w:szCs w:val="20"/>
        </w:rPr>
        <w:t>Z</w:t>
      </w:r>
      <w:r w:rsidRPr="00BB6549">
        <w:rPr>
          <w:rFonts w:ascii="Tahoma" w:hAnsi="Tahoma" w:cs="Tahoma"/>
          <w:sz w:val="20"/>
          <w:szCs w:val="20"/>
        </w:rPr>
        <w:t xml:space="preserve">one </w:t>
      </w:r>
      <w:r>
        <w:rPr>
          <w:rFonts w:ascii="Tahoma" w:hAnsi="Tahoma" w:cs="Tahoma"/>
          <w:sz w:val="20"/>
          <w:szCs w:val="20"/>
        </w:rPr>
        <w:t>športsko-rekreacijske namjene „K</w:t>
      </w:r>
      <w:r w:rsidRPr="00BB6549">
        <w:rPr>
          <w:rFonts w:ascii="Tahoma" w:hAnsi="Tahoma" w:cs="Tahoma"/>
          <w:sz w:val="20"/>
          <w:szCs w:val="20"/>
        </w:rPr>
        <w:t>ruškovac</w:t>
      </w:r>
      <w:r>
        <w:rPr>
          <w:rFonts w:ascii="Tahoma" w:hAnsi="Tahoma" w:cs="Tahoma"/>
          <w:sz w:val="20"/>
          <w:szCs w:val="20"/>
        </w:rPr>
        <w:t>'' (</w:t>
      </w:r>
      <w:r w:rsidRPr="00BB6549">
        <w:rPr>
          <w:rFonts w:ascii="Tahoma" w:hAnsi="Tahoma" w:cs="Tahoma"/>
          <w:sz w:val="20"/>
          <w:szCs w:val="20"/>
        </w:rPr>
        <w:t>Službeni Glasnik Zadarske županije broj 26/10</w:t>
      </w:r>
      <w:r>
        <w:rPr>
          <w:rFonts w:ascii="Tahoma" w:hAnsi="Tahoma" w:cs="Tahoma"/>
          <w:sz w:val="20"/>
          <w:szCs w:val="20"/>
        </w:rPr>
        <w:t xml:space="preserve">). 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531F" w:rsidRDefault="00D8531F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531F" w:rsidRDefault="00D8531F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531F" w:rsidRDefault="00D8531F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lastRenderedPageBreak/>
        <w:t>Članak 4.</w:t>
      </w:r>
    </w:p>
    <w:p w:rsidR="00FD4964" w:rsidRPr="00D12405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D12405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12405">
        <w:rPr>
          <w:rFonts w:ascii="Tahoma" w:hAnsi="Tahoma" w:cs="Tahoma"/>
          <w:b/>
          <w:sz w:val="20"/>
          <w:szCs w:val="20"/>
        </w:rPr>
        <w:t xml:space="preserve">II. RAZLOZI ZA IZRADU </w:t>
      </w:r>
      <w:r>
        <w:rPr>
          <w:rFonts w:ascii="Tahoma" w:hAnsi="Tahoma" w:cs="Tahoma"/>
          <w:b/>
          <w:sz w:val="20"/>
          <w:szCs w:val="20"/>
        </w:rPr>
        <w:t xml:space="preserve">IZMJENA I DOPUNA </w:t>
      </w:r>
      <w:r w:rsidRPr="00D12405">
        <w:rPr>
          <w:rFonts w:ascii="Tahoma" w:hAnsi="Tahoma" w:cs="Tahoma"/>
          <w:b/>
          <w:sz w:val="20"/>
          <w:szCs w:val="20"/>
        </w:rPr>
        <w:t>PLANA</w:t>
      </w:r>
    </w:p>
    <w:p w:rsidR="00FD4964" w:rsidRPr="00D745E8" w:rsidRDefault="00FD4964" w:rsidP="00FD496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FD4964" w:rsidRPr="00F63CE2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63CE2">
        <w:rPr>
          <w:rFonts w:ascii="Tahoma" w:hAnsi="Tahoma" w:cs="Tahoma"/>
          <w:sz w:val="20"/>
          <w:szCs w:val="20"/>
        </w:rPr>
        <w:t xml:space="preserve">Razlog za izradu izmjena i dopuna UPU Kruškovac je reorganizacija sadržaja i prostora predviđenih za gradnju u skladu sa potrebama izgradnje vanjske/unutarnje </w:t>
      </w:r>
      <w:proofErr w:type="spellStart"/>
      <w:r w:rsidRPr="00F63CE2">
        <w:rPr>
          <w:rFonts w:ascii="Tahoma" w:hAnsi="Tahoma" w:cs="Tahoma"/>
          <w:sz w:val="20"/>
          <w:szCs w:val="20"/>
        </w:rPr>
        <w:t>penjačke</w:t>
      </w:r>
      <w:proofErr w:type="spellEnd"/>
      <w:r w:rsidRPr="00F63CE2">
        <w:rPr>
          <w:rFonts w:ascii="Tahoma" w:hAnsi="Tahoma" w:cs="Tahoma"/>
          <w:sz w:val="20"/>
          <w:szCs w:val="20"/>
        </w:rPr>
        <w:t xml:space="preserve"> stijene kao dijela sadržaja sportskog kompleksa. Izmjene su razrađene na slijedeći način:</w:t>
      </w:r>
    </w:p>
    <w:p w:rsidR="00FD4964" w:rsidRPr="00F63CE2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F63CE2" w:rsidRDefault="00FD4964" w:rsidP="00FD4964">
      <w:pPr>
        <w:pStyle w:val="Odlomakpopis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63CE2">
        <w:rPr>
          <w:rFonts w:ascii="Tahoma" w:hAnsi="Tahoma" w:cs="Tahoma"/>
          <w:sz w:val="20"/>
          <w:szCs w:val="20"/>
        </w:rPr>
        <w:t>U važećem planu postoje 3 površine za gradnju: R1, R2 i R3. U zoni R1 je predviđena gradnja nogometnog igrališta s tribinama. U zoni R2 sportska dvorana sa podzemnom garažom i u zoni R3 dječje igralište.</w:t>
      </w:r>
    </w:p>
    <w:p w:rsidR="00FD4964" w:rsidRPr="00F63CE2" w:rsidRDefault="00FD4964" w:rsidP="00FD4964">
      <w:pPr>
        <w:pStyle w:val="Odlomakpopis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63CE2">
        <w:rPr>
          <w:rFonts w:ascii="Tahoma" w:hAnsi="Tahoma" w:cs="Tahoma"/>
          <w:sz w:val="20"/>
          <w:szCs w:val="20"/>
        </w:rPr>
        <w:t xml:space="preserve">Izmjenom se od zona R1 i R2 planira napraviti jedna zajednička zona R1 u kojoj bi se omogućila fazna izgradnja potrebnih građevina, te bi zona R3 – dječje igralište ostala na istom mjestu te bi se preimenovala u zonu R2. U zoni R1 omogućila bi se izgradnja sportske dvorane sa vanjskom/unutarnjom umjetnom </w:t>
      </w:r>
      <w:proofErr w:type="spellStart"/>
      <w:r w:rsidRPr="00F63CE2">
        <w:rPr>
          <w:rFonts w:ascii="Tahoma" w:hAnsi="Tahoma" w:cs="Tahoma"/>
          <w:sz w:val="20"/>
          <w:szCs w:val="20"/>
        </w:rPr>
        <w:t>penjačkom</w:t>
      </w:r>
      <w:proofErr w:type="spellEnd"/>
      <w:r w:rsidRPr="00F63CE2">
        <w:rPr>
          <w:rFonts w:ascii="Tahoma" w:hAnsi="Tahoma" w:cs="Tahoma"/>
          <w:sz w:val="20"/>
          <w:szCs w:val="20"/>
        </w:rPr>
        <w:t xml:space="preserve"> stijenom, nogometno igralište, biciklističke staze te otvoreni parking za potrebe sadržaja zone.</w:t>
      </w:r>
    </w:p>
    <w:p w:rsidR="00FD4964" w:rsidRPr="00D745E8" w:rsidRDefault="00FD4964" w:rsidP="00FD4964">
      <w:pPr>
        <w:pStyle w:val="Odlomakpopisa"/>
        <w:spacing w:after="0"/>
        <w:rPr>
          <w:rFonts w:ascii="Tahoma" w:hAnsi="Tahoma" w:cs="Tahoma"/>
          <w:b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5.</w:t>
      </w:r>
    </w:p>
    <w:p w:rsidR="00FD4964" w:rsidRPr="00D12405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12405">
        <w:rPr>
          <w:rFonts w:ascii="Tahoma" w:hAnsi="Tahoma" w:cs="Tahoma"/>
          <w:b/>
          <w:sz w:val="20"/>
          <w:szCs w:val="20"/>
        </w:rPr>
        <w:t>II</w:t>
      </w:r>
      <w:r>
        <w:rPr>
          <w:rFonts w:ascii="Tahoma" w:hAnsi="Tahoma" w:cs="Tahoma"/>
          <w:b/>
          <w:sz w:val="20"/>
          <w:szCs w:val="20"/>
        </w:rPr>
        <w:t>I</w:t>
      </w:r>
      <w:r w:rsidRPr="00D12405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OBUHVAT IZRADE PLANA</w:t>
      </w:r>
    </w:p>
    <w:p w:rsidR="00FD4964" w:rsidRPr="00D12405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Obuhvat Izmjena i dopuna Plana jednak je obuhvatu Urbanističkog</w:t>
      </w:r>
      <w:r w:rsidRPr="00D70ABB">
        <w:rPr>
          <w:rFonts w:ascii="Tahoma" w:hAnsi="Tahoma" w:cs="Tahoma"/>
          <w:sz w:val="20"/>
          <w:szCs w:val="20"/>
        </w:rPr>
        <w:t xml:space="preserve"> plan</w:t>
      </w:r>
      <w:r>
        <w:rPr>
          <w:rFonts w:ascii="Tahoma" w:hAnsi="Tahoma" w:cs="Tahoma"/>
          <w:sz w:val="20"/>
          <w:szCs w:val="20"/>
        </w:rPr>
        <w:t>a</w:t>
      </w:r>
      <w:r w:rsidRPr="00D7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BB6549">
        <w:rPr>
          <w:rFonts w:ascii="Tahoma" w:hAnsi="Tahoma" w:cs="Tahoma"/>
          <w:sz w:val="20"/>
          <w:szCs w:val="20"/>
        </w:rPr>
        <w:t xml:space="preserve">one </w:t>
      </w:r>
      <w:r>
        <w:rPr>
          <w:rFonts w:ascii="Tahoma" w:hAnsi="Tahoma" w:cs="Tahoma"/>
          <w:sz w:val="20"/>
          <w:szCs w:val="20"/>
        </w:rPr>
        <w:t>športsko-rekreacijske namjene „K</w:t>
      </w:r>
      <w:r w:rsidRPr="00BB6549">
        <w:rPr>
          <w:rFonts w:ascii="Tahoma" w:hAnsi="Tahoma" w:cs="Tahoma"/>
          <w:sz w:val="20"/>
          <w:szCs w:val="20"/>
        </w:rPr>
        <w:t>ruškovac</w:t>
      </w:r>
      <w:r>
        <w:rPr>
          <w:rFonts w:ascii="Tahoma" w:hAnsi="Tahoma" w:cs="Tahoma"/>
          <w:sz w:val="20"/>
          <w:szCs w:val="20"/>
        </w:rPr>
        <w:t>''.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6.</w:t>
      </w:r>
    </w:p>
    <w:p w:rsidR="00FD4964" w:rsidRPr="00D12405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D12405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OCJENA STANJA U OBUHVATU PLANA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Ocjenjuje se da Urbanističkim planom uređenja „K</w:t>
      </w:r>
      <w:r w:rsidRPr="00BB6549">
        <w:rPr>
          <w:rFonts w:ascii="Tahoma" w:hAnsi="Tahoma" w:cs="Tahoma"/>
          <w:sz w:val="20"/>
          <w:szCs w:val="20"/>
        </w:rPr>
        <w:t>ruškovac</w:t>
      </w:r>
      <w:r>
        <w:rPr>
          <w:rFonts w:ascii="Tahoma" w:hAnsi="Tahoma" w:cs="Tahoma"/>
          <w:sz w:val="20"/>
          <w:szCs w:val="20"/>
        </w:rPr>
        <w:t xml:space="preserve">'' nisu zadovoljene sve sadržajne potrebe unutar planiranih rekreacijskih zona pa se ovim izmjenama i dopunama planiraju gore spomenute. Svi izvornim planom planirani urbani elementi (promet, infrastruktura i slično) zadovoljavaju potrebe </w:t>
      </w:r>
      <w:proofErr w:type="spellStart"/>
      <w:r>
        <w:rPr>
          <w:rFonts w:ascii="Tahoma" w:hAnsi="Tahoma" w:cs="Tahoma"/>
          <w:sz w:val="20"/>
          <w:szCs w:val="20"/>
        </w:rPr>
        <w:t>novoplaniranih</w:t>
      </w:r>
      <w:proofErr w:type="spellEnd"/>
      <w:r>
        <w:rPr>
          <w:rFonts w:ascii="Tahoma" w:hAnsi="Tahoma" w:cs="Tahoma"/>
          <w:sz w:val="20"/>
          <w:szCs w:val="20"/>
        </w:rPr>
        <w:t xml:space="preserve"> sadržaja.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7.</w:t>
      </w:r>
    </w:p>
    <w:p w:rsidR="00FD4964" w:rsidRPr="00D12405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FA61CB">
        <w:rPr>
          <w:rFonts w:ascii="Tahoma" w:hAnsi="Tahoma" w:cs="Tahoma"/>
          <w:b/>
          <w:sz w:val="20"/>
          <w:szCs w:val="20"/>
        </w:rPr>
        <w:t>V. CILJEVI I PROGRAMSKA POLAZIŠTA PLANA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Cilj Plana je izvedba potrebitijih sadržaja unutar planiranih rekreacijskih zona. 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8.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FA61CB">
        <w:rPr>
          <w:rFonts w:ascii="Tahoma" w:hAnsi="Tahoma" w:cs="Tahoma"/>
          <w:b/>
          <w:sz w:val="20"/>
          <w:szCs w:val="20"/>
        </w:rPr>
        <w:t>VI. POPIS SEKTORSKIH STRATE</w:t>
      </w:r>
      <w:r>
        <w:rPr>
          <w:rFonts w:ascii="Tahoma" w:hAnsi="Tahoma" w:cs="Tahoma"/>
          <w:b/>
          <w:sz w:val="20"/>
          <w:szCs w:val="20"/>
        </w:rPr>
        <w:t xml:space="preserve">GIJA, PLANOVA, STUDIJA I DRUGIH </w:t>
      </w:r>
      <w:r w:rsidRPr="00FA61CB">
        <w:rPr>
          <w:rFonts w:ascii="Tahoma" w:hAnsi="Tahoma" w:cs="Tahoma"/>
          <w:b/>
          <w:sz w:val="20"/>
          <w:szCs w:val="20"/>
        </w:rPr>
        <w:t>DOKUMENATA PROPI</w:t>
      </w:r>
      <w:r>
        <w:rPr>
          <w:rFonts w:ascii="Tahoma" w:hAnsi="Tahoma" w:cs="Tahoma"/>
          <w:b/>
          <w:sz w:val="20"/>
          <w:szCs w:val="20"/>
        </w:rPr>
        <w:t xml:space="preserve">SANIH POSEBNIM ZAKONIMA KOJIMA, </w:t>
      </w:r>
      <w:r w:rsidRPr="00FA61CB">
        <w:rPr>
          <w:rFonts w:ascii="Tahoma" w:hAnsi="Tahoma" w:cs="Tahoma"/>
          <w:b/>
          <w:sz w:val="20"/>
          <w:szCs w:val="20"/>
        </w:rPr>
        <w:t>ODNOSNO U SKLADU S KOJIMA</w:t>
      </w:r>
      <w:r>
        <w:rPr>
          <w:rFonts w:ascii="Tahoma" w:hAnsi="Tahoma" w:cs="Tahoma"/>
          <w:b/>
          <w:sz w:val="20"/>
          <w:szCs w:val="20"/>
        </w:rPr>
        <w:t xml:space="preserve"> SE UTVRĐUJU ZAHTJEVI ZA IZRADU </w:t>
      </w:r>
      <w:r w:rsidRPr="00FA61CB">
        <w:rPr>
          <w:rFonts w:ascii="Tahoma" w:hAnsi="Tahoma" w:cs="Tahoma"/>
          <w:b/>
          <w:sz w:val="20"/>
          <w:szCs w:val="20"/>
        </w:rPr>
        <w:t>URBANISTIČKOG PLANA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670EB">
        <w:rPr>
          <w:rFonts w:ascii="Tahoma" w:hAnsi="Tahoma" w:cs="Tahoma"/>
          <w:sz w:val="20"/>
          <w:szCs w:val="20"/>
        </w:rPr>
        <w:t>Za izradu ovog Plana</w:t>
      </w:r>
      <w:r>
        <w:rPr>
          <w:rFonts w:ascii="Tahoma" w:hAnsi="Tahoma" w:cs="Tahoma"/>
          <w:sz w:val="20"/>
          <w:szCs w:val="20"/>
        </w:rPr>
        <w:t xml:space="preserve"> potrebne su slijedeće podloge:</w:t>
      </w: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670EB"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 xml:space="preserve"> </w:t>
      </w:r>
      <w:r w:rsidRPr="00C670EB">
        <w:rPr>
          <w:rFonts w:ascii="Tahoma" w:hAnsi="Tahoma" w:cs="Tahoma"/>
          <w:sz w:val="20"/>
          <w:szCs w:val="20"/>
        </w:rPr>
        <w:t xml:space="preserve">PPUG </w:t>
      </w:r>
      <w:r>
        <w:rPr>
          <w:rFonts w:ascii="Tahoma" w:hAnsi="Tahoma" w:cs="Tahoma"/>
          <w:sz w:val="20"/>
          <w:szCs w:val="20"/>
        </w:rPr>
        <w:t>Općine Starigrad</w:t>
      </w:r>
      <w:r w:rsidRPr="00C670EB">
        <w:rPr>
          <w:rFonts w:ascii="Tahoma" w:hAnsi="Tahoma" w:cs="Tahoma"/>
          <w:sz w:val="20"/>
          <w:szCs w:val="20"/>
        </w:rPr>
        <w:t xml:space="preserve"> (Službeni glasnik </w:t>
      </w:r>
      <w:r>
        <w:rPr>
          <w:rFonts w:ascii="Tahoma" w:hAnsi="Tahoma" w:cs="Tahoma"/>
          <w:sz w:val="20"/>
          <w:szCs w:val="20"/>
        </w:rPr>
        <w:t>Zadarske Županije 16/06, 14/11, 16/12, 20/16)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D70ABB">
        <w:rPr>
          <w:rFonts w:ascii="Tahoma" w:hAnsi="Tahoma" w:cs="Tahoma"/>
          <w:sz w:val="20"/>
          <w:szCs w:val="20"/>
        </w:rPr>
        <w:t xml:space="preserve">Urbanistički plan </w:t>
      </w:r>
      <w:r>
        <w:rPr>
          <w:rFonts w:ascii="Tahoma" w:hAnsi="Tahoma" w:cs="Tahoma"/>
          <w:sz w:val="20"/>
          <w:szCs w:val="20"/>
        </w:rPr>
        <w:t>Z</w:t>
      </w:r>
      <w:r w:rsidRPr="00BB6549">
        <w:rPr>
          <w:rFonts w:ascii="Tahoma" w:hAnsi="Tahoma" w:cs="Tahoma"/>
          <w:sz w:val="20"/>
          <w:szCs w:val="20"/>
        </w:rPr>
        <w:t xml:space="preserve">one </w:t>
      </w:r>
      <w:r>
        <w:rPr>
          <w:rFonts w:ascii="Tahoma" w:hAnsi="Tahoma" w:cs="Tahoma"/>
          <w:sz w:val="20"/>
          <w:szCs w:val="20"/>
        </w:rPr>
        <w:t>športsko-rekreacijske namjene „K</w:t>
      </w:r>
      <w:r w:rsidRPr="00BB6549">
        <w:rPr>
          <w:rFonts w:ascii="Tahoma" w:hAnsi="Tahoma" w:cs="Tahoma"/>
          <w:sz w:val="20"/>
          <w:szCs w:val="20"/>
        </w:rPr>
        <w:t>ruškovac</w:t>
      </w:r>
      <w:r>
        <w:rPr>
          <w:rFonts w:ascii="Tahoma" w:hAnsi="Tahoma" w:cs="Tahoma"/>
          <w:sz w:val="20"/>
          <w:szCs w:val="20"/>
        </w:rPr>
        <w:t>'' (</w:t>
      </w:r>
      <w:r w:rsidRPr="00BB6549">
        <w:rPr>
          <w:rFonts w:ascii="Tahoma" w:hAnsi="Tahoma" w:cs="Tahoma"/>
          <w:sz w:val="20"/>
          <w:szCs w:val="20"/>
        </w:rPr>
        <w:t>Službeni Glasnik Zadarske županije broj 26/10</w:t>
      </w:r>
      <w:r>
        <w:rPr>
          <w:rFonts w:ascii="Tahoma" w:hAnsi="Tahoma" w:cs="Tahoma"/>
          <w:sz w:val="20"/>
          <w:szCs w:val="20"/>
        </w:rPr>
        <w:t>).</w:t>
      </w: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670EB">
        <w:rPr>
          <w:rFonts w:ascii="Tahoma" w:hAnsi="Tahoma" w:cs="Tahoma"/>
          <w:sz w:val="20"/>
          <w:szCs w:val="20"/>
        </w:rPr>
        <w:t>3.Katastarsko-geodetski podaci i katastarsko-topografske</w:t>
      </w:r>
      <w:r>
        <w:rPr>
          <w:rFonts w:ascii="Tahoma" w:hAnsi="Tahoma" w:cs="Tahoma"/>
          <w:sz w:val="20"/>
          <w:szCs w:val="20"/>
        </w:rPr>
        <w:t xml:space="preserve"> karte u mj. 1:1000 izrađene za </w:t>
      </w:r>
      <w:r w:rsidRPr="00C670EB">
        <w:rPr>
          <w:rFonts w:ascii="Tahoma" w:hAnsi="Tahoma" w:cs="Tahoma"/>
          <w:sz w:val="20"/>
          <w:szCs w:val="20"/>
        </w:rPr>
        <w:t>potrebe izrade ove izmjene plana.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9.</w:t>
      </w: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C670EB">
        <w:rPr>
          <w:rFonts w:ascii="Tahoma" w:hAnsi="Tahoma" w:cs="Tahoma"/>
          <w:b/>
          <w:sz w:val="20"/>
          <w:szCs w:val="20"/>
        </w:rPr>
        <w:t>VII. NAČIN PRIBAVLJANJA STRUČNIH RJEŠENJA</w:t>
      </w: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670EB">
        <w:rPr>
          <w:rFonts w:ascii="Tahoma" w:hAnsi="Tahoma" w:cs="Tahoma"/>
          <w:sz w:val="20"/>
          <w:szCs w:val="20"/>
        </w:rPr>
        <w:t>Stručne podloge navedene u prethodnom članku osigurat će Naručitelj.</w:t>
      </w: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670EB">
        <w:rPr>
          <w:rFonts w:ascii="Tahoma" w:hAnsi="Tahoma" w:cs="Tahoma"/>
          <w:sz w:val="20"/>
          <w:szCs w:val="20"/>
        </w:rPr>
        <w:t>Stručna rješenja izrađuje stručni izrađivač Plana.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10.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C670EB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C670EB">
        <w:rPr>
          <w:rFonts w:ascii="Tahoma" w:hAnsi="Tahoma" w:cs="Tahoma"/>
          <w:b/>
          <w:sz w:val="20"/>
          <w:szCs w:val="20"/>
        </w:rPr>
        <w:t>VIII. POPIS JAVNOPRAVNIH TIJE</w:t>
      </w:r>
      <w:r>
        <w:rPr>
          <w:rFonts w:ascii="Tahoma" w:hAnsi="Tahoma" w:cs="Tahoma"/>
          <w:b/>
          <w:sz w:val="20"/>
          <w:szCs w:val="20"/>
        </w:rPr>
        <w:t xml:space="preserve">LA ODREĐENIH POSEBNIM PROPISIMA </w:t>
      </w:r>
      <w:r w:rsidRPr="00C670EB">
        <w:rPr>
          <w:rFonts w:ascii="Tahoma" w:hAnsi="Tahoma" w:cs="Tahoma"/>
          <w:b/>
          <w:sz w:val="20"/>
          <w:szCs w:val="20"/>
        </w:rPr>
        <w:t>KOJA DAJU ZAHTJEVE Z</w:t>
      </w:r>
      <w:r>
        <w:rPr>
          <w:rFonts w:ascii="Tahoma" w:hAnsi="Tahoma" w:cs="Tahoma"/>
          <w:b/>
          <w:sz w:val="20"/>
          <w:szCs w:val="20"/>
        </w:rPr>
        <w:t xml:space="preserve">A IZRADU URBANISTIČKOG PLANA TE </w:t>
      </w:r>
      <w:r w:rsidRPr="00C670EB">
        <w:rPr>
          <w:rFonts w:ascii="Tahoma" w:hAnsi="Tahoma" w:cs="Tahoma"/>
          <w:b/>
          <w:sz w:val="20"/>
          <w:szCs w:val="20"/>
        </w:rPr>
        <w:t>DRUGIH SUDIONIKA KORISNIKA PROSTORA KOJI TREBAJU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670EB">
        <w:rPr>
          <w:rFonts w:ascii="Tahoma" w:hAnsi="Tahoma" w:cs="Tahoma"/>
          <w:b/>
          <w:sz w:val="20"/>
          <w:szCs w:val="20"/>
        </w:rPr>
        <w:t>SUDJELOVATI U IZRADI URBANISTIČKOG PLANA</w:t>
      </w:r>
    </w:p>
    <w:p w:rsidR="00FD4964" w:rsidRPr="00FA61C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A61CB">
        <w:rPr>
          <w:rFonts w:ascii="Tahoma" w:hAnsi="Tahoma" w:cs="Tahoma"/>
          <w:sz w:val="20"/>
          <w:szCs w:val="20"/>
        </w:rPr>
        <w:t>Utvrđuje se popis tijela i osoba određenih posebnim propisima koji mogu sudjelovati iz</w:t>
      </w:r>
      <w:r>
        <w:rPr>
          <w:rFonts w:ascii="Tahoma" w:hAnsi="Tahoma" w:cs="Tahoma"/>
          <w:sz w:val="20"/>
          <w:szCs w:val="20"/>
        </w:rPr>
        <w:t xml:space="preserve"> </w:t>
      </w:r>
      <w:r w:rsidRPr="00FA61CB">
        <w:rPr>
          <w:rFonts w:ascii="Tahoma" w:hAnsi="Tahoma" w:cs="Tahoma"/>
          <w:sz w:val="20"/>
          <w:szCs w:val="20"/>
        </w:rPr>
        <w:t>područja svog djelokruga rada u izradi ovo</w:t>
      </w:r>
      <w:r>
        <w:rPr>
          <w:rFonts w:ascii="Tahoma" w:hAnsi="Tahoma" w:cs="Tahoma"/>
          <w:sz w:val="20"/>
          <w:szCs w:val="20"/>
        </w:rPr>
        <w:t>g Plana prema članku 90 Zakona:</w:t>
      </w:r>
    </w:p>
    <w:p w:rsidR="00FD4964" w:rsidRPr="00FA61C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FA61CB">
        <w:rPr>
          <w:rFonts w:ascii="Tahoma" w:hAnsi="Tahoma" w:cs="Tahoma"/>
          <w:sz w:val="20"/>
          <w:szCs w:val="20"/>
        </w:rPr>
        <w:t>HEP d.d. Elektra Zadar, Kralja D</w:t>
      </w:r>
      <w:r>
        <w:rPr>
          <w:rFonts w:ascii="Tahoma" w:hAnsi="Tahoma" w:cs="Tahoma"/>
          <w:sz w:val="20"/>
          <w:szCs w:val="20"/>
        </w:rPr>
        <w:t>mitra Zvonimira 8, 23000 Zadar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Vodovod d.o.o., Zadar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FA61CB">
        <w:rPr>
          <w:rFonts w:ascii="Tahoma" w:hAnsi="Tahoma" w:cs="Tahoma"/>
          <w:sz w:val="20"/>
          <w:szCs w:val="20"/>
        </w:rPr>
        <w:t>Ministarstvo kulture, Uprava za zaštitu kulturne baštine, Konz</w:t>
      </w:r>
      <w:r>
        <w:rPr>
          <w:rFonts w:ascii="Tahoma" w:hAnsi="Tahoma" w:cs="Tahoma"/>
          <w:sz w:val="20"/>
          <w:szCs w:val="20"/>
        </w:rPr>
        <w:t>ervatorski odjel u Zadru, Zadar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FA61CB">
        <w:rPr>
          <w:rFonts w:ascii="Tahoma" w:hAnsi="Tahoma" w:cs="Tahoma"/>
          <w:sz w:val="20"/>
          <w:szCs w:val="20"/>
        </w:rPr>
        <w:t>Ministarstvo unutarnjih poslova, PU Zadarska, Odjel zašti</w:t>
      </w:r>
      <w:r>
        <w:rPr>
          <w:rFonts w:ascii="Tahoma" w:hAnsi="Tahoma" w:cs="Tahoma"/>
          <w:sz w:val="20"/>
          <w:szCs w:val="20"/>
        </w:rPr>
        <w:t>te od požara i civilne zaštite, Zadar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Ministarstvo zaštite okoliša i energetike, Zagreb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FA61CB">
        <w:rPr>
          <w:rFonts w:ascii="Tahoma" w:hAnsi="Tahoma" w:cs="Tahoma"/>
          <w:sz w:val="20"/>
          <w:szCs w:val="20"/>
        </w:rPr>
        <w:t xml:space="preserve">Zavod za prostorno uređenje </w:t>
      </w:r>
      <w:r>
        <w:rPr>
          <w:rFonts w:ascii="Tahoma" w:hAnsi="Tahoma" w:cs="Tahoma"/>
          <w:sz w:val="20"/>
          <w:szCs w:val="20"/>
        </w:rPr>
        <w:t>Zadarske županije, Zadar</w:t>
      </w:r>
    </w:p>
    <w:p w:rsidR="00FD4964" w:rsidRPr="00FA61CB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HAKOM Zagreb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Hrvatske ceste d.d., Ispostava Zadar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proofErr w:type="spellStart"/>
      <w:r>
        <w:rPr>
          <w:rFonts w:ascii="Tahoma" w:hAnsi="Tahoma" w:cs="Tahoma"/>
          <w:sz w:val="20"/>
          <w:szCs w:val="20"/>
        </w:rPr>
        <w:t>Argyruntum</w:t>
      </w:r>
      <w:proofErr w:type="spellEnd"/>
      <w:r>
        <w:rPr>
          <w:rFonts w:ascii="Tahoma" w:hAnsi="Tahoma" w:cs="Tahoma"/>
          <w:sz w:val="20"/>
          <w:szCs w:val="20"/>
        </w:rPr>
        <w:t xml:space="preserve"> d.o.o., Starigrad Paklenica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F29B3">
        <w:rPr>
          <w:rFonts w:ascii="Tahoma" w:hAnsi="Tahoma" w:cs="Tahoma"/>
          <w:sz w:val="20"/>
          <w:szCs w:val="20"/>
        </w:rPr>
        <w:t>i druge službe i tijela ako se tijekom izrade Plana ukaže potreba.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11.</w:t>
      </w: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2F29B3">
        <w:rPr>
          <w:rFonts w:ascii="Tahoma" w:hAnsi="Tahoma" w:cs="Tahoma"/>
          <w:b/>
          <w:sz w:val="20"/>
          <w:szCs w:val="20"/>
        </w:rPr>
        <w:t>IX. PLANIRANI ROK ZA IZRA</w:t>
      </w:r>
      <w:r>
        <w:rPr>
          <w:rFonts w:ascii="Tahoma" w:hAnsi="Tahoma" w:cs="Tahoma"/>
          <w:b/>
          <w:sz w:val="20"/>
          <w:szCs w:val="20"/>
        </w:rPr>
        <w:t xml:space="preserve">DU URBANISTIČKOG PLANA, ODNOSNO </w:t>
      </w:r>
      <w:r w:rsidRPr="002F29B3">
        <w:rPr>
          <w:rFonts w:ascii="Tahoma" w:hAnsi="Tahoma" w:cs="Tahoma"/>
          <w:b/>
          <w:sz w:val="20"/>
          <w:szCs w:val="20"/>
        </w:rPr>
        <w:t>NJEGOVIH POJEDINIH FAZ</w:t>
      </w:r>
      <w:r>
        <w:rPr>
          <w:rFonts w:ascii="Tahoma" w:hAnsi="Tahoma" w:cs="Tahoma"/>
          <w:b/>
          <w:sz w:val="20"/>
          <w:szCs w:val="20"/>
        </w:rPr>
        <w:t xml:space="preserve">A I ROK ZA PRIPREMU ZAHTJEVA ZA </w:t>
      </w:r>
      <w:r w:rsidRPr="002F29B3">
        <w:rPr>
          <w:rFonts w:ascii="Tahoma" w:hAnsi="Tahoma" w:cs="Tahoma"/>
          <w:b/>
          <w:sz w:val="20"/>
          <w:szCs w:val="20"/>
        </w:rPr>
        <w:t>IZRADU URBANISTIČKOG</w:t>
      </w:r>
      <w:r>
        <w:rPr>
          <w:rFonts w:ascii="Tahoma" w:hAnsi="Tahoma" w:cs="Tahoma"/>
          <w:b/>
          <w:sz w:val="20"/>
          <w:szCs w:val="20"/>
        </w:rPr>
        <w:t xml:space="preserve"> PLANA TIJELA I OSOBA ODREĐENIH </w:t>
      </w:r>
      <w:r w:rsidRPr="002F29B3">
        <w:rPr>
          <w:rFonts w:ascii="Tahoma" w:hAnsi="Tahoma" w:cs="Tahoma"/>
          <w:b/>
          <w:sz w:val="20"/>
          <w:szCs w:val="20"/>
        </w:rPr>
        <w:t xml:space="preserve">POSEBNIM PROPISIMA, AKO </w:t>
      </w:r>
      <w:r>
        <w:rPr>
          <w:rFonts w:ascii="Tahoma" w:hAnsi="Tahoma" w:cs="Tahoma"/>
          <w:b/>
          <w:sz w:val="20"/>
          <w:szCs w:val="20"/>
        </w:rPr>
        <w:t xml:space="preserve">JE TAJ ROK, OVISNO O SLOŽENOSTI </w:t>
      </w:r>
      <w:r w:rsidRPr="002F29B3">
        <w:rPr>
          <w:rFonts w:ascii="Tahoma" w:hAnsi="Tahoma" w:cs="Tahoma"/>
          <w:b/>
          <w:sz w:val="20"/>
          <w:szCs w:val="20"/>
        </w:rPr>
        <w:t xml:space="preserve">POJEDINOG </w:t>
      </w:r>
      <w:r>
        <w:rPr>
          <w:rFonts w:ascii="Tahoma" w:hAnsi="Tahoma" w:cs="Tahoma"/>
          <w:b/>
          <w:sz w:val="20"/>
          <w:szCs w:val="20"/>
        </w:rPr>
        <w:t>PODRUČJA, DUŽI OD TRIDESET DANA</w:t>
      </w: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Pr="0039117F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117F">
        <w:rPr>
          <w:rFonts w:ascii="Tahoma" w:hAnsi="Tahoma" w:cs="Tahoma"/>
          <w:sz w:val="20"/>
          <w:szCs w:val="20"/>
        </w:rPr>
        <w:t>Rok za izradu Plana po fazama:</w:t>
      </w:r>
    </w:p>
    <w:p w:rsidR="00FD4964" w:rsidRPr="0039117F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39117F">
        <w:rPr>
          <w:rFonts w:ascii="Tahoma" w:eastAsia="Times New Roman" w:hAnsi="Tahoma" w:cs="Tahoma"/>
          <w:sz w:val="20"/>
          <w:szCs w:val="20"/>
          <w:lang w:eastAsia="hr-HR"/>
        </w:rPr>
        <w:t xml:space="preserve"> (a)    </w:t>
      </w:r>
      <w:bookmarkStart w:id="1" w:name="OLE_LINK3"/>
      <w:r w:rsidRPr="006C79A5">
        <w:rPr>
          <w:rFonts w:ascii="Tahoma" w:eastAsia="Times New Roman" w:hAnsi="Tahoma" w:cs="Tahoma"/>
          <w:sz w:val="20"/>
          <w:szCs w:val="20"/>
          <w:lang w:eastAsia="hr-HR"/>
        </w:rPr>
        <w:t xml:space="preserve">dostava zahtjeva tijelima i osobama za izradu Plana u </w:t>
      </w:r>
      <w:r w:rsidRPr="0039117F">
        <w:rPr>
          <w:rFonts w:ascii="Tahoma" w:eastAsia="Times New Roman" w:hAnsi="Tahoma" w:cs="Tahoma"/>
          <w:sz w:val="20"/>
          <w:szCs w:val="20"/>
          <w:lang w:eastAsia="hr-HR"/>
        </w:rPr>
        <w:t>skladu s člankom 90. Zakona o prostornom uređenju</w:t>
      </w:r>
      <w:bookmarkEnd w:id="1"/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 xml:space="preserve">(b)     osobe i tijela iz članka 10. ove Odluke dužna su dostaviti zahtjeve na Plan u roku od 15 dana od dana dostave zahtjeva iz </w:t>
      </w:r>
      <w:r w:rsidRPr="0039117F">
        <w:rPr>
          <w:rFonts w:ascii="Tahoma" w:eastAsia="Times New Roman" w:hAnsi="Tahoma" w:cs="Tahoma"/>
          <w:sz w:val="20"/>
          <w:szCs w:val="20"/>
          <w:lang w:eastAsia="hr-HR"/>
        </w:rPr>
        <w:t>prethodne alineje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39117F">
        <w:rPr>
          <w:rFonts w:ascii="Tahoma" w:eastAsia="Times New Roman" w:hAnsi="Tahoma" w:cs="Tahoma"/>
          <w:sz w:val="20"/>
          <w:szCs w:val="20"/>
          <w:lang w:eastAsia="hr-HR"/>
        </w:rPr>
        <w:t>(c)     </w:t>
      </w: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izra</w:t>
      </w:r>
      <w:r w:rsidRPr="0039117F">
        <w:rPr>
          <w:rFonts w:ascii="Tahoma" w:eastAsia="Times New Roman" w:hAnsi="Tahoma" w:cs="Tahoma"/>
          <w:sz w:val="20"/>
          <w:szCs w:val="20"/>
          <w:lang w:eastAsia="hr-HR"/>
        </w:rPr>
        <w:t>da Prijedloga Plana u roku od 30</w:t>
      </w:r>
      <w:r w:rsidRPr="006C79A5">
        <w:rPr>
          <w:rFonts w:ascii="Tahoma" w:eastAsia="Times New Roman" w:hAnsi="Tahoma" w:cs="Tahoma"/>
          <w:sz w:val="20"/>
          <w:szCs w:val="20"/>
          <w:lang w:eastAsia="hr-HR"/>
        </w:rPr>
        <w:t xml:space="preserve"> dana od isteka roka iz prethodne alineje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(d)     javna rasprava će se objaviti najmanje 8 dana prije početka javne rasprave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(e)     javni uvid - u trajanju najmanje 8 dana u skladu s objavom iz prethodne alineje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(f)      mjesto i vrijeme javnog izlaganja, mjesto i vrijeme uvida u Plan te rok u kojem se nositelju izrade dostavljaju pisana očitovanja, mišljenja, prijedlozi i primjedbe na prijedlog Plana biti će definirani u Objavi javne rasprave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(g)     javnopravno tijelo koje je dalo, odnosno trebalo dati zahtjeve za izradu Plana u javnoj raspravi sudjeluje davanjem mišljenja o prihvaćanju tih zahtjeva, odnosno mišljenja o primjeni posebnog propisa i/ili dokumenta koji je od utjecaja na Plan.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 xml:space="preserve">(h)     izrada Izvješća </w:t>
      </w:r>
      <w:r w:rsidRPr="0039117F">
        <w:rPr>
          <w:rFonts w:ascii="Tahoma" w:eastAsia="Times New Roman" w:hAnsi="Tahoma" w:cs="Tahoma"/>
          <w:sz w:val="20"/>
          <w:szCs w:val="20"/>
          <w:lang w:eastAsia="hr-HR"/>
        </w:rPr>
        <w:t>o javnoj raspravi - u roku od 15</w:t>
      </w:r>
      <w:r w:rsidRPr="006C79A5">
        <w:rPr>
          <w:rFonts w:ascii="Tahoma" w:eastAsia="Times New Roman" w:hAnsi="Tahoma" w:cs="Tahoma"/>
          <w:sz w:val="20"/>
          <w:szCs w:val="20"/>
          <w:lang w:eastAsia="hr-HR"/>
        </w:rPr>
        <w:t xml:space="preserve"> dana od proteka roka za davanje pisanih prijedloga i primjedbi na Plan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(i)      izrada nacrta konačnog prijedloga Plana u roku od 15 dana od izrade izvješća o javnoj raspravi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(j)      nositelj izrade dostavlja Ministarstvu zahtjev za suglasnost na plan.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(k)     nositelj izrade Plana dužan je uputiti obavijest sudionicima javne rasprave prije upućivanja konačnog prijedloga Plana predstavničkom tijelu na donošenje</w:t>
      </w:r>
    </w:p>
    <w:p w:rsidR="00FD4964" w:rsidRPr="006C79A5" w:rsidRDefault="00FD4964" w:rsidP="00FD4964">
      <w:pPr>
        <w:spacing w:before="60" w:after="6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6C79A5">
        <w:rPr>
          <w:rFonts w:ascii="Tahoma" w:eastAsia="Times New Roman" w:hAnsi="Tahoma" w:cs="Tahoma"/>
          <w:sz w:val="20"/>
          <w:szCs w:val="20"/>
          <w:lang w:eastAsia="hr-HR"/>
        </w:rPr>
        <w:t>(l)      objava Odluke o donošenju Plana u roku od 15 dana od dana izglasavanja Odluke objavljuje se u »Službenom glasniku Zadarske županije«.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12.</w:t>
      </w: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2F29B3">
        <w:rPr>
          <w:rFonts w:ascii="Tahoma" w:hAnsi="Tahoma" w:cs="Tahoma"/>
          <w:b/>
          <w:sz w:val="20"/>
          <w:szCs w:val="20"/>
        </w:rPr>
        <w:t>X. IZVORI FINANCIRANJA IZRADE UPU-A</w:t>
      </w: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F29B3">
        <w:rPr>
          <w:rFonts w:ascii="Tahoma" w:hAnsi="Tahoma" w:cs="Tahoma"/>
          <w:sz w:val="20"/>
          <w:szCs w:val="20"/>
        </w:rPr>
        <w:t xml:space="preserve">Financiranje izrade Plana osigurat će se iz Proračuna </w:t>
      </w:r>
      <w:r>
        <w:rPr>
          <w:rFonts w:ascii="Tahoma" w:hAnsi="Tahoma" w:cs="Tahoma"/>
          <w:sz w:val="20"/>
          <w:szCs w:val="20"/>
        </w:rPr>
        <w:t>Općine Starigrad.</w:t>
      </w: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146B03" w:rsidRDefault="00FD4964" w:rsidP="00FD496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46B03">
        <w:rPr>
          <w:rFonts w:ascii="Tahoma" w:hAnsi="Tahoma" w:cs="Tahoma"/>
          <w:b/>
          <w:sz w:val="20"/>
          <w:szCs w:val="20"/>
        </w:rPr>
        <w:t>Članak 13.</w:t>
      </w: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F29B3">
        <w:rPr>
          <w:rFonts w:ascii="Tahoma" w:hAnsi="Tahoma" w:cs="Tahoma"/>
          <w:sz w:val="20"/>
          <w:szCs w:val="20"/>
        </w:rPr>
        <w:t xml:space="preserve">Ova Odluka stupa na snagu osmog dana od objave u "Službenom glasniku </w:t>
      </w:r>
      <w:r>
        <w:rPr>
          <w:rFonts w:ascii="Tahoma" w:hAnsi="Tahoma" w:cs="Tahoma"/>
          <w:sz w:val="20"/>
          <w:szCs w:val="20"/>
        </w:rPr>
        <w:t>Zadarske županije</w:t>
      </w:r>
      <w:r w:rsidRPr="002F29B3">
        <w:rPr>
          <w:rFonts w:ascii="Tahoma" w:hAnsi="Tahoma" w:cs="Tahoma"/>
          <w:sz w:val="20"/>
          <w:szCs w:val="20"/>
        </w:rPr>
        <w:t>".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Predsjednik</w:t>
      </w:r>
    </w:p>
    <w:p w:rsidR="00FD4964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D4964" w:rsidRPr="002F29B3" w:rsidRDefault="00FD4964" w:rsidP="00FD496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Jure Tomić, dipl. </w:t>
      </w:r>
      <w:proofErr w:type="spellStart"/>
      <w:r>
        <w:rPr>
          <w:rFonts w:ascii="Tahoma" w:hAnsi="Tahoma" w:cs="Tahoma"/>
          <w:sz w:val="20"/>
          <w:szCs w:val="20"/>
        </w:rPr>
        <w:t>oec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5538B" w:rsidRDefault="0095538B"/>
    <w:sectPr w:rsidR="0095538B" w:rsidSect="00D8531F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5229"/>
    <w:multiLevelType w:val="hybridMultilevel"/>
    <w:tmpl w:val="3B0CB5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4"/>
    <w:rsid w:val="00267C87"/>
    <w:rsid w:val="00302065"/>
    <w:rsid w:val="006047C8"/>
    <w:rsid w:val="006B76CC"/>
    <w:rsid w:val="0095538B"/>
    <w:rsid w:val="00D8531F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9512"/>
  <w15:chartTrackingRefBased/>
  <w15:docId w15:val="{5923832A-99F7-4195-9739-BCADAEA2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496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uiPriority w:val="99"/>
    <w:unhideWhenUsed/>
    <w:rsid w:val="00FD496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uiPriority w:val="99"/>
    <w:rsid w:val="00FD496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2017-02-26T14:22:00Z</dcterms:created>
  <dcterms:modified xsi:type="dcterms:W3CDTF">2017-03-15T08:45:00Z</dcterms:modified>
</cp:coreProperties>
</file>