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38" w:rsidRDefault="007A5438" w:rsidP="007A5438">
      <w:pPr>
        <w:pStyle w:val="Header"/>
        <w:rPr>
          <w:rFonts w:ascii="HRTimes" w:hAnsi="HRTimes"/>
          <w:sz w:val="24"/>
          <w:szCs w:val="24"/>
          <w:lang w:val="de-DE"/>
        </w:rPr>
      </w:pPr>
      <w:r>
        <w:rPr>
          <w:noProof/>
          <w:sz w:val="24"/>
          <w:szCs w:val="24"/>
          <w:lang w:val="en-US" w:eastAsia="en-US"/>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p>
    <w:p w:rsidR="007A5438" w:rsidRDefault="007A5438" w:rsidP="007A5438">
      <w:pPr>
        <w:pStyle w:val="Header"/>
        <w:rPr>
          <w:rFonts w:ascii="HRTimes" w:hAnsi="HRTimes"/>
          <w:sz w:val="24"/>
          <w:szCs w:val="24"/>
          <w:lang w:val="de-DE"/>
        </w:rPr>
      </w:pPr>
      <w:r>
        <w:rPr>
          <w:rFonts w:ascii="HRTimes" w:hAnsi="HRTimes"/>
          <w:sz w:val="24"/>
          <w:szCs w:val="24"/>
          <w:lang w:val="de-DE"/>
        </w:rPr>
        <w:t xml:space="preserve"> REPUBLIKA HRVATSKA</w:t>
      </w:r>
    </w:p>
    <w:p w:rsidR="007A5438" w:rsidRDefault="007A5438" w:rsidP="007A5438">
      <w:pPr>
        <w:pStyle w:val="Header"/>
        <w:rPr>
          <w:sz w:val="24"/>
          <w:szCs w:val="24"/>
          <w:lang w:val="de-DE"/>
        </w:rPr>
      </w:pPr>
      <w:r>
        <w:rPr>
          <w:sz w:val="24"/>
          <w:szCs w:val="24"/>
          <w:lang w:val="de-DE"/>
        </w:rPr>
        <w:t xml:space="preserve">    ZADARSKA ŽUPANIJA </w:t>
      </w:r>
    </w:p>
    <w:p w:rsidR="007A5438" w:rsidRDefault="007A5438" w:rsidP="007A5438">
      <w:pPr>
        <w:pStyle w:val="Header"/>
        <w:rPr>
          <w:sz w:val="24"/>
          <w:szCs w:val="24"/>
          <w:lang w:val="de-DE"/>
        </w:rPr>
      </w:pPr>
      <w:r>
        <w:rPr>
          <w:sz w:val="24"/>
          <w:szCs w:val="24"/>
          <w:lang w:val="de-DE"/>
        </w:rPr>
        <w:t xml:space="preserve">   OPĆINA STARIGRAD</w:t>
      </w:r>
    </w:p>
    <w:p w:rsidR="007A5438" w:rsidRPr="00113DB1" w:rsidRDefault="007A5438" w:rsidP="007A5438">
      <w:pPr>
        <w:pStyle w:val="Header"/>
        <w:rPr>
          <w:sz w:val="24"/>
          <w:szCs w:val="24"/>
          <w:lang w:val="de-DE"/>
        </w:rPr>
      </w:pPr>
    </w:p>
    <w:p w:rsidR="007A5438" w:rsidRDefault="007A5438" w:rsidP="007A5438">
      <w:pPr>
        <w:pStyle w:val="NoSpacing"/>
        <w:rPr>
          <w:rFonts w:ascii="Times New Roman" w:hAnsi="Times New Roman" w:cs="Times New Roman"/>
          <w:sz w:val="24"/>
          <w:szCs w:val="24"/>
        </w:rPr>
      </w:pPr>
    </w:p>
    <w:p w:rsidR="007A5438" w:rsidRPr="00AC2F44" w:rsidRDefault="007A5438" w:rsidP="007A5438">
      <w:pPr>
        <w:pStyle w:val="NoSpacing"/>
        <w:jc w:val="center"/>
        <w:rPr>
          <w:rFonts w:ascii="Times New Roman" w:hAnsi="Times New Roman" w:cs="Times New Roman"/>
          <w:b/>
          <w:sz w:val="28"/>
          <w:szCs w:val="28"/>
        </w:rPr>
      </w:pPr>
      <w:r>
        <w:rPr>
          <w:rFonts w:ascii="Times New Roman" w:hAnsi="Times New Roman" w:cs="Times New Roman"/>
          <w:b/>
          <w:sz w:val="28"/>
          <w:szCs w:val="28"/>
        </w:rPr>
        <w:t>Bilješke uz Konsolidirane financijske izvještaje za</w:t>
      </w:r>
    </w:p>
    <w:p w:rsidR="007A5438" w:rsidRPr="00AC2F44" w:rsidRDefault="007A5438" w:rsidP="007A5438">
      <w:pPr>
        <w:pStyle w:val="NoSpacing"/>
        <w:jc w:val="center"/>
        <w:rPr>
          <w:rFonts w:ascii="Times New Roman" w:hAnsi="Times New Roman" w:cs="Times New Roman"/>
          <w:b/>
          <w:sz w:val="28"/>
          <w:szCs w:val="28"/>
        </w:rPr>
      </w:pPr>
      <w:r w:rsidRPr="00AC2F44">
        <w:rPr>
          <w:rFonts w:ascii="Times New Roman" w:hAnsi="Times New Roman" w:cs="Times New Roman"/>
          <w:b/>
          <w:sz w:val="28"/>
          <w:szCs w:val="28"/>
        </w:rPr>
        <w:t>razdoblje od 01</w:t>
      </w:r>
      <w:r w:rsidR="0014360E">
        <w:rPr>
          <w:rFonts w:ascii="Times New Roman" w:hAnsi="Times New Roman" w:cs="Times New Roman"/>
          <w:b/>
          <w:sz w:val="28"/>
          <w:szCs w:val="28"/>
        </w:rPr>
        <w:t>. siječnja do 31. prosinaca 2018</w:t>
      </w:r>
      <w:r w:rsidRPr="00AC2F44">
        <w:rPr>
          <w:rFonts w:ascii="Times New Roman" w:hAnsi="Times New Roman" w:cs="Times New Roman"/>
          <w:b/>
          <w:sz w:val="28"/>
          <w:szCs w:val="28"/>
        </w:rPr>
        <w:t>. godine</w:t>
      </w:r>
    </w:p>
    <w:p w:rsidR="007A5438" w:rsidRDefault="007A5438" w:rsidP="007A5438">
      <w:pPr>
        <w:pStyle w:val="NoSpacing"/>
        <w:rPr>
          <w:rFonts w:ascii="Times New Roman" w:hAnsi="Times New Roman" w:cs="Times New Roman"/>
          <w:b/>
          <w:sz w:val="24"/>
          <w:szCs w:val="24"/>
        </w:rPr>
      </w:pPr>
    </w:p>
    <w:p w:rsidR="007A5438" w:rsidRDefault="007A5438" w:rsidP="007A5438">
      <w:pPr>
        <w:pStyle w:val="NoSpacing"/>
        <w:rPr>
          <w:rFonts w:ascii="Times New Roman" w:hAnsi="Times New Roman" w:cs="Times New Roman"/>
          <w:b/>
          <w:sz w:val="24"/>
          <w:szCs w:val="24"/>
        </w:rPr>
      </w:pPr>
    </w:p>
    <w:p w:rsidR="007A5438" w:rsidRPr="00AC2F44" w:rsidRDefault="007A5438" w:rsidP="007A5438">
      <w:pPr>
        <w:pStyle w:val="NoSpacing"/>
        <w:rPr>
          <w:rFonts w:ascii="Times New Roman" w:hAnsi="Times New Roman" w:cs="Times New Roman"/>
          <w:b/>
          <w:sz w:val="26"/>
          <w:szCs w:val="26"/>
        </w:rPr>
      </w:pPr>
      <w:r w:rsidRPr="00AC2F44">
        <w:rPr>
          <w:rFonts w:ascii="Times New Roman" w:hAnsi="Times New Roman" w:cs="Times New Roman"/>
          <w:b/>
          <w:sz w:val="26"/>
          <w:szCs w:val="26"/>
        </w:rPr>
        <w:t>Uvodna bilješka – podaci o obvezniku</w:t>
      </w:r>
      <w:r>
        <w:rPr>
          <w:rFonts w:ascii="Times New Roman" w:hAnsi="Times New Roman" w:cs="Times New Roman"/>
          <w:b/>
          <w:sz w:val="26"/>
          <w:szCs w:val="26"/>
        </w:rPr>
        <w:t>:</w:t>
      </w:r>
    </w:p>
    <w:p w:rsidR="007A5438" w:rsidRDefault="007A5438" w:rsidP="007A5438">
      <w:pPr>
        <w:pStyle w:val="NoSpacing"/>
        <w:rPr>
          <w:rFonts w:ascii="Times New Roman" w:hAnsi="Times New Roman" w:cs="Times New Roman"/>
          <w:sz w:val="24"/>
          <w:szCs w:val="24"/>
        </w:rPr>
      </w:pPr>
    </w:p>
    <w:p w:rsidR="007A5438" w:rsidRPr="00A43BC8" w:rsidRDefault="007A5438" w:rsidP="007A5438">
      <w:pPr>
        <w:pStyle w:val="NoSpacing"/>
        <w:rPr>
          <w:rFonts w:ascii="Times New Roman" w:hAnsi="Times New Roman" w:cs="Times New Roman"/>
          <w:sz w:val="24"/>
          <w:szCs w:val="24"/>
        </w:rPr>
      </w:pPr>
      <w:r>
        <w:rPr>
          <w:rFonts w:ascii="Times New Roman" w:hAnsi="Times New Roman" w:cs="Times New Roman"/>
          <w:sz w:val="24"/>
          <w:szCs w:val="24"/>
        </w:rPr>
        <w:t>Općina Starigrad</w:t>
      </w:r>
    </w:p>
    <w:p w:rsidR="007A5438" w:rsidRPr="008F5AA2" w:rsidRDefault="007A5438" w:rsidP="007A5438">
      <w:pPr>
        <w:pStyle w:val="NoSpacing"/>
        <w:rPr>
          <w:rFonts w:ascii="Times New Roman" w:hAnsi="Times New Roman" w:cs="Times New Roman"/>
          <w:sz w:val="24"/>
          <w:szCs w:val="24"/>
        </w:rPr>
      </w:pPr>
      <w:r w:rsidRPr="008F5AA2">
        <w:rPr>
          <w:rFonts w:ascii="Times New Roman" w:hAnsi="Times New Roman" w:cs="Times New Roman"/>
          <w:sz w:val="24"/>
          <w:szCs w:val="24"/>
        </w:rPr>
        <w:t>Trg Tome Marasovića 1</w:t>
      </w:r>
    </w:p>
    <w:p w:rsidR="007A5438" w:rsidRDefault="007A5438" w:rsidP="007A5438">
      <w:pPr>
        <w:pStyle w:val="NoSpacing"/>
        <w:rPr>
          <w:rFonts w:ascii="Times New Roman" w:hAnsi="Times New Roman" w:cs="Times New Roman"/>
          <w:sz w:val="24"/>
          <w:szCs w:val="24"/>
        </w:rPr>
      </w:pPr>
      <w:r w:rsidRPr="008F5AA2">
        <w:rPr>
          <w:rFonts w:ascii="Times New Roman" w:hAnsi="Times New Roman" w:cs="Times New Roman"/>
          <w:sz w:val="24"/>
          <w:szCs w:val="24"/>
        </w:rPr>
        <w:t>23244 Starigrad Paklenica</w:t>
      </w:r>
    </w:p>
    <w:p w:rsidR="007A5438" w:rsidRDefault="007A5438" w:rsidP="007A5438">
      <w:pPr>
        <w:pStyle w:val="NoSpacing"/>
        <w:rPr>
          <w:rFonts w:ascii="Times New Roman" w:hAnsi="Times New Roman" w:cs="Times New Roman"/>
          <w:sz w:val="24"/>
          <w:szCs w:val="24"/>
        </w:rPr>
      </w:pPr>
    </w:p>
    <w:p w:rsidR="007A5438" w:rsidRDefault="007A5438" w:rsidP="007A5438">
      <w:pPr>
        <w:pStyle w:val="NoSpacing"/>
        <w:rPr>
          <w:rFonts w:ascii="Times New Roman" w:hAnsi="Times New Roman" w:cs="Times New Roman"/>
          <w:sz w:val="24"/>
          <w:szCs w:val="24"/>
        </w:rPr>
      </w:pPr>
      <w:r>
        <w:rPr>
          <w:rFonts w:ascii="Times New Roman" w:hAnsi="Times New Roman" w:cs="Times New Roman"/>
          <w:sz w:val="24"/>
          <w:szCs w:val="24"/>
        </w:rPr>
        <w:t>OIB: 52749374195</w:t>
      </w:r>
    </w:p>
    <w:p w:rsidR="007A5438" w:rsidRDefault="007A5438" w:rsidP="007A5438">
      <w:pPr>
        <w:pStyle w:val="NoSpacing"/>
        <w:rPr>
          <w:rFonts w:ascii="Times New Roman" w:hAnsi="Times New Roman" w:cs="Times New Roman"/>
          <w:sz w:val="24"/>
          <w:szCs w:val="24"/>
        </w:rPr>
      </w:pPr>
      <w:r>
        <w:rPr>
          <w:rFonts w:ascii="Times New Roman" w:hAnsi="Times New Roman" w:cs="Times New Roman"/>
          <w:sz w:val="24"/>
          <w:szCs w:val="24"/>
        </w:rPr>
        <w:t>Matični broj: 02544300</w:t>
      </w:r>
    </w:p>
    <w:p w:rsidR="007A5438" w:rsidRDefault="007A5438" w:rsidP="007A5438">
      <w:pPr>
        <w:pStyle w:val="NoSpacing"/>
        <w:rPr>
          <w:rFonts w:ascii="Times New Roman" w:hAnsi="Times New Roman" w:cs="Times New Roman"/>
          <w:sz w:val="24"/>
          <w:szCs w:val="24"/>
        </w:rPr>
      </w:pPr>
      <w:r>
        <w:rPr>
          <w:rFonts w:ascii="Times New Roman" w:hAnsi="Times New Roman" w:cs="Times New Roman"/>
          <w:sz w:val="24"/>
          <w:szCs w:val="24"/>
        </w:rPr>
        <w:t>Broj RKP-a: 35335</w:t>
      </w:r>
    </w:p>
    <w:p w:rsidR="007A5438" w:rsidRDefault="007A5438" w:rsidP="007A5438">
      <w:pPr>
        <w:pStyle w:val="NoSpacing"/>
        <w:rPr>
          <w:rFonts w:ascii="Times New Roman" w:hAnsi="Times New Roman" w:cs="Times New Roman"/>
          <w:sz w:val="24"/>
          <w:szCs w:val="24"/>
        </w:rPr>
      </w:pPr>
      <w:r>
        <w:rPr>
          <w:rFonts w:ascii="Times New Roman" w:hAnsi="Times New Roman" w:cs="Times New Roman"/>
          <w:sz w:val="24"/>
          <w:szCs w:val="24"/>
        </w:rPr>
        <w:t>Šifra općine: 416</w:t>
      </w:r>
    </w:p>
    <w:p w:rsidR="007A5438" w:rsidRDefault="007A5438" w:rsidP="007A5438">
      <w:pPr>
        <w:pStyle w:val="NoSpacing"/>
        <w:rPr>
          <w:rFonts w:ascii="Times New Roman" w:hAnsi="Times New Roman" w:cs="Times New Roman"/>
          <w:sz w:val="24"/>
          <w:szCs w:val="24"/>
        </w:rPr>
      </w:pPr>
      <w:r>
        <w:rPr>
          <w:rFonts w:ascii="Times New Roman" w:hAnsi="Times New Roman" w:cs="Times New Roman"/>
          <w:sz w:val="24"/>
          <w:szCs w:val="24"/>
        </w:rPr>
        <w:t>Razina: 23 – Konsolidirani proračun jedinice lokalne i područne (regionalne) samouprave</w:t>
      </w:r>
    </w:p>
    <w:p w:rsidR="007A5438" w:rsidRDefault="007A5438" w:rsidP="007A5438">
      <w:pPr>
        <w:pStyle w:val="NoSpacing"/>
        <w:rPr>
          <w:rFonts w:ascii="Times New Roman" w:hAnsi="Times New Roman" w:cs="Times New Roman"/>
          <w:sz w:val="24"/>
          <w:szCs w:val="24"/>
        </w:rPr>
      </w:pPr>
      <w:r>
        <w:rPr>
          <w:rFonts w:ascii="Times New Roman" w:hAnsi="Times New Roman" w:cs="Times New Roman"/>
          <w:sz w:val="24"/>
          <w:szCs w:val="24"/>
        </w:rPr>
        <w:t>Razdjel: 000</w:t>
      </w:r>
    </w:p>
    <w:p w:rsidR="007A5438" w:rsidRPr="008F5AA2" w:rsidRDefault="007A5438" w:rsidP="007A5438">
      <w:pPr>
        <w:pStyle w:val="NoSpacing"/>
        <w:rPr>
          <w:rFonts w:ascii="Times New Roman" w:hAnsi="Times New Roman" w:cs="Times New Roman"/>
          <w:sz w:val="24"/>
          <w:szCs w:val="24"/>
        </w:rPr>
      </w:pPr>
      <w:r>
        <w:rPr>
          <w:rFonts w:ascii="Times New Roman" w:hAnsi="Times New Roman" w:cs="Times New Roman"/>
          <w:sz w:val="24"/>
          <w:szCs w:val="24"/>
        </w:rPr>
        <w:t>Šifra djelatnosti: 8411 – Opće djelatnosti javne uprave</w:t>
      </w:r>
    </w:p>
    <w:p w:rsidR="007A5438" w:rsidRDefault="007A5438" w:rsidP="007A5438">
      <w:pPr>
        <w:pStyle w:val="NoSpacing"/>
        <w:rPr>
          <w:rFonts w:ascii="Times New Roman" w:hAnsi="Times New Roman" w:cs="Times New Roman"/>
          <w:sz w:val="24"/>
          <w:szCs w:val="24"/>
        </w:rPr>
      </w:pPr>
      <w:r>
        <w:rPr>
          <w:rFonts w:ascii="Times New Roman" w:hAnsi="Times New Roman" w:cs="Times New Roman"/>
          <w:sz w:val="24"/>
          <w:szCs w:val="24"/>
        </w:rPr>
        <w:t>Broj računa: HR9424070001841600009</w:t>
      </w:r>
    </w:p>
    <w:p w:rsidR="00181EC8" w:rsidRDefault="00181EC8" w:rsidP="007A5438">
      <w:pPr>
        <w:pBdr>
          <w:bottom w:val="single" w:sz="4" w:space="1" w:color="auto"/>
        </w:pBdr>
        <w:rPr>
          <w:b/>
          <w:sz w:val="24"/>
          <w:szCs w:val="24"/>
        </w:rPr>
      </w:pPr>
    </w:p>
    <w:p w:rsidR="00181EC8" w:rsidRDefault="00181EC8" w:rsidP="00181EC8">
      <w:pPr>
        <w:pStyle w:val="NoSpacing"/>
        <w:rPr>
          <w:b/>
        </w:rPr>
      </w:pPr>
    </w:p>
    <w:p w:rsidR="00181EC8" w:rsidRPr="00070037" w:rsidRDefault="00181EC8" w:rsidP="00926A22">
      <w:pPr>
        <w:pStyle w:val="NoSpacing"/>
        <w:jc w:val="both"/>
        <w:rPr>
          <w:rFonts w:ascii="Times New Roman" w:hAnsi="Times New Roman" w:cs="Times New Roman"/>
          <w:sz w:val="24"/>
          <w:szCs w:val="24"/>
        </w:rPr>
      </w:pPr>
      <w:r w:rsidRPr="00070037">
        <w:rPr>
          <w:rFonts w:ascii="Times New Roman" w:hAnsi="Times New Roman" w:cs="Times New Roman"/>
          <w:sz w:val="24"/>
          <w:szCs w:val="24"/>
        </w:rPr>
        <w:t>Proces konsolidacije, priprema i predaja konsolidiranih financijskih izvješća propisani su Zakonom o proračunu („Narodne novine“ broj 87/08, 136/12 i 15/15) te Pravilnikom o financijskom izvještavanju u proračunskom računovodstvu („Nar</w:t>
      </w:r>
      <w:r w:rsidR="0014360E">
        <w:rPr>
          <w:rFonts w:ascii="Times New Roman" w:hAnsi="Times New Roman" w:cs="Times New Roman"/>
          <w:sz w:val="24"/>
          <w:szCs w:val="24"/>
        </w:rPr>
        <w:t xml:space="preserve">odne novine“ broj 3/15, 93/15, </w:t>
      </w:r>
      <w:r w:rsidRPr="00070037">
        <w:rPr>
          <w:rFonts w:ascii="Times New Roman" w:hAnsi="Times New Roman" w:cs="Times New Roman"/>
          <w:sz w:val="24"/>
          <w:szCs w:val="24"/>
        </w:rPr>
        <w:t>135/15</w:t>
      </w:r>
      <w:r w:rsidR="0014360E">
        <w:rPr>
          <w:rFonts w:ascii="Times New Roman" w:hAnsi="Times New Roman" w:cs="Times New Roman"/>
          <w:sz w:val="24"/>
          <w:szCs w:val="24"/>
        </w:rPr>
        <w:t>, 2/17, 28/17 i 112/18</w:t>
      </w:r>
      <w:r w:rsidRPr="00070037">
        <w:rPr>
          <w:rFonts w:ascii="Times New Roman" w:hAnsi="Times New Roman" w:cs="Times New Roman"/>
          <w:sz w:val="24"/>
          <w:szCs w:val="24"/>
        </w:rPr>
        <w:t>). Pripadnost proračunskih korisnika određenom proračunu utvrđena je Pravilnikom o utvrđivanju proračunskih i izvanproračunskih korisnika državnog i proračunskih i izvanproračunskih korisnika proračuna JLIP(R) samouprave te o načinu vođenja registra proračunskih i izvanproračunskih korisnika („Narodne novine“ broj 128/09, 142/14).</w:t>
      </w:r>
    </w:p>
    <w:p w:rsidR="00926A22" w:rsidRDefault="00926A22" w:rsidP="00926A22">
      <w:pPr>
        <w:spacing w:line="240" w:lineRule="auto"/>
      </w:pPr>
    </w:p>
    <w:p w:rsidR="00181EC8" w:rsidRPr="00926A22" w:rsidRDefault="00181EC8" w:rsidP="00926A22">
      <w:pPr>
        <w:spacing w:line="240" w:lineRule="auto"/>
        <w:jc w:val="both"/>
      </w:pPr>
      <w:r w:rsidRPr="00070037">
        <w:rPr>
          <w:rFonts w:ascii="Times New Roman" w:hAnsi="Times New Roman" w:cs="Times New Roman"/>
          <w:sz w:val="24"/>
          <w:szCs w:val="24"/>
        </w:rPr>
        <w:t xml:space="preserve">Općina </w:t>
      </w:r>
      <w:r w:rsidR="00070037" w:rsidRPr="00070037">
        <w:rPr>
          <w:rFonts w:ascii="Times New Roman" w:hAnsi="Times New Roman" w:cs="Times New Roman"/>
          <w:sz w:val="24"/>
          <w:szCs w:val="24"/>
        </w:rPr>
        <w:t xml:space="preserve">Starigrad </w:t>
      </w:r>
      <w:r w:rsidRPr="00070037">
        <w:rPr>
          <w:rFonts w:ascii="Times New Roman" w:hAnsi="Times New Roman" w:cs="Times New Roman"/>
          <w:sz w:val="24"/>
          <w:szCs w:val="24"/>
        </w:rPr>
        <w:t>im</w:t>
      </w:r>
      <w:r w:rsidR="00070037" w:rsidRPr="00070037">
        <w:rPr>
          <w:rFonts w:ascii="Times New Roman" w:hAnsi="Times New Roman" w:cs="Times New Roman"/>
          <w:sz w:val="24"/>
          <w:szCs w:val="24"/>
        </w:rPr>
        <w:t>a</w:t>
      </w:r>
      <w:r w:rsidRPr="00070037">
        <w:rPr>
          <w:rFonts w:ascii="Times New Roman" w:hAnsi="Times New Roman" w:cs="Times New Roman"/>
          <w:sz w:val="24"/>
          <w:szCs w:val="24"/>
        </w:rPr>
        <w:t xml:space="preserve"> jednog proračunskog korisnika i to </w:t>
      </w:r>
      <w:r w:rsidR="00070037">
        <w:rPr>
          <w:rFonts w:ascii="Times New Roman" w:hAnsi="Times New Roman" w:cs="Times New Roman"/>
          <w:b/>
          <w:sz w:val="24"/>
          <w:szCs w:val="24"/>
        </w:rPr>
        <w:t>D</w:t>
      </w:r>
      <w:r w:rsidRPr="00070037">
        <w:rPr>
          <w:rFonts w:ascii="Times New Roman" w:hAnsi="Times New Roman" w:cs="Times New Roman"/>
          <w:b/>
          <w:sz w:val="24"/>
          <w:szCs w:val="24"/>
        </w:rPr>
        <w:t>ječji vrtić „</w:t>
      </w:r>
      <w:r w:rsidR="00070037" w:rsidRPr="00070037">
        <w:rPr>
          <w:rFonts w:ascii="Times New Roman" w:hAnsi="Times New Roman" w:cs="Times New Roman"/>
          <w:b/>
          <w:sz w:val="24"/>
          <w:szCs w:val="24"/>
        </w:rPr>
        <w:t>Osmjeh</w:t>
      </w:r>
      <w:r w:rsidR="00070037">
        <w:rPr>
          <w:rFonts w:ascii="Times New Roman" w:hAnsi="Times New Roman" w:cs="Times New Roman"/>
          <w:b/>
          <w:sz w:val="24"/>
          <w:szCs w:val="24"/>
        </w:rPr>
        <w:t>“</w:t>
      </w:r>
      <w:r w:rsidR="00070037">
        <w:rPr>
          <w:rFonts w:ascii="Times New Roman" w:hAnsi="Times New Roman" w:cs="Times New Roman"/>
          <w:sz w:val="24"/>
          <w:szCs w:val="24"/>
        </w:rPr>
        <w:t>, Jurja Barakovića 2a, 23244 Starigrad Paklenica.</w:t>
      </w:r>
    </w:p>
    <w:p w:rsidR="001F592E" w:rsidRDefault="001F592E" w:rsidP="00926A22">
      <w:pPr>
        <w:spacing w:line="240" w:lineRule="auto"/>
        <w:jc w:val="both"/>
        <w:rPr>
          <w:rFonts w:ascii="Times New Roman" w:hAnsi="Times New Roman" w:cs="Times New Roman"/>
          <w:sz w:val="24"/>
          <w:szCs w:val="24"/>
        </w:rPr>
      </w:pPr>
      <w:r w:rsidRPr="001F592E">
        <w:rPr>
          <w:rFonts w:ascii="Times New Roman" w:hAnsi="Times New Roman" w:cs="Times New Roman"/>
          <w:sz w:val="24"/>
          <w:szCs w:val="24"/>
        </w:rPr>
        <w:t>U procesu konsolidacije eliminirani su pri</w:t>
      </w:r>
      <w:r>
        <w:rPr>
          <w:rFonts w:ascii="Times New Roman" w:hAnsi="Times New Roman" w:cs="Times New Roman"/>
          <w:sz w:val="24"/>
          <w:szCs w:val="24"/>
        </w:rPr>
        <w:t xml:space="preserve">hodi iskazani kod </w:t>
      </w:r>
      <w:r w:rsidR="00926A22">
        <w:rPr>
          <w:rFonts w:ascii="Times New Roman" w:hAnsi="Times New Roman" w:cs="Times New Roman"/>
          <w:sz w:val="24"/>
          <w:szCs w:val="24"/>
        </w:rPr>
        <w:t xml:space="preserve">proračunskog </w:t>
      </w:r>
      <w:r w:rsidRPr="001F592E">
        <w:rPr>
          <w:rFonts w:ascii="Times New Roman" w:hAnsi="Times New Roman" w:cs="Times New Roman"/>
          <w:sz w:val="24"/>
          <w:szCs w:val="24"/>
        </w:rPr>
        <w:t>korisnika na kontu 671 Prihodi iz nadležnog proračuna za f</w:t>
      </w:r>
      <w:r>
        <w:rPr>
          <w:rFonts w:ascii="Times New Roman" w:hAnsi="Times New Roman" w:cs="Times New Roman"/>
          <w:sz w:val="24"/>
          <w:szCs w:val="24"/>
        </w:rPr>
        <w:t xml:space="preserve">inanciranje redovne djelatnosti </w:t>
      </w:r>
      <w:r w:rsidRPr="001F592E">
        <w:rPr>
          <w:rFonts w:ascii="Times New Roman" w:hAnsi="Times New Roman" w:cs="Times New Roman"/>
          <w:sz w:val="24"/>
          <w:szCs w:val="24"/>
        </w:rPr>
        <w:t>proračunskih korisnika AOP 1</w:t>
      </w:r>
      <w:r w:rsidR="00926A22">
        <w:rPr>
          <w:rFonts w:ascii="Times New Roman" w:hAnsi="Times New Roman" w:cs="Times New Roman"/>
          <w:sz w:val="24"/>
          <w:szCs w:val="24"/>
        </w:rPr>
        <w:t>31,</w:t>
      </w:r>
      <w:r w:rsidRPr="001F592E">
        <w:rPr>
          <w:rFonts w:ascii="Times New Roman" w:hAnsi="Times New Roman" w:cs="Times New Roman"/>
          <w:sz w:val="24"/>
          <w:szCs w:val="24"/>
        </w:rPr>
        <w:t xml:space="preserve"> te rashodi kod Općine </w:t>
      </w:r>
      <w:r w:rsidR="00926A22">
        <w:rPr>
          <w:rFonts w:ascii="Times New Roman" w:hAnsi="Times New Roman" w:cs="Times New Roman"/>
          <w:sz w:val="24"/>
          <w:szCs w:val="24"/>
        </w:rPr>
        <w:t>Starigrad</w:t>
      </w:r>
      <w:r>
        <w:rPr>
          <w:rFonts w:ascii="Times New Roman" w:hAnsi="Times New Roman" w:cs="Times New Roman"/>
          <w:sz w:val="24"/>
          <w:szCs w:val="24"/>
        </w:rPr>
        <w:t xml:space="preserve"> na kontu 367 Prijenosi </w:t>
      </w:r>
      <w:r w:rsidRPr="001F592E">
        <w:rPr>
          <w:rFonts w:ascii="Times New Roman" w:hAnsi="Times New Roman" w:cs="Times New Roman"/>
          <w:sz w:val="24"/>
          <w:szCs w:val="24"/>
        </w:rPr>
        <w:t>proračunskim korisnicima iz nadležnog proračuna za financiranj</w:t>
      </w:r>
      <w:r>
        <w:rPr>
          <w:rFonts w:ascii="Times New Roman" w:hAnsi="Times New Roman" w:cs="Times New Roman"/>
          <w:sz w:val="24"/>
          <w:szCs w:val="24"/>
        </w:rPr>
        <w:t xml:space="preserve">e redovne djelatnosti AOP 234 u </w:t>
      </w:r>
      <w:r w:rsidRPr="001F592E">
        <w:rPr>
          <w:rFonts w:ascii="Times New Roman" w:hAnsi="Times New Roman" w:cs="Times New Roman"/>
          <w:sz w:val="24"/>
          <w:szCs w:val="24"/>
        </w:rPr>
        <w:t xml:space="preserve">ukupnom iznosu od </w:t>
      </w:r>
      <w:r w:rsidR="0014360E">
        <w:rPr>
          <w:rFonts w:ascii="Times New Roman" w:hAnsi="Times New Roman" w:cs="Times New Roman"/>
          <w:sz w:val="24"/>
          <w:szCs w:val="24"/>
        </w:rPr>
        <w:t>651.241</w:t>
      </w:r>
      <w:r w:rsidRPr="001F592E">
        <w:rPr>
          <w:rFonts w:ascii="Times New Roman" w:hAnsi="Times New Roman" w:cs="Times New Roman"/>
          <w:sz w:val="24"/>
          <w:szCs w:val="24"/>
        </w:rPr>
        <w:t xml:space="preserve"> kuna.</w:t>
      </w:r>
    </w:p>
    <w:p w:rsidR="00545734" w:rsidRDefault="00181EC8" w:rsidP="00926A22">
      <w:pPr>
        <w:spacing w:line="240" w:lineRule="auto"/>
        <w:jc w:val="both"/>
        <w:rPr>
          <w:rFonts w:ascii="Times New Roman" w:hAnsi="Times New Roman" w:cs="Times New Roman"/>
          <w:sz w:val="24"/>
          <w:szCs w:val="24"/>
        </w:rPr>
      </w:pPr>
      <w:r w:rsidRPr="00545734">
        <w:rPr>
          <w:rFonts w:ascii="Times New Roman" w:hAnsi="Times New Roman" w:cs="Times New Roman"/>
          <w:sz w:val="24"/>
          <w:szCs w:val="24"/>
        </w:rPr>
        <w:t xml:space="preserve">Financijskim izvještajem za </w:t>
      </w:r>
      <w:r w:rsidR="0014360E">
        <w:rPr>
          <w:rFonts w:ascii="Times New Roman" w:hAnsi="Times New Roman" w:cs="Times New Roman"/>
          <w:sz w:val="24"/>
          <w:szCs w:val="24"/>
        </w:rPr>
        <w:t>razdoblje siječanj-prosinac 2018</w:t>
      </w:r>
      <w:r w:rsidRPr="00545734">
        <w:rPr>
          <w:rFonts w:ascii="Times New Roman" w:hAnsi="Times New Roman" w:cs="Times New Roman"/>
          <w:sz w:val="24"/>
          <w:szCs w:val="24"/>
        </w:rPr>
        <w:t xml:space="preserve">. godine ostvareni su konsolidirani </w:t>
      </w:r>
      <w:r w:rsidR="00545734">
        <w:rPr>
          <w:rFonts w:ascii="Times New Roman" w:hAnsi="Times New Roman" w:cs="Times New Roman"/>
          <w:sz w:val="24"/>
          <w:szCs w:val="24"/>
        </w:rPr>
        <w:t xml:space="preserve">ukupni </w:t>
      </w:r>
      <w:r w:rsidRPr="00545734">
        <w:rPr>
          <w:rFonts w:ascii="Times New Roman" w:hAnsi="Times New Roman" w:cs="Times New Roman"/>
          <w:sz w:val="24"/>
          <w:szCs w:val="24"/>
        </w:rPr>
        <w:t xml:space="preserve">prihodi </w:t>
      </w:r>
      <w:r w:rsidR="00545734">
        <w:rPr>
          <w:rFonts w:ascii="Times New Roman" w:hAnsi="Times New Roman" w:cs="Times New Roman"/>
          <w:sz w:val="24"/>
          <w:szCs w:val="24"/>
        </w:rPr>
        <w:t xml:space="preserve">i primici </w:t>
      </w:r>
      <w:r w:rsidRPr="00545734">
        <w:rPr>
          <w:rFonts w:ascii="Times New Roman" w:hAnsi="Times New Roman" w:cs="Times New Roman"/>
          <w:sz w:val="24"/>
          <w:szCs w:val="24"/>
        </w:rPr>
        <w:t xml:space="preserve">u iznosu od </w:t>
      </w:r>
      <w:r w:rsidR="002406B3">
        <w:rPr>
          <w:rFonts w:ascii="Times New Roman" w:hAnsi="Times New Roman" w:cs="Times New Roman"/>
          <w:sz w:val="24"/>
          <w:szCs w:val="24"/>
        </w:rPr>
        <w:t>12.551.678</w:t>
      </w:r>
      <w:r w:rsidR="00545734">
        <w:rPr>
          <w:rFonts w:ascii="Times New Roman" w:hAnsi="Times New Roman" w:cs="Times New Roman"/>
          <w:sz w:val="24"/>
          <w:szCs w:val="24"/>
        </w:rPr>
        <w:t xml:space="preserve"> </w:t>
      </w:r>
      <w:r w:rsidRPr="00545734">
        <w:rPr>
          <w:rFonts w:ascii="Times New Roman" w:hAnsi="Times New Roman" w:cs="Times New Roman"/>
          <w:sz w:val="24"/>
          <w:szCs w:val="24"/>
        </w:rPr>
        <w:t xml:space="preserve"> kune i </w:t>
      </w:r>
      <w:r w:rsidR="00545734">
        <w:rPr>
          <w:rFonts w:ascii="Times New Roman" w:hAnsi="Times New Roman" w:cs="Times New Roman"/>
          <w:sz w:val="24"/>
          <w:szCs w:val="24"/>
        </w:rPr>
        <w:t xml:space="preserve">veći </w:t>
      </w:r>
      <w:r w:rsidR="00CE779A" w:rsidRPr="00545734">
        <w:rPr>
          <w:rFonts w:ascii="Times New Roman" w:hAnsi="Times New Roman" w:cs="Times New Roman"/>
          <w:sz w:val="24"/>
          <w:szCs w:val="24"/>
        </w:rPr>
        <w:t xml:space="preserve">su za </w:t>
      </w:r>
      <w:r w:rsidR="002406B3">
        <w:rPr>
          <w:rFonts w:ascii="Times New Roman" w:hAnsi="Times New Roman" w:cs="Times New Roman"/>
          <w:sz w:val="24"/>
          <w:szCs w:val="24"/>
        </w:rPr>
        <w:t>1.481.480</w:t>
      </w:r>
      <w:r w:rsidR="00545734">
        <w:rPr>
          <w:rFonts w:ascii="Times New Roman" w:hAnsi="Times New Roman" w:cs="Times New Roman"/>
          <w:sz w:val="24"/>
          <w:szCs w:val="24"/>
        </w:rPr>
        <w:t xml:space="preserve"> </w:t>
      </w:r>
      <w:r w:rsidR="00545734">
        <w:rPr>
          <w:rFonts w:ascii="Times New Roman" w:hAnsi="Times New Roman" w:cs="Times New Roman"/>
          <w:sz w:val="24"/>
          <w:szCs w:val="24"/>
        </w:rPr>
        <w:lastRenderedPageBreak/>
        <w:t xml:space="preserve">kuna </w:t>
      </w:r>
      <w:r w:rsidR="00CE779A" w:rsidRPr="00545734">
        <w:rPr>
          <w:rFonts w:ascii="Times New Roman" w:hAnsi="Times New Roman" w:cs="Times New Roman"/>
          <w:sz w:val="24"/>
          <w:szCs w:val="24"/>
        </w:rPr>
        <w:t>u odnosnu na prethodnu godinu. Zbrajanjem rashoda dobili su se konsolidirani rashodi</w:t>
      </w:r>
      <w:r w:rsidR="00545734">
        <w:rPr>
          <w:rFonts w:ascii="Times New Roman" w:hAnsi="Times New Roman" w:cs="Times New Roman"/>
          <w:sz w:val="24"/>
          <w:szCs w:val="24"/>
        </w:rPr>
        <w:t xml:space="preserve"> i izdaci</w:t>
      </w:r>
      <w:r w:rsidR="00CE779A" w:rsidRPr="00545734">
        <w:rPr>
          <w:rFonts w:ascii="Times New Roman" w:hAnsi="Times New Roman" w:cs="Times New Roman"/>
          <w:sz w:val="24"/>
          <w:szCs w:val="24"/>
        </w:rPr>
        <w:t xml:space="preserve"> u iznosu od </w:t>
      </w:r>
      <w:r w:rsidR="002406B3">
        <w:rPr>
          <w:rFonts w:ascii="Times New Roman" w:hAnsi="Times New Roman" w:cs="Times New Roman"/>
          <w:sz w:val="24"/>
          <w:szCs w:val="24"/>
        </w:rPr>
        <w:t>11.365.175</w:t>
      </w:r>
      <w:r w:rsidR="00CE779A" w:rsidRPr="00545734">
        <w:rPr>
          <w:rFonts w:ascii="Times New Roman" w:hAnsi="Times New Roman" w:cs="Times New Roman"/>
          <w:sz w:val="24"/>
          <w:szCs w:val="24"/>
        </w:rPr>
        <w:t xml:space="preserve"> kune što je za </w:t>
      </w:r>
      <w:r w:rsidR="002406B3">
        <w:rPr>
          <w:rFonts w:ascii="Times New Roman" w:hAnsi="Times New Roman" w:cs="Times New Roman"/>
          <w:sz w:val="24"/>
          <w:szCs w:val="24"/>
        </w:rPr>
        <w:t>14.113 kuna više nego prethodne 2017</w:t>
      </w:r>
      <w:r w:rsidR="00545734">
        <w:rPr>
          <w:rFonts w:ascii="Times New Roman" w:hAnsi="Times New Roman" w:cs="Times New Roman"/>
          <w:sz w:val="24"/>
          <w:szCs w:val="24"/>
        </w:rPr>
        <w:t xml:space="preserve">. godine. </w:t>
      </w:r>
    </w:p>
    <w:p w:rsidR="00545734" w:rsidRDefault="00545734" w:rsidP="00926A22">
      <w:pPr>
        <w:pStyle w:val="NoSpacing"/>
        <w:jc w:val="both"/>
        <w:rPr>
          <w:rFonts w:ascii="Times New Roman" w:hAnsi="Times New Roman" w:cs="Times New Roman"/>
          <w:sz w:val="24"/>
          <w:szCs w:val="24"/>
        </w:rPr>
      </w:pPr>
    </w:p>
    <w:p w:rsidR="00CE779A" w:rsidRPr="00545734" w:rsidRDefault="00CE779A" w:rsidP="00926A22">
      <w:pPr>
        <w:pStyle w:val="NoSpacing"/>
        <w:jc w:val="both"/>
        <w:rPr>
          <w:rFonts w:ascii="Times New Roman" w:hAnsi="Times New Roman" w:cs="Times New Roman"/>
          <w:sz w:val="24"/>
          <w:szCs w:val="24"/>
        </w:rPr>
      </w:pPr>
      <w:r w:rsidRPr="00545734">
        <w:rPr>
          <w:rFonts w:ascii="Times New Roman" w:hAnsi="Times New Roman" w:cs="Times New Roman"/>
          <w:sz w:val="24"/>
          <w:szCs w:val="24"/>
        </w:rPr>
        <w:t xml:space="preserve">Eliminiranjem unutar transakcija između općinskog proračuna i proračunskog korisnika ostvaren je </w:t>
      </w:r>
      <w:r w:rsidR="002406B3">
        <w:rPr>
          <w:rFonts w:ascii="Times New Roman" w:hAnsi="Times New Roman" w:cs="Times New Roman"/>
          <w:sz w:val="24"/>
          <w:szCs w:val="24"/>
        </w:rPr>
        <w:t xml:space="preserve">višak </w:t>
      </w:r>
      <w:r w:rsidRPr="00545734">
        <w:rPr>
          <w:rFonts w:ascii="Times New Roman" w:hAnsi="Times New Roman" w:cs="Times New Roman"/>
          <w:sz w:val="24"/>
          <w:szCs w:val="24"/>
        </w:rPr>
        <w:t xml:space="preserve">prihoda nad rashodima u iznosu od </w:t>
      </w:r>
      <w:r w:rsidR="002406B3">
        <w:rPr>
          <w:rFonts w:ascii="Times New Roman" w:hAnsi="Times New Roman" w:cs="Times New Roman"/>
          <w:sz w:val="24"/>
          <w:szCs w:val="24"/>
        </w:rPr>
        <w:t>1.186.503 kune. U 2018</w:t>
      </w:r>
      <w:r w:rsidRPr="00545734">
        <w:rPr>
          <w:rFonts w:ascii="Times New Roman" w:hAnsi="Times New Roman" w:cs="Times New Roman"/>
          <w:sz w:val="24"/>
          <w:szCs w:val="24"/>
        </w:rPr>
        <w:t xml:space="preserve">. godinu prenesen je </w:t>
      </w:r>
      <w:r w:rsidR="00545734">
        <w:rPr>
          <w:rFonts w:ascii="Times New Roman" w:hAnsi="Times New Roman" w:cs="Times New Roman"/>
          <w:sz w:val="24"/>
          <w:szCs w:val="24"/>
        </w:rPr>
        <w:t>višak</w:t>
      </w:r>
      <w:r w:rsidR="002406B3">
        <w:rPr>
          <w:rFonts w:ascii="Times New Roman" w:hAnsi="Times New Roman" w:cs="Times New Roman"/>
          <w:sz w:val="24"/>
          <w:szCs w:val="24"/>
        </w:rPr>
        <w:t xml:space="preserve"> </w:t>
      </w:r>
      <w:r w:rsidR="00545734">
        <w:rPr>
          <w:rFonts w:ascii="Times New Roman" w:hAnsi="Times New Roman" w:cs="Times New Roman"/>
          <w:sz w:val="24"/>
          <w:szCs w:val="24"/>
        </w:rPr>
        <w:t xml:space="preserve">prihoda i primitaka </w:t>
      </w:r>
      <w:r w:rsidRPr="00545734">
        <w:rPr>
          <w:rFonts w:ascii="Times New Roman" w:hAnsi="Times New Roman" w:cs="Times New Roman"/>
          <w:sz w:val="24"/>
          <w:szCs w:val="24"/>
        </w:rPr>
        <w:t xml:space="preserve">u iznosu od </w:t>
      </w:r>
      <w:r w:rsidR="002406B3">
        <w:rPr>
          <w:rFonts w:ascii="Times New Roman" w:hAnsi="Times New Roman" w:cs="Times New Roman"/>
          <w:sz w:val="24"/>
          <w:szCs w:val="24"/>
        </w:rPr>
        <w:t>1.959.428</w:t>
      </w:r>
      <w:r w:rsidR="00A62F0A">
        <w:rPr>
          <w:rFonts w:ascii="Times New Roman" w:hAnsi="Times New Roman" w:cs="Times New Roman"/>
          <w:sz w:val="24"/>
          <w:szCs w:val="24"/>
        </w:rPr>
        <w:t xml:space="preserve"> kune</w:t>
      </w:r>
      <w:r w:rsidRPr="00545734">
        <w:rPr>
          <w:rFonts w:ascii="Times New Roman" w:hAnsi="Times New Roman" w:cs="Times New Roman"/>
          <w:sz w:val="24"/>
          <w:szCs w:val="24"/>
        </w:rPr>
        <w:t xml:space="preserve">, tako da </w:t>
      </w:r>
      <w:r w:rsidR="00545734">
        <w:rPr>
          <w:rFonts w:ascii="Times New Roman" w:hAnsi="Times New Roman" w:cs="Times New Roman"/>
          <w:sz w:val="24"/>
          <w:szCs w:val="24"/>
        </w:rPr>
        <w:t>višak</w:t>
      </w:r>
      <w:r w:rsidRPr="00545734">
        <w:rPr>
          <w:rFonts w:ascii="Times New Roman" w:hAnsi="Times New Roman" w:cs="Times New Roman"/>
          <w:sz w:val="24"/>
          <w:szCs w:val="24"/>
        </w:rPr>
        <w:t xml:space="preserve"> prihoda i primitaka </w:t>
      </w:r>
      <w:r w:rsidR="00545734">
        <w:rPr>
          <w:rFonts w:ascii="Times New Roman" w:hAnsi="Times New Roman" w:cs="Times New Roman"/>
          <w:sz w:val="24"/>
          <w:szCs w:val="24"/>
        </w:rPr>
        <w:t>raspoloživ u sl</w:t>
      </w:r>
      <w:r w:rsidRPr="00545734">
        <w:rPr>
          <w:rFonts w:ascii="Times New Roman" w:hAnsi="Times New Roman" w:cs="Times New Roman"/>
          <w:sz w:val="24"/>
          <w:szCs w:val="24"/>
        </w:rPr>
        <w:t xml:space="preserve">jedećem razdoblju iznosi </w:t>
      </w:r>
      <w:r w:rsidR="002406B3">
        <w:rPr>
          <w:rFonts w:ascii="Times New Roman" w:hAnsi="Times New Roman" w:cs="Times New Roman"/>
          <w:b/>
          <w:sz w:val="24"/>
          <w:szCs w:val="24"/>
        </w:rPr>
        <w:t>3.145.931</w:t>
      </w:r>
      <w:r w:rsidR="00545734" w:rsidRPr="006C0AF6">
        <w:rPr>
          <w:rFonts w:ascii="Times New Roman" w:hAnsi="Times New Roman" w:cs="Times New Roman"/>
          <w:b/>
          <w:sz w:val="24"/>
          <w:szCs w:val="24"/>
        </w:rPr>
        <w:t xml:space="preserve"> </w:t>
      </w:r>
      <w:r w:rsidRPr="006C0AF6">
        <w:rPr>
          <w:rFonts w:ascii="Times New Roman" w:hAnsi="Times New Roman" w:cs="Times New Roman"/>
          <w:b/>
          <w:sz w:val="24"/>
          <w:szCs w:val="24"/>
        </w:rPr>
        <w:t>kune</w:t>
      </w:r>
      <w:r w:rsidRPr="00545734">
        <w:rPr>
          <w:rFonts w:ascii="Times New Roman" w:hAnsi="Times New Roman" w:cs="Times New Roman"/>
          <w:sz w:val="24"/>
          <w:szCs w:val="24"/>
        </w:rPr>
        <w:t>.</w:t>
      </w:r>
    </w:p>
    <w:p w:rsidR="00CE779A" w:rsidRPr="00545734" w:rsidRDefault="00CE779A" w:rsidP="00926A22">
      <w:pPr>
        <w:pStyle w:val="NoSpacing"/>
        <w:jc w:val="both"/>
        <w:rPr>
          <w:rFonts w:ascii="Times New Roman" w:hAnsi="Times New Roman" w:cs="Times New Roman"/>
          <w:sz w:val="24"/>
          <w:szCs w:val="24"/>
        </w:rPr>
      </w:pPr>
    </w:p>
    <w:p w:rsidR="001F592E" w:rsidRPr="00545734" w:rsidRDefault="001F592E" w:rsidP="001F592E">
      <w:pPr>
        <w:pStyle w:val="NoSpacing"/>
        <w:pBdr>
          <w:bottom w:val="single" w:sz="4" w:space="1" w:color="auto"/>
        </w:pBdr>
        <w:jc w:val="both"/>
        <w:rPr>
          <w:rFonts w:ascii="Times New Roman" w:hAnsi="Times New Roman" w:cs="Times New Roman"/>
          <w:sz w:val="24"/>
          <w:szCs w:val="24"/>
        </w:rPr>
      </w:pPr>
    </w:p>
    <w:p w:rsidR="00545734" w:rsidRDefault="00545734" w:rsidP="00CE779A">
      <w:pPr>
        <w:pStyle w:val="NoSpacing"/>
        <w:jc w:val="both"/>
        <w:rPr>
          <w:b/>
        </w:rPr>
      </w:pPr>
    </w:p>
    <w:p w:rsidR="001F592E" w:rsidRDefault="001F592E" w:rsidP="00CE779A">
      <w:pPr>
        <w:pStyle w:val="NoSpacing"/>
        <w:jc w:val="both"/>
        <w:rPr>
          <w:rFonts w:ascii="Times New Roman" w:hAnsi="Times New Roman" w:cs="Times New Roman"/>
          <w:b/>
          <w:sz w:val="26"/>
          <w:szCs w:val="26"/>
        </w:rPr>
      </w:pPr>
      <w:r w:rsidRPr="001F592E">
        <w:rPr>
          <w:rFonts w:ascii="Times New Roman" w:hAnsi="Times New Roman" w:cs="Times New Roman"/>
          <w:b/>
          <w:sz w:val="26"/>
          <w:szCs w:val="26"/>
        </w:rPr>
        <w:t>Bilješke uz obrazac PR-RAS:</w:t>
      </w:r>
    </w:p>
    <w:p w:rsidR="001F592E" w:rsidRDefault="001F592E" w:rsidP="00CE779A">
      <w:pPr>
        <w:pStyle w:val="NoSpacing"/>
        <w:jc w:val="both"/>
        <w:rPr>
          <w:rFonts w:ascii="Times New Roman" w:hAnsi="Times New Roman" w:cs="Times New Roman"/>
          <w:b/>
          <w:sz w:val="26"/>
          <w:szCs w:val="26"/>
        </w:rPr>
      </w:pPr>
    </w:p>
    <w:p w:rsidR="006E6A54" w:rsidRDefault="001F592E" w:rsidP="00CE779A">
      <w:pPr>
        <w:pStyle w:val="NoSpacing"/>
        <w:jc w:val="both"/>
        <w:rPr>
          <w:rFonts w:ascii="Times New Roman" w:hAnsi="Times New Roman" w:cs="Times New Roman"/>
          <w:sz w:val="24"/>
          <w:szCs w:val="24"/>
        </w:rPr>
      </w:pPr>
      <w:r w:rsidRPr="001F592E">
        <w:rPr>
          <w:rFonts w:ascii="Times New Roman" w:hAnsi="Times New Roman" w:cs="Times New Roman"/>
          <w:sz w:val="24"/>
          <w:szCs w:val="24"/>
        </w:rPr>
        <w:t xml:space="preserve">Ukupno ostvareni prihodi poslovanja </w:t>
      </w:r>
      <w:r w:rsidR="006E6A54">
        <w:rPr>
          <w:rFonts w:ascii="Times New Roman" w:hAnsi="Times New Roman" w:cs="Times New Roman"/>
          <w:sz w:val="24"/>
          <w:szCs w:val="24"/>
        </w:rPr>
        <w:t>(</w:t>
      </w:r>
      <w:r w:rsidRPr="001F592E">
        <w:rPr>
          <w:rFonts w:ascii="Times New Roman" w:hAnsi="Times New Roman" w:cs="Times New Roman"/>
          <w:sz w:val="24"/>
          <w:szCs w:val="24"/>
        </w:rPr>
        <w:t>AOP 001</w:t>
      </w:r>
      <w:r w:rsidR="006E6A54">
        <w:rPr>
          <w:rFonts w:ascii="Times New Roman" w:hAnsi="Times New Roman" w:cs="Times New Roman"/>
          <w:sz w:val="24"/>
          <w:szCs w:val="24"/>
        </w:rPr>
        <w:t>)</w:t>
      </w:r>
      <w:r w:rsidRPr="001F592E">
        <w:rPr>
          <w:rFonts w:ascii="Times New Roman" w:hAnsi="Times New Roman" w:cs="Times New Roman"/>
          <w:sz w:val="24"/>
          <w:szCs w:val="24"/>
        </w:rPr>
        <w:t xml:space="preserve"> u razdoblju od 01.</w:t>
      </w:r>
      <w:r w:rsidR="00926A22">
        <w:rPr>
          <w:rFonts w:ascii="Times New Roman" w:hAnsi="Times New Roman" w:cs="Times New Roman"/>
          <w:sz w:val="24"/>
          <w:szCs w:val="24"/>
        </w:rPr>
        <w:t xml:space="preserve"> siječnja </w:t>
      </w:r>
      <w:r w:rsidRPr="001F592E">
        <w:rPr>
          <w:rFonts w:ascii="Times New Roman" w:hAnsi="Times New Roman" w:cs="Times New Roman"/>
          <w:sz w:val="24"/>
          <w:szCs w:val="24"/>
        </w:rPr>
        <w:t>do 31.</w:t>
      </w:r>
      <w:r w:rsidR="002406B3">
        <w:rPr>
          <w:rFonts w:ascii="Times New Roman" w:hAnsi="Times New Roman" w:cs="Times New Roman"/>
          <w:sz w:val="24"/>
          <w:szCs w:val="24"/>
        </w:rPr>
        <w:t xml:space="preserve"> prosinca 2018</w:t>
      </w:r>
      <w:r w:rsidRPr="001F592E">
        <w:rPr>
          <w:rFonts w:ascii="Times New Roman" w:hAnsi="Times New Roman" w:cs="Times New Roman"/>
          <w:sz w:val="24"/>
          <w:szCs w:val="24"/>
        </w:rPr>
        <w:t xml:space="preserve">. godine iznose </w:t>
      </w:r>
      <w:r w:rsidR="002406B3">
        <w:rPr>
          <w:rFonts w:ascii="Times New Roman" w:hAnsi="Times New Roman" w:cs="Times New Roman"/>
          <w:sz w:val="24"/>
          <w:szCs w:val="24"/>
        </w:rPr>
        <w:t>12.086.161</w:t>
      </w:r>
      <w:r w:rsidRPr="001F592E">
        <w:rPr>
          <w:rFonts w:ascii="Times New Roman" w:hAnsi="Times New Roman" w:cs="Times New Roman"/>
          <w:sz w:val="24"/>
          <w:szCs w:val="24"/>
        </w:rPr>
        <w:t xml:space="preserve"> kuna, od čega na Općinu </w:t>
      </w:r>
      <w:r w:rsidR="00926A22">
        <w:rPr>
          <w:rFonts w:ascii="Times New Roman" w:hAnsi="Times New Roman" w:cs="Times New Roman"/>
          <w:sz w:val="24"/>
          <w:szCs w:val="24"/>
        </w:rPr>
        <w:t xml:space="preserve">Starigrad </w:t>
      </w:r>
      <w:r w:rsidRPr="001F592E">
        <w:rPr>
          <w:rFonts w:ascii="Times New Roman" w:hAnsi="Times New Roman" w:cs="Times New Roman"/>
          <w:sz w:val="24"/>
          <w:szCs w:val="24"/>
        </w:rPr>
        <w:t xml:space="preserve">otpada </w:t>
      </w:r>
      <w:r w:rsidR="002406B3">
        <w:rPr>
          <w:rFonts w:ascii="Times New Roman" w:hAnsi="Times New Roman" w:cs="Times New Roman"/>
          <w:sz w:val="24"/>
          <w:szCs w:val="24"/>
        </w:rPr>
        <w:t xml:space="preserve">11.919.909 </w:t>
      </w:r>
      <w:r w:rsidR="00926A22">
        <w:rPr>
          <w:rFonts w:ascii="Times New Roman" w:hAnsi="Times New Roman" w:cs="Times New Roman"/>
          <w:sz w:val="24"/>
          <w:szCs w:val="24"/>
        </w:rPr>
        <w:t xml:space="preserve"> k</w:t>
      </w:r>
      <w:r w:rsidR="006E6A54">
        <w:rPr>
          <w:rFonts w:ascii="Times New Roman" w:hAnsi="Times New Roman" w:cs="Times New Roman"/>
          <w:sz w:val="24"/>
          <w:szCs w:val="24"/>
        </w:rPr>
        <w:t>u</w:t>
      </w:r>
      <w:r w:rsidR="00926A22">
        <w:rPr>
          <w:rFonts w:ascii="Times New Roman" w:hAnsi="Times New Roman" w:cs="Times New Roman"/>
          <w:sz w:val="24"/>
          <w:szCs w:val="24"/>
        </w:rPr>
        <w:t>n</w:t>
      </w:r>
      <w:r w:rsidR="006E6A54">
        <w:rPr>
          <w:rFonts w:ascii="Times New Roman" w:hAnsi="Times New Roman" w:cs="Times New Roman"/>
          <w:sz w:val="24"/>
          <w:szCs w:val="24"/>
        </w:rPr>
        <w:t>a</w:t>
      </w:r>
      <w:r w:rsidR="00926A22">
        <w:rPr>
          <w:rFonts w:ascii="Times New Roman" w:hAnsi="Times New Roman" w:cs="Times New Roman"/>
          <w:sz w:val="24"/>
          <w:szCs w:val="24"/>
        </w:rPr>
        <w:t xml:space="preserve">, </w:t>
      </w:r>
      <w:r w:rsidRPr="001F592E">
        <w:rPr>
          <w:rFonts w:ascii="Times New Roman" w:hAnsi="Times New Roman" w:cs="Times New Roman"/>
          <w:sz w:val="24"/>
          <w:szCs w:val="24"/>
        </w:rPr>
        <w:t xml:space="preserve">a na Dječji vrtić </w:t>
      </w:r>
      <w:r w:rsidR="00926A22">
        <w:rPr>
          <w:rFonts w:ascii="Times New Roman" w:hAnsi="Times New Roman" w:cs="Times New Roman"/>
          <w:sz w:val="24"/>
          <w:szCs w:val="24"/>
        </w:rPr>
        <w:t>Osmjeh</w:t>
      </w:r>
      <w:r w:rsidR="002406B3">
        <w:rPr>
          <w:rFonts w:ascii="Times New Roman" w:hAnsi="Times New Roman" w:cs="Times New Roman"/>
          <w:sz w:val="24"/>
          <w:szCs w:val="24"/>
        </w:rPr>
        <w:t xml:space="preserve"> 166.252</w:t>
      </w:r>
      <w:r w:rsidRPr="001F592E">
        <w:rPr>
          <w:rFonts w:ascii="Times New Roman" w:hAnsi="Times New Roman" w:cs="Times New Roman"/>
          <w:sz w:val="24"/>
          <w:szCs w:val="24"/>
        </w:rPr>
        <w:t xml:space="preserve"> k</w:t>
      </w:r>
      <w:r w:rsidR="006E6A54">
        <w:rPr>
          <w:rFonts w:ascii="Times New Roman" w:hAnsi="Times New Roman" w:cs="Times New Roman"/>
          <w:sz w:val="24"/>
          <w:szCs w:val="24"/>
        </w:rPr>
        <w:t xml:space="preserve">una. </w:t>
      </w:r>
      <w:r w:rsidRPr="001F592E">
        <w:rPr>
          <w:rFonts w:ascii="Times New Roman" w:hAnsi="Times New Roman" w:cs="Times New Roman"/>
          <w:sz w:val="24"/>
          <w:szCs w:val="24"/>
        </w:rPr>
        <w:t>Ukupno ostvareni rashodi pos</w:t>
      </w:r>
      <w:r w:rsidR="002406B3">
        <w:rPr>
          <w:rFonts w:ascii="Times New Roman" w:hAnsi="Times New Roman" w:cs="Times New Roman"/>
          <w:sz w:val="24"/>
          <w:szCs w:val="24"/>
        </w:rPr>
        <w:t>lovanja (AOP 148) u 2018</w:t>
      </w:r>
      <w:r w:rsidRPr="001F592E">
        <w:rPr>
          <w:rFonts w:ascii="Times New Roman" w:hAnsi="Times New Roman" w:cs="Times New Roman"/>
          <w:sz w:val="24"/>
          <w:szCs w:val="24"/>
        </w:rPr>
        <w:t xml:space="preserve">. godini iznose </w:t>
      </w:r>
      <w:r w:rsidR="002406B3">
        <w:rPr>
          <w:rFonts w:ascii="Times New Roman" w:hAnsi="Times New Roman" w:cs="Times New Roman"/>
          <w:sz w:val="24"/>
          <w:szCs w:val="24"/>
        </w:rPr>
        <w:t xml:space="preserve">8.674.347 </w:t>
      </w:r>
      <w:r w:rsidRPr="001F592E">
        <w:rPr>
          <w:rFonts w:ascii="Times New Roman" w:hAnsi="Times New Roman" w:cs="Times New Roman"/>
          <w:sz w:val="24"/>
          <w:szCs w:val="24"/>
        </w:rPr>
        <w:t xml:space="preserve">kuna, od čega </w:t>
      </w:r>
      <w:r w:rsidR="002406B3">
        <w:rPr>
          <w:rFonts w:ascii="Times New Roman" w:hAnsi="Times New Roman" w:cs="Times New Roman"/>
          <w:sz w:val="24"/>
          <w:szCs w:val="24"/>
        </w:rPr>
        <w:t xml:space="preserve">8.508.786 </w:t>
      </w:r>
      <w:r w:rsidR="006E6A54">
        <w:rPr>
          <w:rFonts w:ascii="Times New Roman" w:hAnsi="Times New Roman" w:cs="Times New Roman"/>
          <w:sz w:val="24"/>
          <w:szCs w:val="24"/>
        </w:rPr>
        <w:t>kuna</w:t>
      </w:r>
      <w:r w:rsidRPr="001F592E">
        <w:rPr>
          <w:rFonts w:ascii="Times New Roman" w:hAnsi="Times New Roman" w:cs="Times New Roman"/>
          <w:sz w:val="24"/>
          <w:szCs w:val="24"/>
        </w:rPr>
        <w:t xml:space="preserve"> otpada na Općinu </w:t>
      </w:r>
      <w:r w:rsidR="006E6A54">
        <w:rPr>
          <w:rFonts w:ascii="Times New Roman" w:hAnsi="Times New Roman" w:cs="Times New Roman"/>
          <w:sz w:val="24"/>
          <w:szCs w:val="24"/>
        </w:rPr>
        <w:t>Starigrad</w:t>
      </w:r>
      <w:r w:rsidRPr="001F592E">
        <w:rPr>
          <w:rFonts w:ascii="Times New Roman" w:hAnsi="Times New Roman" w:cs="Times New Roman"/>
          <w:sz w:val="24"/>
          <w:szCs w:val="24"/>
        </w:rPr>
        <w:t xml:space="preserve">, dok </w:t>
      </w:r>
      <w:r w:rsidR="002406B3">
        <w:rPr>
          <w:rFonts w:ascii="Times New Roman" w:hAnsi="Times New Roman" w:cs="Times New Roman"/>
          <w:sz w:val="24"/>
          <w:szCs w:val="24"/>
        </w:rPr>
        <w:t>165.561</w:t>
      </w:r>
      <w:r w:rsidRPr="001F592E">
        <w:rPr>
          <w:rFonts w:ascii="Times New Roman" w:hAnsi="Times New Roman" w:cs="Times New Roman"/>
          <w:sz w:val="24"/>
          <w:szCs w:val="24"/>
        </w:rPr>
        <w:t xml:space="preserve"> kuna otpada na Dječji vrtić </w:t>
      </w:r>
      <w:r w:rsidR="006E6A54">
        <w:rPr>
          <w:rFonts w:ascii="Times New Roman" w:hAnsi="Times New Roman" w:cs="Times New Roman"/>
          <w:sz w:val="24"/>
          <w:szCs w:val="24"/>
        </w:rPr>
        <w:t>Osmjeh</w:t>
      </w:r>
      <w:r w:rsidRPr="001F592E">
        <w:rPr>
          <w:rFonts w:ascii="Times New Roman" w:hAnsi="Times New Roman" w:cs="Times New Roman"/>
          <w:sz w:val="24"/>
          <w:szCs w:val="24"/>
        </w:rPr>
        <w:t xml:space="preserve">. </w:t>
      </w:r>
    </w:p>
    <w:p w:rsidR="006E6A54" w:rsidRDefault="006E6A54" w:rsidP="00CE779A">
      <w:pPr>
        <w:pStyle w:val="NoSpacing"/>
        <w:jc w:val="both"/>
        <w:rPr>
          <w:rFonts w:ascii="Times New Roman" w:hAnsi="Times New Roman" w:cs="Times New Roman"/>
          <w:sz w:val="24"/>
          <w:szCs w:val="24"/>
        </w:rPr>
      </w:pPr>
    </w:p>
    <w:p w:rsidR="001F592E" w:rsidRDefault="006E6A54" w:rsidP="00CE779A">
      <w:pPr>
        <w:pStyle w:val="NoSpacing"/>
        <w:jc w:val="both"/>
        <w:rPr>
          <w:rFonts w:ascii="Times New Roman" w:hAnsi="Times New Roman" w:cs="Times New Roman"/>
          <w:sz w:val="24"/>
          <w:szCs w:val="24"/>
        </w:rPr>
      </w:pPr>
      <w:r>
        <w:rPr>
          <w:rFonts w:ascii="Times New Roman" w:hAnsi="Times New Roman" w:cs="Times New Roman"/>
          <w:sz w:val="24"/>
          <w:szCs w:val="24"/>
        </w:rPr>
        <w:t xml:space="preserve">Ukupno ostvareni Prihodi od prodaje nefinancijske imovine (AOP 289) iznose </w:t>
      </w:r>
      <w:r w:rsidR="002406B3">
        <w:rPr>
          <w:rFonts w:ascii="Times New Roman" w:hAnsi="Times New Roman" w:cs="Times New Roman"/>
          <w:sz w:val="24"/>
          <w:szCs w:val="24"/>
        </w:rPr>
        <w:t>465.517</w:t>
      </w:r>
      <w:r>
        <w:rPr>
          <w:rFonts w:ascii="Times New Roman" w:hAnsi="Times New Roman" w:cs="Times New Roman"/>
          <w:sz w:val="24"/>
          <w:szCs w:val="24"/>
        </w:rPr>
        <w:t xml:space="preserve"> kuna i cjelokupan iznos odnosi se na Općinu Starigrad. </w:t>
      </w:r>
      <w:r w:rsidR="001F592E" w:rsidRPr="001F592E">
        <w:rPr>
          <w:rFonts w:ascii="Times New Roman" w:hAnsi="Times New Roman" w:cs="Times New Roman"/>
          <w:sz w:val="24"/>
          <w:szCs w:val="24"/>
        </w:rPr>
        <w:t xml:space="preserve">Ukupno ostvareni rashodi za nabavu nefinancijske imovine </w:t>
      </w:r>
      <w:r>
        <w:rPr>
          <w:rFonts w:ascii="Times New Roman" w:hAnsi="Times New Roman" w:cs="Times New Roman"/>
          <w:sz w:val="24"/>
          <w:szCs w:val="24"/>
        </w:rPr>
        <w:t xml:space="preserve">(AOP 341) </w:t>
      </w:r>
      <w:r w:rsidR="001F592E" w:rsidRPr="001F592E">
        <w:rPr>
          <w:rFonts w:ascii="Times New Roman" w:hAnsi="Times New Roman" w:cs="Times New Roman"/>
          <w:sz w:val="24"/>
          <w:szCs w:val="24"/>
        </w:rPr>
        <w:t xml:space="preserve">iznose </w:t>
      </w:r>
      <w:r w:rsidR="002406B3">
        <w:rPr>
          <w:rFonts w:ascii="Times New Roman" w:hAnsi="Times New Roman" w:cs="Times New Roman"/>
          <w:sz w:val="24"/>
          <w:szCs w:val="24"/>
        </w:rPr>
        <w:t>2.609.369</w:t>
      </w:r>
      <w:r w:rsidR="001F592E" w:rsidRPr="001F592E">
        <w:rPr>
          <w:rFonts w:ascii="Times New Roman" w:hAnsi="Times New Roman" w:cs="Times New Roman"/>
          <w:sz w:val="24"/>
          <w:szCs w:val="24"/>
        </w:rPr>
        <w:t xml:space="preserve"> kuna</w:t>
      </w:r>
      <w:r w:rsidR="002406B3">
        <w:rPr>
          <w:rFonts w:ascii="Times New Roman" w:hAnsi="Times New Roman" w:cs="Times New Roman"/>
          <w:sz w:val="24"/>
          <w:szCs w:val="24"/>
        </w:rPr>
        <w:t xml:space="preserve"> i cjelokupan iznos odnosi se na Općinu Starigrad.</w:t>
      </w:r>
    </w:p>
    <w:p w:rsidR="006E6A54" w:rsidRDefault="006E6A54" w:rsidP="00CE779A">
      <w:pPr>
        <w:pStyle w:val="NoSpacing"/>
        <w:jc w:val="both"/>
        <w:rPr>
          <w:rFonts w:ascii="Times New Roman" w:hAnsi="Times New Roman" w:cs="Times New Roman"/>
          <w:sz w:val="24"/>
          <w:szCs w:val="24"/>
        </w:rPr>
      </w:pPr>
    </w:p>
    <w:p w:rsidR="006E6A54" w:rsidRPr="006E6A54" w:rsidRDefault="006E6A54" w:rsidP="00CE779A">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Primici od financijske imovine i zaduživanja (AOP 410) nisu ostvareni ni kod Općine Starigrad, ni kod dječjeg vrtića Osmjeh. </w:t>
      </w:r>
      <w:r w:rsidRPr="006E6A54">
        <w:rPr>
          <w:rFonts w:ascii="Times New Roman" w:hAnsi="Times New Roman" w:cs="Times New Roman"/>
          <w:sz w:val="24"/>
          <w:szCs w:val="24"/>
        </w:rPr>
        <w:t>Ukupno ostvareni</w:t>
      </w:r>
      <w:r>
        <w:rPr>
          <w:rFonts w:ascii="Times New Roman" w:hAnsi="Times New Roman" w:cs="Times New Roman"/>
          <w:sz w:val="24"/>
          <w:szCs w:val="24"/>
        </w:rPr>
        <w:t xml:space="preserve"> izdaci za financijsku imovinu i otplatu zajmova (AOP  518) </w:t>
      </w:r>
      <w:r w:rsidRPr="006E6A54">
        <w:rPr>
          <w:rFonts w:ascii="Times New Roman" w:hAnsi="Times New Roman" w:cs="Times New Roman"/>
          <w:sz w:val="24"/>
          <w:szCs w:val="24"/>
        </w:rPr>
        <w:t xml:space="preserve">iznose </w:t>
      </w:r>
      <w:r w:rsidR="002406B3">
        <w:rPr>
          <w:rFonts w:ascii="Times New Roman" w:hAnsi="Times New Roman" w:cs="Times New Roman"/>
          <w:sz w:val="24"/>
          <w:szCs w:val="24"/>
        </w:rPr>
        <w:t>81.459</w:t>
      </w:r>
      <w:r>
        <w:rPr>
          <w:rFonts w:ascii="Times New Roman" w:hAnsi="Times New Roman" w:cs="Times New Roman"/>
          <w:sz w:val="24"/>
          <w:szCs w:val="24"/>
        </w:rPr>
        <w:t xml:space="preserve"> kuna </w:t>
      </w:r>
      <w:r w:rsidRPr="006E6A54">
        <w:rPr>
          <w:rFonts w:ascii="Times New Roman" w:hAnsi="Times New Roman" w:cs="Times New Roman"/>
          <w:sz w:val="24"/>
          <w:szCs w:val="24"/>
        </w:rPr>
        <w:t>i cjelokupan iznos odnosi se na Općinu Starigrad</w:t>
      </w:r>
      <w:r>
        <w:rPr>
          <w:rFonts w:ascii="Times New Roman" w:hAnsi="Times New Roman" w:cs="Times New Roman"/>
          <w:sz w:val="24"/>
          <w:szCs w:val="24"/>
        </w:rPr>
        <w:t xml:space="preserve">. </w:t>
      </w:r>
    </w:p>
    <w:p w:rsidR="001F592E" w:rsidRPr="001F592E" w:rsidRDefault="001F592E" w:rsidP="00CE779A">
      <w:pPr>
        <w:pStyle w:val="NoSpacing"/>
        <w:jc w:val="both"/>
        <w:rPr>
          <w:rFonts w:ascii="Times New Roman" w:hAnsi="Times New Roman" w:cs="Times New Roman"/>
          <w:b/>
          <w:sz w:val="26"/>
          <w:szCs w:val="26"/>
        </w:rPr>
      </w:pPr>
    </w:p>
    <w:p w:rsidR="00A44FF7" w:rsidRPr="00545734" w:rsidRDefault="00A44FF7" w:rsidP="00CE779A">
      <w:pPr>
        <w:pStyle w:val="NoSpacing"/>
        <w:jc w:val="both"/>
        <w:rPr>
          <w:rFonts w:ascii="Times New Roman" w:hAnsi="Times New Roman" w:cs="Times New Roman"/>
          <w:sz w:val="18"/>
          <w:szCs w:val="18"/>
        </w:rPr>
      </w:pPr>
    </w:p>
    <w:tbl>
      <w:tblPr>
        <w:tblStyle w:val="TableGrid"/>
        <w:tblW w:w="0" w:type="auto"/>
        <w:tblLayout w:type="fixed"/>
        <w:tblLook w:val="04A0"/>
      </w:tblPr>
      <w:tblGrid>
        <w:gridCol w:w="1384"/>
        <w:gridCol w:w="1276"/>
        <w:gridCol w:w="1134"/>
        <w:gridCol w:w="1654"/>
        <w:gridCol w:w="2186"/>
        <w:gridCol w:w="1654"/>
      </w:tblGrid>
      <w:tr w:rsidR="00A44FF7" w:rsidRPr="00AB616C" w:rsidTr="00AB616C">
        <w:tc>
          <w:tcPr>
            <w:tcW w:w="1384" w:type="dxa"/>
            <w:shd w:val="clear" w:color="auto" w:fill="D9D9D9" w:themeFill="background1" w:themeFillShade="D9"/>
            <w:vAlign w:val="center"/>
          </w:tcPr>
          <w:p w:rsidR="00A44FF7" w:rsidRPr="00AB616C" w:rsidRDefault="00A44FF7" w:rsidP="001F592E">
            <w:pPr>
              <w:pStyle w:val="NoSpacing"/>
              <w:rPr>
                <w:rFonts w:ascii="Times New Roman" w:hAnsi="Times New Roman" w:cs="Times New Roman"/>
                <w:b/>
                <w:sz w:val="18"/>
                <w:szCs w:val="18"/>
              </w:rPr>
            </w:pPr>
            <w:r w:rsidRPr="00AB616C">
              <w:rPr>
                <w:rFonts w:ascii="Times New Roman" w:hAnsi="Times New Roman" w:cs="Times New Roman"/>
                <w:b/>
                <w:sz w:val="18"/>
                <w:szCs w:val="18"/>
              </w:rPr>
              <w:t>NAZIV</w:t>
            </w:r>
          </w:p>
        </w:tc>
        <w:tc>
          <w:tcPr>
            <w:tcW w:w="1276" w:type="dxa"/>
            <w:shd w:val="clear" w:color="auto" w:fill="D9D9D9" w:themeFill="background1" w:themeFillShade="D9"/>
            <w:vAlign w:val="center"/>
          </w:tcPr>
          <w:p w:rsidR="00A44FF7" w:rsidRPr="00AB616C" w:rsidRDefault="00A44FF7" w:rsidP="001F592E">
            <w:pPr>
              <w:pStyle w:val="NoSpacing"/>
              <w:rPr>
                <w:rFonts w:ascii="Times New Roman" w:hAnsi="Times New Roman" w:cs="Times New Roman"/>
                <w:b/>
                <w:sz w:val="18"/>
                <w:szCs w:val="18"/>
              </w:rPr>
            </w:pPr>
            <w:r w:rsidRPr="00AB616C">
              <w:rPr>
                <w:rFonts w:ascii="Times New Roman" w:hAnsi="Times New Roman" w:cs="Times New Roman"/>
                <w:b/>
                <w:sz w:val="18"/>
                <w:szCs w:val="18"/>
              </w:rPr>
              <w:t>UKUPNI PRIHODI I PRIMICI</w:t>
            </w:r>
          </w:p>
        </w:tc>
        <w:tc>
          <w:tcPr>
            <w:tcW w:w="1134" w:type="dxa"/>
            <w:shd w:val="clear" w:color="auto" w:fill="D9D9D9" w:themeFill="background1" w:themeFillShade="D9"/>
            <w:vAlign w:val="center"/>
          </w:tcPr>
          <w:p w:rsidR="00A44FF7" w:rsidRPr="00AB616C" w:rsidRDefault="00A44FF7" w:rsidP="001F592E">
            <w:pPr>
              <w:pStyle w:val="NoSpacing"/>
              <w:rPr>
                <w:rFonts w:ascii="Times New Roman" w:hAnsi="Times New Roman" w:cs="Times New Roman"/>
                <w:b/>
                <w:sz w:val="18"/>
                <w:szCs w:val="18"/>
              </w:rPr>
            </w:pPr>
            <w:r w:rsidRPr="00AB616C">
              <w:rPr>
                <w:rFonts w:ascii="Times New Roman" w:hAnsi="Times New Roman" w:cs="Times New Roman"/>
                <w:b/>
                <w:sz w:val="18"/>
                <w:szCs w:val="18"/>
              </w:rPr>
              <w:t>UKUPNI RASHODI I IZDACI</w:t>
            </w:r>
          </w:p>
        </w:tc>
        <w:tc>
          <w:tcPr>
            <w:tcW w:w="1654" w:type="dxa"/>
            <w:shd w:val="clear" w:color="auto" w:fill="D9D9D9" w:themeFill="background1" w:themeFillShade="D9"/>
            <w:vAlign w:val="center"/>
          </w:tcPr>
          <w:p w:rsidR="00A44FF7" w:rsidRPr="00AB616C" w:rsidRDefault="00A44FF7" w:rsidP="001F592E">
            <w:pPr>
              <w:pStyle w:val="NoSpacing"/>
              <w:rPr>
                <w:rFonts w:ascii="Times New Roman" w:hAnsi="Times New Roman" w:cs="Times New Roman"/>
                <w:b/>
                <w:sz w:val="18"/>
                <w:szCs w:val="18"/>
              </w:rPr>
            </w:pPr>
            <w:r w:rsidRPr="00AB616C">
              <w:rPr>
                <w:rFonts w:ascii="Times New Roman" w:hAnsi="Times New Roman" w:cs="Times New Roman"/>
                <w:b/>
                <w:sz w:val="18"/>
                <w:szCs w:val="18"/>
              </w:rPr>
              <w:t>VIŠAK/MANJAK</w:t>
            </w:r>
          </w:p>
          <w:p w:rsidR="00A44FF7" w:rsidRPr="00AB616C" w:rsidRDefault="00A44FF7" w:rsidP="001F592E">
            <w:pPr>
              <w:pStyle w:val="NoSpacing"/>
              <w:rPr>
                <w:rFonts w:ascii="Times New Roman" w:hAnsi="Times New Roman" w:cs="Times New Roman"/>
                <w:b/>
                <w:sz w:val="18"/>
                <w:szCs w:val="18"/>
              </w:rPr>
            </w:pPr>
            <w:r w:rsidRPr="00AB616C">
              <w:rPr>
                <w:rFonts w:ascii="Times New Roman" w:hAnsi="Times New Roman" w:cs="Times New Roman"/>
                <w:b/>
                <w:sz w:val="18"/>
                <w:szCs w:val="18"/>
              </w:rPr>
              <w:t>PRIHODA I PRIMITAKA</w:t>
            </w:r>
          </w:p>
        </w:tc>
        <w:tc>
          <w:tcPr>
            <w:tcW w:w="2186" w:type="dxa"/>
            <w:shd w:val="clear" w:color="auto" w:fill="D9D9D9" w:themeFill="background1" w:themeFillShade="D9"/>
            <w:vAlign w:val="center"/>
          </w:tcPr>
          <w:p w:rsidR="00A44FF7" w:rsidRPr="00AB616C" w:rsidRDefault="00A44FF7" w:rsidP="001F592E">
            <w:pPr>
              <w:pStyle w:val="NoSpacing"/>
              <w:rPr>
                <w:rFonts w:ascii="Times New Roman" w:hAnsi="Times New Roman" w:cs="Times New Roman"/>
                <w:b/>
                <w:sz w:val="18"/>
                <w:szCs w:val="18"/>
              </w:rPr>
            </w:pPr>
            <w:r w:rsidRPr="00AB616C">
              <w:rPr>
                <w:rFonts w:ascii="Times New Roman" w:hAnsi="Times New Roman" w:cs="Times New Roman"/>
                <w:b/>
                <w:sz w:val="18"/>
                <w:szCs w:val="18"/>
              </w:rPr>
              <w:t>VIŠAK/MANJAK PRIHODA/PRENESENI</w:t>
            </w:r>
          </w:p>
        </w:tc>
        <w:tc>
          <w:tcPr>
            <w:tcW w:w="1654" w:type="dxa"/>
            <w:shd w:val="clear" w:color="auto" w:fill="D9D9D9" w:themeFill="background1" w:themeFillShade="D9"/>
            <w:vAlign w:val="center"/>
          </w:tcPr>
          <w:p w:rsidR="00A44FF7" w:rsidRPr="00AB616C" w:rsidRDefault="00A44FF7" w:rsidP="001F592E">
            <w:pPr>
              <w:pStyle w:val="NoSpacing"/>
              <w:rPr>
                <w:rFonts w:ascii="Times New Roman" w:hAnsi="Times New Roman" w:cs="Times New Roman"/>
                <w:b/>
                <w:sz w:val="18"/>
                <w:szCs w:val="18"/>
              </w:rPr>
            </w:pPr>
            <w:r w:rsidRPr="00AB616C">
              <w:rPr>
                <w:rFonts w:ascii="Times New Roman" w:hAnsi="Times New Roman" w:cs="Times New Roman"/>
                <w:b/>
                <w:sz w:val="18"/>
                <w:szCs w:val="18"/>
              </w:rPr>
              <w:t>VIŠAK/MANJAK</w:t>
            </w:r>
          </w:p>
          <w:p w:rsidR="00A44FF7" w:rsidRPr="00AB616C" w:rsidRDefault="00A44FF7" w:rsidP="001F592E">
            <w:pPr>
              <w:pStyle w:val="NoSpacing"/>
              <w:rPr>
                <w:rFonts w:ascii="Times New Roman" w:hAnsi="Times New Roman" w:cs="Times New Roman"/>
                <w:b/>
                <w:sz w:val="18"/>
                <w:szCs w:val="18"/>
              </w:rPr>
            </w:pPr>
            <w:r w:rsidRPr="00AB616C">
              <w:rPr>
                <w:rFonts w:ascii="Times New Roman" w:hAnsi="Times New Roman" w:cs="Times New Roman"/>
                <w:b/>
                <w:sz w:val="18"/>
                <w:szCs w:val="18"/>
              </w:rPr>
              <w:t>PRIHODA RASPOLOŽIVIH /ZA POKRIĆE</w:t>
            </w:r>
          </w:p>
        </w:tc>
      </w:tr>
      <w:tr w:rsidR="00A44FF7" w:rsidRPr="00AB616C" w:rsidTr="00AB616C">
        <w:tc>
          <w:tcPr>
            <w:tcW w:w="1384" w:type="dxa"/>
            <w:shd w:val="clear" w:color="auto" w:fill="F2F2F2" w:themeFill="background1" w:themeFillShade="F2"/>
            <w:vAlign w:val="center"/>
          </w:tcPr>
          <w:p w:rsidR="00A44FF7" w:rsidRPr="00AB616C" w:rsidRDefault="001F592E" w:rsidP="00545734">
            <w:pPr>
              <w:pStyle w:val="NoSpacing"/>
              <w:jc w:val="both"/>
              <w:rPr>
                <w:rFonts w:ascii="Times New Roman" w:hAnsi="Times New Roman" w:cs="Times New Roman"/>
                <w:sz w:val="18"/>
                <w:szCs w:val="18"/>
              </w:rPr>
            </w:pPr>
            <w:r w:rsidRPr="00AB616C">
              <w:rPr>
                <w:rFonts w:ascii="Times New Roman" w:hAnsi="Times New Roman" w:cs="Times New Roman"/>
                <w:sz w:val="18"/>
                <w:szCs w:val="18"/>
              </w:rPr>
              <w:t xml:space="preserve">Općina Starigrad </w:t>
            </w:r>
          </w:p>
        </w:tc>
        <w:tc>
          <w:tcPr>
            <w:tcW w:w="1276" w:type="dxa"/>
            <w:shd w:val="clear" w:color="auto" w:fill="F2F2F2" w:themeFill="background1" w:themeFillShade="F2"/>
            <w:vAlign w:val="center"/>
          </w:tcPr>
          <w:p w:rsidR="00A44FF7" w:rsidRPr="00AB616C" w:rsidRDefault="005518BF" w:rsidP="00126370">
            <w:pPr>
              <w:pStyle w:val="NoSpacing"/>
              <w:jc w:val="right"/>
              <w:rPr>
                <w:rFonts w:ascii="Times New Roman" w:hAnsi="Times New Roman" w:cs="Times New Roman"/>
                <w:sz w:val="18"/>
                <w:szCs w:val="18"/>
              </w:rPr>
            </w:pPr>
            <w:r>
              <w:rPr>
                <w:rFonts w:ascii="Times New Roman" w:hAnsi="Times New Roman" w:cs="Times New Roman"/>
                <w:sz w:val="18"/>
                <w:szCs w:val="18"/>
              </w:rPr>
              <w:t>12.385.426</w:t>
            </w:r>
          </w:p>
        </w:tc>
        <w:tc>
          <w:tcPr>
            <w:tcW w:w="1134" w:type="dxa"/>
            <w:shd w:val="clear" w:color="auto" w:fill="F2F2F2" w:themeFill="background1" w:themeFillShade="F2"/>
            <w:vAlign w:val="center"/>
          </w:tcPr>
          <w:p w:rsidR="00A44FF7" w:rsidRPr="00AB616C" w:rsidRDefault="005518BF" w:rsidP="008527DC">
            <w:pPr>
              <w:pStyle w:val="NoSpacing"/>
              <w:jc w:val="right"/>
              <w:rPr>
                <w:rFonts w:ascii="Times New Roman" w:hAnsi="Times New Roman" w:cs="Times New Roman"/>
                <w:sz w:val="18"/>
                <w:szCs w:val="18"/>
              </w:rPr>
            </w:pPr>
            <w:r>
              <w:rPr>
                <w:rFonts w:ascii="Times New Roman" w:hAnsi="Times New Roman" w:cs="Times New Roman"/>
                <w:sz w:val="18"/>
                <w:szCs w:val="18"/>
              </w:rPr>
              <w:t>11.199.614</w:t>
            </w:r>
          </w:p>
        </w:tc>
        <w:tc>
          <w:tcPr>
            <w:tcW w:w="1654" w:type="dxa"/>
            <w:shd w:val="clear" w:color="auto" w:fill="F2F2F2" w:themeFill="background1" w:themeFillShade="F2"/>
            <w:vAlign w:val="center"/>
          </w:tcPr>
          <w:p w:rsidR="00A44FF7" w:rsidRPr="00AB616C" w:rsidRDefault="005518BF" w:rsidP="004A5CE6">
            <w:pPr>
              <w:pStyle w:val="NoSpacing"/>
              <w:jc w:val="right"/>
              <w:rPr>
                <w:rFonts w:ascii="Times New Roman" w:hAnsi="Times New Roman" w:cs="Times New Roman"/>
                <w:sz w:val="18"/>
                <w:szCs w:val="18"/>
              </w:rPr>
            </w:pPr>
            <w:r>
              <w:rPr>
                <w:rFonts w:ascii="Times New Roman" w:hAnsi="Times New Roman" w:cs="Times New Roman"/>
                <w:sz w:val="18"/>
                <w:szCs w:val="18"/>
              </w:rPr>
              <w:t>1.185.812</w:t>
            </w:r>
          </w:p>
        </w:tc>
        <w:tc>
          <w:tcPr>
            <w:tcW w:w="2186" w:type="dxa"/>
            <w:shd w:val="clear" w:color="auto" w:fill="F2F2F2" w:themeFill="background1" w:themeFillShade="F2"/>
            <w:vAlign w:val="center"/>
          </w:tcPr>
          <w:p w:rsidR="00A44FF7" w:rsidRPr="00AB616C" w:rsidRDefault="005518BF" w:rsidP="00F91991">
            <w:pPr>
              <w:pStyle w:val="NoSpacing"/>
              <w:jc w:val="right"/>
              <w:rPr>
                <w:rFonts w:ascii="Times New Roman" w:hAnsi="Times New Roman" w:cs="Times New Roman"/>
                <w:sz w:val="18"/>
                <w:szCs w:val="18"/>
              </w:rPr>
            </w:pPr>
            <w:r>
              <w:rPr>
                <w:rFonts w:ascii="Times New Roman" w:hAnsi="Times New Roman" w:cs="Times New Roman"/>
                <w:sz w:val="18"/>
                <w:szCs w:val="18"/>
              </w:rPr>
              <w:t>1.939.532</w:t>
            </w:r>
          </w:p>
        </w:tc>
        <w:tc>
          <w:tcPr>
            <w:tcW w:w="1654" w:type="dxa"/>
            <w:shd w:val="clear" w:color="auto" w:fill="F2F2F2" w:themeFill="background1" w:themeFillShade="F2"/>
            <w:vAlign w:val="center"/>
          </w:tcPr>
          <w:p w:rsidR="00A44FF7" w:rsidRPr="00AB616C" w:rsidRDefault="005518BF" w:rsidP="004A5CE6">
            <w:pPr>
              <w:pStyle w:val="NoSpacing"/>
              <w:jc w:val="right"/>
              <w:rPr>
                <w:rFonts w:ascii="Times New Roman" w:hAnsi="Times New Roman" w:cs="Times New Roman"/>
                <w:sz w:val="18"/>
                <w:szCs w:val="18"/>
              </w:rPr>
            </w:pPr>
            <w:r>
              <w:rPr>
                <w:rFonts w:ascii="Times New Roman" w:hAnsi="Times New Roman" w:cs="Times New Roman"/>
                <w:sz w:val="18"/>
                <w:szCs w:val="18"/>
              </w:rPr>
              <w:t>3.125.344</w:t>
            </w:r>
          </w:p>
        </w:tc>
      </w:tr>
      <w:tr w:rsidR="00A44FF7" w:rsidRPr="00AB616C" w:rsidTr="00AB616C">
        <w:tc>
          <w:tcPr>
            <w:tcW w:w="1384" w:type="dxa"/>
            <w:shd w:val="clear" w:color="auto" w:fill="F2F2F2" w:themeFill="background1" w:themeFillShade="F2"/>
            <w:vAlign w:val="center"/>
          </w:tcPr>
          <w:p w:rsidR="00545734" w:rsidRPr="00AB616C" w:rsidRDefault="001F592E" w:rsidP="001F592E">
            <w:pPr>
              <w:pStyle w:val="NoSpacing"/>
              <w:rPr>
                <w:rFonts w:ascii="Times New Roman" w:hAnsi="Times New Roman" w:cs="Times New Roman"/>
                <w:sz w:val="18"/>
                <w:szCs w:val="18"/>
              </w:rPr>
            </w:pPr>
            <w:r w:rsidRPr="00AB616C">
              <w:rPr>
                <w:rFonts w:ascii="Times New Roman" w:hAnsi="Times New Roman" w:cs="Times New Roman"/>
                <w:sz w:val="18"/>
                <w:szCs w:val="18"/>
              </w:rPr>
              <w:t>Dječji vrtić Osmjeh</w:t>
            </w:r>
          </w:p>
        </w:tc>
        <w:tc>
          <w:tcPr>
            <w:tcW w:w="1276" w:type="dxa"/>
            <w:shd w:val="clear" w:color="auto" w:fill="F2F2F2" w:themeFill="background1" w:themeFillShade="F2"/>
            <w:vAlign w:val="center"/>
          </w:tcPr>
          <w:p w:rsidR="00A44FF7" w:rsidRPr="00AB616C" w:rsidRDefault="005518BF" w:rsidP="00126370">
            <w:pPr>
              <w:pStyle w:val="NoSpacing"/>
              <w:jc w:val="right"/>
              <w:rPr>
                <w:rFonts w:ascii="Times New Roman" w:hAnsi="Times New Roman" w:cs="Times New Roman"/>
                <w:sz w:val="18"/>
                <w:szCs w:val="18"/>
              </w:rPr>
            </w:pPr>
            <w:r>
              <w:rPr>
                <w:rFonts w:ascii="Times New Roman" w:hAnsi="Times New Roman" w:cs="Times New Roman"/>
                <w:sz w:val="18"/>
                <w:szCs w:val="18"/>
              </w:rPr>
              <w:t>817.493</w:t>
            </w:r>
          </w:p>
        </w:tc>
        <w:tc>
          <w:tcPr>
            <w:tcW w:w="1134" w:type="dxa"/>
            <w:shd w:val="clear" w:color="auto" w:fill="F2F2F2" w:themeFill="background1" w:themeFillShade="F2"/>
            <w:vAlign w:val="center"/>
          </w:tcPr>
          <w:p w:rsidR="00A44FF7" w:rsidRPr="00AB616C" w:rsidRDefault="005518BF" w:rsidP="007C4A90">
            <w:pPr>
              <w:pStyle w:val="NoSpacing"/>
              <w:jc w:val="right"/>
              <w:rPr>
                <w:rFonts w:ascii="Times New Roman" w:hAnsi="Times New Roman" w:cs="Times New Roman"/>
                <w:sz w:val="18"/>
                <w:szCs w:val="18"/>
              </w:rPr>
            </w:pPr>
            <w:r>
              <w:rPr>
                <w:rFonts w:ascii="Times New Roman" w:hAnsi="Times New Roman" w:cs="Times New Roman"/>
                <w:sz w:val="18"/>
                <w:szCs w:val="18"/>
              </w:rPr>
              <w:t>816.80</w:t>
            </w:r>
            <w:r w:rsidR="007C4A90">
              <w:rPr>
                <w:rFonts w:ascii="Times New Roman" w:hAnsi="Times New Roman" w:cs="Times New Roman"/>
                <w:sz w:val="18"/>
                <w:szCs w:val="18"/>
              </w:rPr>
              <w:t>2</w:t>
            </w:r>
          </w:p>
        </w:tc>
        <w:tc>
          <w:tcPr>
            <w:tcW w:w="1654" w:type="dxa"/>
            <w:shd w:val="clear" w:color="auto" w:fill="F2F2F2" w:themeFill="background1" w:themeFillShade="F2"/>
            <w:vAlign w:val="center"/>
          </w:tcPr>
          <w:p w:rsidR="00A44FF7" w:rsidRPr="00AB616C" w:rsidRDefault="00BB5D0E" w:rsidP="007C4A90">
            <w:pPr>
              <w:pStyle w:val="NoSpacing"/>
              <w:jc w:val="right"/>
              <w:rPr>
                <w:rFonts w:ascii="Times New Roman" w:hAnsi="Times New Roman" w:cs="Times New Roman"/>
                <w:sz w:val="18"/>
                <w:szCs w:val="18"/>
              </w:rPr>
            </w:pPr>
            <w:r>
              <w:rPr>
                <w:rFonts w:ascii="Times New Roman" w:hAnsi="Times New Roman" w:cs="Times New Roman"/>
                <w:sz w:val="18"/>
                <w:szCs w:val="18"/>
              </w:rPr>
              <w:t>69</w:t>
            </w:r>
            <w:r w:rsidR="007C4A90">
              <w:rPr>
                <w:rFonts w:ascii="Times New Roman" w:hAnsi="Times New Roman" w:cs="Times New Roman"/>
                <w:sz w:val="18"/>
                <w:szCs w:val="18"/>
              </w:rPr>
              <w:t>1</w:t>
            </w:r>
          </w:p>
        </w:tc>
        <w:tc>
          <w:tcPr>
            <w:tcW w:w="2186" w:type="dxa"/>
            <w:shd w:val="clear" w:color="auto" w:fill="F2F2F2" w:themeFill="background1" w:themeFillShade="F2"/>
            <w:vAlign w:val="center"/>
          </w:tcPr>
          <w:p w:rsidR="00A44FF7" w:rsidRPr="00AB616C" w:rsidRDefault="00BB5D0E" w:rsidP="004A5CE6">
            <w:pPr>
              <w:pStyle w:val="NoSpacing"/>
              <w:jc w:val="right"/>
              <w:rPr>
                <w:rFonts w:ascii="Times New Roman" w:hAnsi="Times New Roman" w:cs="Times New Roman"/>
                <w:sz w:val="18"/>
                <w:szCs w:val="18"/>
              </w:rPr>
            </w:pPr>
            <w:r>
              <w:rPr>
                <w:rFonts w:ascii="Times New Roman" w:hAnsi="Times New Roman" w:cs="Times New Roman"/>
                <w:sz w:val="18"/>
                <w:szCs w:val="18"/>
              </w:rPr>
              <w:t>19.896</w:t>
            </w:r>
          </w:p>
        </w:tc>
        <w:tc>
          <w:tcPr>
            <w:tcW w:w="1654" w:type="dxa"/>
            <w:shd w:val="clear" w:color="auto" w:fill="F2F2F2" w:themeFill="background1" w:themeFillShade="F2"/>
            <w:vAlign w:val="center"/>
          </w:tcPr>
          <w:p w:rsidR="00A44FF7" w:rsidRPr="00AB616C" w:rsidRDefault="00BB5D0E" w:rsidP="007C4A90">
            <w:pPr>
              <w:pStyle w:val="NoSpacing"/>
              <w:jc w:val="right"/>
              <w:rPr>
                <w:rFonts w:ascii="Times New Roman" w:hAnsi="Times New Roman" w:cs="Times New Roman"/>
                <w:sz w:val="18"/>
                <w:szCs w:val="18"/>
              </w:rPr>
            </w:pPr>
            <w:r>
              <w:rPr>
                <w:rFonts w:ascii="Times New Roman" w:hAnsi="Times New Roman" w:cs="Times New Roman"/>
                <w:sz w:val="18"/>
                <w:szCs w:val="18"/>
              </w:rPr>
              <w:t>20.58</w:t>
            </w:r>
            <w:r w:rsidR="007C4A90">
              <w:rPr>
                <w:rFonts w:ascii="Times New Roman" w:hAnsi="Times New Roman" w:cs="Times New Roman"/>
                <w:sz w:val="18"/>
                <w:szCs w:val="18"/>
              </w:rPr>
              <w:t>7</w:t>
            </w:r>
          </w:p>
        </w:tc>
      </w:tr>
      <w:tr w:rsidR="00AB616C" w:rsidRPr="00AB616C" w:rsidTr="00AB616C">
        <w:tc>
          <w:tcPr>
            <w:tcW w:w="1384" w:type="dxa"/>
            <w:shd w:val="clear" w:color="auto" w:fill="F2F2F2" w:themeFill="background1" w:themeFillShade="F2"/>
            <w:vAlign w:val="center"/>
          </w:tcPr>
          <w:p w:rsidR="00AB616C" w:rsidRPr="00AB616C" w:rsidRDefault="00AB616C" w:rsidP="001F592E">
            <w:pPr>
              <w:pStyle w:val="NoSpacing"/>
              <w:rPr>
                <w:rFonts w:ascii="Times New Roman" w:hAnsi="Times New Roman" w:cs="Times New Roman"/>
                <w:sz w:val="18"/>
                <w:szCs w:val="18"/>
              </w:rPr>
            </w:pPr>
            <w:r w:rsidRPr="00AB616C">
              <w:rPr>
                <w:rFonts w:ascii="Times New Roman" w:hAnsi="Times New Roman" w:cs="Times New Roman"/>
                <w:sz w:val="18"/>
                <w:szCs w:val="18"/>
              </w:rPr>
              <w:t>Eliminacija 367 i 671</w:t>
            </w:r>
          </w:p>
        </w:tc>
        <w:tc>
          <w:tcPr>
            <w:tcW w:w="1276" w:type="dxa"/>
            <w:shd w:val="clear" w:color="auto" w:fill="F2F2F2" w:themeFill="background1" w:themeFillShade="F2"/>
            <w:vAlign w:val="center"/>
          </w:tcPr>
          <w:p w:rsidR="00AB616C" w:rsidRPr="00AB616C" w:rsidRDefault="00AB616C" w:rsidP="005518BF">
            <w:pPr>
              <w:pStyle w:val="NoSpacing"/>
              <w:jc w:val="right"/>
              <w:rPr>
                <w:rFonts w:ascii="Times New Roman" w:hAnsi="Times New Roman" w:cs="Times New Roman"/>
                <w:sz w:val="18"/>
                <w:szCs w:val="18"/>
              </w:rPr>
            </w:pPr>
            <w:r w:rsidRPr="00AB616C">
              <w:rPr>
                <w:rFonts w:ascii="Times New Roman" w:hAnsi="Times New Roman" w:cs="Times New Roman"/>
                <w:sz w:val="18"/>
                <w:szCs w:val="18"/>
              </w:rPr>
              <w:t>-</w:t>
            </w:r>
            <w:r w:rsidR="005518BF">
              <w:rPr>
                <w:rFonts w:ascii="Times New Roman" w:hAnsi="Times New Roman" w:cs="Times New Roman"/>
                <w:sz w:val="18"/>
                <w:szCs w:val="18"/>
              </w:rPr>
              <w:t>651.241</w:t>
            </w:r>
          </w:p>
        </w:tc>
        <w:tc>
          <w:tcPr>
            <w:tcW w:w="1134" w:type="dxa"/>
            <w:shd w:val="clear" w:color="auto" w:fill="F2F2F2" w:themeFill="background1" w:themeFillShade="F2"/>
            <w:vAlign w:val="center"/>
          </w:tcPr>
          <w:p w:rsidR="00AB616C" w:rsidRPr="00AB616C" w:rsidRDefault="00AB616C" w:rsidP="005518BF">
            <w:pPr>
              <w:pStyle w:val="NoSpacing"/>
              <w:jc w:val="right"/>
              <w:rPr>
                <w:rFonts w:ascii="Times New Roman" w:hAnsi="Times New Roman" w:cs="Times New Roman"/>
                <w:sz w:val="18"/>
                <w:szCs w:val="18"/>
              </w:rPr>
            </w:pPr>
            <w:r w:rsidRPr="00AB616C">
              <w:rPr>
                <w:rFonts w:ascii="Times New Roman" w:hAnsi="Times New Roman" w:cs="Times New Roman"/>
                <w:sz w:val="18"/>
                <w:szCs w:val="18"/>
              </w:rPr>
              <w:t>-</w:t>
            </w:r>
            <w:r w:rsidR="005518BF">
              <w:rPr>
                <w:rFonts w:ascii="Times New Roman" w:hAnsi="Times New Roman" w:cs="Times New Roman"/>
                <w:sz w:val="18"/>
                <w:szCs w:val="18"/>
              </w:rPr>
              <w:t>651.241</w:t>
            </w:r>
          </w:p>
        </w:tc>
        <w:tc>
          <w:tcPr>
            <w:tcW w:w="1654" w:type="dxa"/>
            <w:shd w:val="clear" w:color="auto" w:fill="F2F2F2" w:themeFill="background1" w:themeFillShade="F2"/>
            <w:vAlign w:val="center"/>
          </w:tcPr>
          <w:p w:rsidR="00AB616C" w:rsidRPr="00AB616C" w:rsidRDefault="00AB616C" w:rsidP="004A5CE6">
            <w:pPr>
              <w:pStyle w:val="NoSpacing"/>
              <w:jc w:val="right"/>
              <w:rPr>
                <w:rFonts w:ascii="Times New Roman" w:hAnsi="Times New Roman" w:cs="Times New Roman"/>
                <w:sz w:val="18"/>
                <w:szCs w:val="18"/>
              </w:rPr>
            </w:pPr>
          </w:p>
        </w:tc>
        <w:tc>
          <w:tcPr>
            <w:tcW w:w="2186" w:type="dxa"/>
            <w:shd w:val="clear" w:color="auto" w:fill="F2F2F2" w:themeFill="background1" w:themeFillShade="F2"/>
            <w:vAlign w:val="center"/>
          </w:tcPr>
          <w:p w:rsidR="00AB616C" w:rsidRPr="00AB616C" w:rsidRDefault="00AB616C" w:rsidP="004A5CE6">
            <w:pPr>
              <w:pStyle w:val="NoSpacing"/>
              <w:jc w:val="right"/>
              <w:rPr>
                <w:rFonts w:ascii="Times New Roman" w:hAnsi="Times New Roman" w:cs="Times New Roman"/>
                <w:sz w:val="18"/>
                <w:szCs w:val="18"/>
              </w:rPr>
            </w:pPr>
          </w:p>
        </w:tc>
        <w:tc>
          <w:tcPr>
            <w:tcW w:w="1654" w:type="dxa"/>
            <w:shd w:val="clear" w:color="auto" w:fill="F2F2F2" w:themeFill="background1" w:themeFillShade="F2"/>
            <w:vAlign w:val="center"/>
          </w:tcPr>
          <w:p w:rsidR="00AB616C" w:rsidRPr="00AB616C" w:rsidRDefault="00AB616C" w:rsidP="004A5CE6">
            <w:pPr>
              <w:pStyle w:val="NoSpacing"/>
              <w:jc w:val="right"/>
              <w:rPr>
                <w:rFonts w:ascii="Times New Roman" w:hAnsi="Times New Roman" w:cs="Times New Roman"/>
                <w:sz w:val="18"/>
                <w:szCs w:val="18"/>
              </w:rPr>
            </w:pPr>
          </w:p>
        </w:tc>
      </w:tr>
      <w:tr w:rsidR="00A44FF7" w:rsidRPr="00AB616C" w:rsidTr="00AB616C">
        <w:tc>
          <w:tcPr>
            <w:tcW w:w="1384" w:type="dxa"/>
            <w:shd w:val="clear" w:color="auto" w:fill="D9D9D9" w:themeFill="background1" w:themeFillShade="D9"/>
            <w:vAlign w:val="center"/>
          </w:tcPr>
          <w:p w:rsidR="00A44FF7" w:rsidRPr="00AB616C" w:rsidRDefault="00A44FF7" w:rsidP="00AC27EE">
            <w:pPr>
              <w:pStyle w:val="NoSpacing"/>
              <w:jc w:val="both"/>
              <w:rPr>
                <w:rFonts w:ascii="Times New Roman" w:hAnsi="Times New Roman" w:cs="Times New Roman"/>
                <w:b/>
                <w:sz w:val="18"/>
                <w:szCs w:val="18"/>
              </w:rPr>
            </w:pPr>
            <w:r w:rsidRPr="00AB616C">
              <w:rPr>
                <w:rFonts w:ascii="Times New Roman" w:hAnsi="Times New Roman" w:cs="Times New Roman"/>
                <w:b/>
                <w:sz w:val="18"/>
                <w:szCs w:val="18"/>
              </w:rPr>
              <w:t>UKUPNO:</w:t>
            </w:r>
          </w:p>
        </w:tc>
        <w:tc>
          <w:tcPr>
            <w:tcW w:w="1276" w:type="dxa"/>
            <w:shd w:val="clear" w:color="auto" w:fill="D9D9D9" w:themeFill="background1" w:themeFillShade="D9"/>
            <w:vAlign w:val="center"/>
          </w:tcPr>
          <w:p w:rsidR="00A44FF7" w:rsidRPr="00AB616C" w:rsidRDefault="005518BF" w:rsidP="00126370">
            <w:pPr>
              <w:pStyle w:val="NoSpacing"/>
              <w:jc w:val="right"/>
              <w:rPr>
                <w:rFonts w:ascii="Times New Roman" w:hAnsi="Times New Roman" w:cs="Times New Roman"/>
                <w:b/>
                <w:sz w:val="18"/>
                <w:szCs w:val="18"/>
              </w:rPr>
            </w:pPr>
            <w:r>
              <w:rPr>
                <w:rFonts w:ascii="Times New Roman" w:hAnsi="Times New Roman" w:cs="Times New Roman"/>
                <w:b/>
                <w:sz w:val="18"/>
                <w:szCs w:val="18"/>
              </w:rPr>
              <w:t>12.551.678</w:t>
            </w:r>
          </w:p>
        </w:tc>
        <w:tc>
          <w:tcPr>
            <w:tcW w:w="1134" w:type="dxa"/>
            <w:shd w:val="clear" w:color="auto" w:fill="D9D9D9" w:themeFill="background1" w:themeFillShade="D9"/>
            <w:vAlign w:val="center"/>
          </w:tcPr>
          <w:p w:rsidR="00A44FF7" w:rsidRPr="00AB616C" w:rsidRDefault="001F592E" w:rsidP="00BB5D0E">
            <w:pPr>
              <w:pStyle w:val="NoSpacing"/>
              <w:jc w:val="both"/>
              <w:rPr>
                <w:rFonts w:ascii="Times New Roman" w:hAnsi="Times New Roman" w:cs="Times New Roman"/>
                <w:b/>
                <w:sz w:val="18"/>
                <w:szCs w:val="18"/>
              </w:rPr>
            </w:pPr>
            <w:r w:rsidRPr="00AB616C">
              <w:rPr>
                <w:rFonts w:ascii="Times New Roman" w:hAnsi="Times New Roman" w:cs="Times New Roman"/>
                <w:b/>
                <w:sz w:val="18"/>
                <w:szCs w:val="18"/>
              </w:rPr>
              <w:t>11.</w:t>
            </w:r>
            <w:r w:rsidR="005518BF">
              <w:rPr>
                <w:rFonts w:ascii="Times New Roman" w:hAnsi="Times New Roman" w:cs="Times New Roman"/>
                <w:b/>
                <w:sz w:val="18"/>
                <w:szCs w:val="18"/>
              </w:rPr>
              <w:t>365.17</w:t>
            </w:r>
            <w:r w:rsidR="00BB5D0E">
              <w:rPr>
                <w:rFonts w:ascii="Times New Roman" w:hAnsi="Times New Roman" w:cs="Times New Roman"/>
                <w:b/>
                <w:sz w:val="18"/>
                <w:szCs w:val="18"/>
              </w:rPr>
              <w:t>6</w:t>
            </w:r>
          </w:p>
        </w:tc>
        <w:tc>
          <w:tcPr>
            <w:tcW w:w="1654" w:type="dxa"/>
            <w:shd w:val="clear" w:color="auto" w:fill="D9D9D9" w:themeFill="background1" w:themeFillShade="D9"/>
            <w:vAlign w:val="center"/>
          </w:tcPr>
          <w:p w:rsidR="00A44FF7" w:rsidRPr="00AB616C" w:rsidRDefault="00BB5D0E" w:rsidP="004A5CE6">
            <w:pPr>
              <w:pStyle w:val="NoSpacing"/>
              <w:jc w:val="right"/>
              <w:rPr>
                <w:rFonts w:ascii="Times New Roman" w:hAnsi="Times New Roman" w:cs="Times New Roman"/>
                <w:b/>
                <w:sz w:val="18"/>
                <w:szCs w:val="18"/>
              </w:rPr>
            </w:pPr>
            <w:r>
              <w:rPr>
                <w:rFonts w:ascii="Times New Roman" w:hAnsi="Times New Roman" w:cs="Times New Roman"/>
                <w:b/>
                <w:sz w:val="18"/>
                <w:szCs w:val="18"/>
              </w:rPr>
              <w:t>1.186.503</w:t>
            </w:r>
          </w:p>
        </w:tc>
        <w:tc>
          <w:tcPr>
            <w:tcW w:w="2186" w:type="dxa"/>
            <w:shd w:val="clear" w:color="auto" w:fill="D9D9D9" w:themeFill="background1" w:themeFillShade="D9"/>
            <w:vAlign w:val="center"/>
          </w:tcPr>
          <w:p w:rsidR="00A44FF7" w:rsidRPr="00AB616C" w:rsidRDefault="00BB5D0E" w:rsidP="00FE7B1F">
            <w:pPr>
              <w:pStyle w:val="NoSpacing"/>
              <w:jc w:val="right"/>
              <w:rPr>
                <w:rFonts w:ascii="Times New Roman" w:hAnsi="Times New Roman" w:cs="Times New Roman"/>
                <w:b/>
                <w:sz w:val="18"/>
                <w:szCs w:val="18"/>
              </w:rPr>
            </w:pPr>
            <w:r>
              <w:rPr>
                <w:rFonts w:ascii="Times New Roman" w:hAnsi="Times New Roman" w:cs="Times New Roman"/>
                <w:b/>
                <w:sz w:val="18"/>
                <w:szCs w:val="18"/>
              </w:rPr>
              <w:t>1.959.428</w:t>
            </w:r>
          </w:p>
        </w:tc>
        <w:tc>
          <w:tcPr>
            <w:tcW w:w="1654" w:type="dxa"/>
            <w:shd w:val="clear" w:color="auto" w:fill="D9D9D9" w:themeFill="background1" w:themeFillShade="D9"/>
            <w:vAlign w:val="center"/>
          </w:tcPr>
          <w:p w:rsidR="00A44FF7" w:rsidRPr="00AB616C" w:rsidRDefault="00BB5D0E" w:rsidP="00FE7B1F">
            <w:pPr>
              <w:pStyle w:val="NoSpacing"/>
              <w:jc w:val="right"/>
              <w:rPr>
                <w:rFonts w:ascii="Times New Roman" w:hAnsi="Times New Roman" w:cs="Times New Roman"/>
                <w:b/>
                <w:sz w:val="18"/>
                <w:szCs w:val="18"/>
              </w:rPr>
            </w:pPr>
            <w:r>
              <w:rPr>
                <w:rFonts w:ascii="Times New Roman" w:hAnsi="Times New Roman" w:cs="Times New Roman"/>
                <w:b/>
                <w:sz w:val="18"/>
                <w:szCs w:val="18"/>
              </w:rPr>
              <w:t>3.145.931</w:t>
            </w:r>
          </w:p>
        </w:tc>
      </w:tr>
    </w:tbl>
    <w:p w:rsidR="00A44FF7" w:rsidRPr="00545734" w:rsidRDefault="00A44FF7" w:rsidP="00A44FF7">
      <w:pPr>
        <w:pStyle w:val="NoSpacing"/>
        <w:jc w:val="both"/>
        <w:rPr>
          <w:rFonts w:ascii="Times New Roman" w:hAnsi="Times New Roman" w:cs="Times New Roman"/>
          <w:b/>
          <w:sz w:val="18"/>
          <w:szCs w:val="18"/>
        </w:rPr>
      </w:pPr>
    </w:p>
    <w:p w:rsidR="00585685" w:rsidRDefault="00585685" w:rsidP="00AD4F38">
      <w:pPr>
        <w:pStyle w:val="NoSpacing"/>
        <w:jc w:val="both"/>
        <w:rPr>
          <w:rFonts w:ascii="Times New Roman" w:hAnsi="Times New Roman" w:cs="Times New Roman"/>
          <w:b/>
          <w:sz w:val="26"/>
          <w:szCs w:val="26"/>
        </w:rPr>
      </w:pPr>
    </w:p>
    <w:p w:rsidR="00AD4F38" w:rsidRPr="00AD4F38" w:rsidRDefault="00AD4F38" w:rsidP="00AD4F38">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AOP 019 Stalni porezi na nepokretnu imovinu</w:t>
      </w:r>
      <w:r>
        <w:rPr>
          <w:rFonts w:ascii="Times New Roman" w:hAnsi="Times New Roman" w:cs="Times New Roman"/>
          <w:b/>
          <w:sz w:val="24"/>
          <w:szCs w:val="24"/>
        </w:rPr>
        <w:t xml:space="preserve"> - </w:t>
      </w:r>
      <w:r w:rsidRPr="000F5BCD">
        <w:rPr>
          <w:rFonts w:ascii="Times New Roman" w:hAnsi="Times New Roman" w:cs="Times New Roman"/>
          <w:sz w:val="24"/>
          <w:szCs w:val="24"/>
        </w:rPr>
        <w:t>Prihodi po ovoj osnovi odnose se na porez na kuće za odmor u iznosu od 987.140,00 kn koji je znatno viši u odnosu na prethodnu godinu zbog ažurirane evidencije obveznika poreza na kuće za odmor.</w:t>
      </w:r>
      <w:r>
        <w:rPr>
          <w:rFonts w:ascii="Times New Roman" w:hAnsi="Times New Roman" w:cs="Times New Roman"/>
          <w:sz w:val="24"/>
          <w:szCs w:val="24"/>
        </w:rPr>
        <w:t xml:space="preserve"> Navedeni prihod odnosi se na Općinu Starigrad. </w:t>
      </w:r>
    </w:p>
    <w:p w:rsidR="00AD4F38" w:rsidRPr="000F5BCD" w:rsidRDefault="00AD4F38" w:rsidP="00AD4F38">
      <w:pPr>
        <w:pStyle w:val="NoSpacing"/>
        <w:jc w:val="both"/>
        <w:rPr>
          <w:rFonts w:ascii="Times New Roman" w:hAnsi="Times New Roman" w:cs="Times New Roman"/>
          <w:sz w:val="24"/>
          <w:szCs w:val="24"/>
        </w:rPr>
      </w:pPr>
    </w:p>
    <w:p w:rsidR="00AD4F38" w:rsidRPr="00AD4F38" w:rsidRDefault="00AD4F38" w:rsidP="00AD4F38">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AOP 028</w:t>
      </w:r>
      <w:r>
        <w:rPr>
          <w:rFonts w:ascii="Times New Roman" w:hAnsi="Times New Roman" w:cs="Times New Roman"/>
          <w:b/>
          <w:sz w:val="24"/>
          <w:szCs w:val="24"/>
        </w:rPr>
        <w:t xml:space="preserve"> </w:t>
      </w:r>
      <w:r w:rsidRPr="000F5BCD">
        <w:rPr>
          <w:rFonts w:ascii="Times New Roman" w:hAnsi="Times New Roman" w:cs="Times New Roman"/>
          <w:b/>
          <w:sz w:val="24"/>
          <w:szCs w:val="24"/>
        </w:rPr>
        <w:t>Porezi na korištenje dobara ili izvođenje aktivnosti</w:t>
      </w:r>
      <w:r>
        <w:rPr>
          <w:rFonts w:ascii="Times New Roman" w:hAnsi="Times New Roman" w:cs="Times New Roman"/>
          <w:b/>
          <w:sz w:val="24"/>
          <w:szCs w:val="24"/>
        </w:rPr>
        <w:t xml:space="preserve"> - </w:t>
      </w:r>
      <w:r w:rsidRPr="000F5BCD">
        <w:rPr>
          <w:rFonts w:ascii="Times New Roman" w:hAnsi="Times New Roman" w:cs="Times New Roman"/>
          <w:sz w:val="24"/>
          <w:szCs w:val="24"/>
        </w:rPr>
        <w:t xml:space="preserve">Prihodi po ovoj osnovi odnose se na porez na tvrtku u iznosu od 7.195,00 kn koji je znatno smanjen u odnosu na prethodnu godinu s obzirom da je ukinut novim Zakonom o lokalnim porezima te su sredstva ostvarena naplatom potraživanja od prethodnih godina. </w:t>
      </w:r>
      <w:r>
        <w:rPr>
          <w:rFonts w:ascii="Times New Roman" w:hAnsi="Times New Roman" w:cs="Times New Roman"/>
          <w:sz w:val="24"/>
          <w:szCs w:val="24"/>
        </w:rPr>
        <w:t xml:space="preserve">Navedeni prihod odnosi se na Općinu Starigrad. </w:t>
      </w:r>
    </w:p>
    <w:p w:rsidR="00AD4F38" w:rsidRPr="00AD4F38" w:rsidRDefault="00AD4F38" w:rsidP="00AD4F38">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lastRenderedPageBreak/>
        <w:t>AOP 049 Pomoći od međunarodnih organizacije te institucija i tijela EU</w:t>
      </w:r>
      <w:r>
        <w:rPr>
          <w:rFonts w:ascii="Times New Roman" w:hAnsi="Times New Roman" w:cs="Times New Roman"/>
          <w:b/>
          <w:sz w:val="24"/>
          <w:szCs w:val="24"/>
        </w:rPr>
        <w:t xml:space="preserve"> - </w:t>
      </w:r>
      <w:r w:rsidRPr="000F5BCD">
        <w:rPr>
          <w:rFonts w:ascii="Times New Roman" w:hAnsi="Times New Roman" w:cs="Times New Roman"/>
          <w:sz w:val="24"/>
          <w:szCs w:val="24"/>
        </w:rPr>
        <w:t>U 201</w:t>
      </w:r>
      <w:r>
        <w:rPr>
          <w:rFonts w:ascii="Times New Roman" w:hAnsi="Times New Roman" w:cs="Times New Roman"/>
          <w:sz w:val="24"/>
          <w:szCs w:val="24"/>
        </w:rPr>
        <w:t>7</w:t>
      </w:r>
      <w:r w:rsidRPr="000F5BCD">
        <w:rPr>
          <w:rFonts w:ascii="Times New Roman" w:hAnsi="Times New Roman" w:cs="Times New Roman"/>
          <w:sz w:val="24"/>
          <w:szCs w:val="24"/>
        </w:rPr>
        <w:t xml:space="preserve">. godini ostvareno je 69.000,00 kn i to su sredstva Europskog poljoprivrednog fonda za ruralni razvoj, dok u ovoj godini nisu ostvarene nikakve pomoći od međunarodnih organizacije te institucija i tijela EU. </w:t>
      </w:r>
    </w:p>
    <w:p w:rsidR="00AD4F38" w:rsidRPr="000F5BCD" w:rsidRDefault="00AD4F38" w:rsidP="00AD4F38">
      <w:pPr>
        <w:pStyle w:val="NoSpacing"/>
        <w:jc w:val="both"/>
        <w:rPr>
          <w:rFonts w:ascii="Times New Roman" w:hAnsi="Times New Roman" w:cs="Times New Roman"/>
          <w:sz w:val="24"/>
          <w:szCs w:val="24"/>
        </w:rPr>
      </w:pPr>
    </w:p>
    <w:p w:rsidR="00AD4F38" w:rsidRPr="00AD4F38" w:rsidRDefault="00AD4F38" w:rsidP="00AD4F38">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 xml:space="preserve">AOP 055 Tekuće pomoći proračunu iz drugih proračuna </w:t>
      </w:r>
      <w:r>
        <w:rPr>
          <w:rFonts w:ascii="Times New Roman" w:hAnsi="Times New Roman" w:cs="Times New Roman"/>
          <w:b/>
          <w:sz w:val="24"/>
          <w:szCs w:val="24"/>
        </w:rPr>
        <w:t xml:space="preserve">- </w:t>
      </w:r>
      <w:r w:rsidRPr="000F5BCD">
        <w:rPr>
          <w:rFonts w:ascii="Times New Roman" w:hAnsi="Times New Roman" w:cs="Times New Roman"/>
          <w:sz w:val="24"/>
          <w:szCs w:val="24"/>
        </w:rPr>
        <w:t>Prihodi po ovoj osnovi odnose se na tekuće pomoći iz državnog i županijskog proračuna i ostvarene su u iznosu od 765.356,00 što je niže od odnosu na prethodnu godinu s obzirom da su u prethodnoj godiniostvarena sredstva za isplatu šteta izazvanih elementarnim nepogodama</w:t>
      </w:r>
      <w:r>
        <w:rPr>
          <w:rFonts w:ascii="Times New Roman" w:hAnsi="Times New Roman" w:cs="Times New Roman"/>
          <w:sz w:val="24"/>
          <w:szCs w:val="24"/>
        </w:rPr>
        <w:t xml:space="preserve">. Navedeni prihod odnosi se na Općinu Starigrad. </w:t>
      </w:r>
    </w:p>
    <w:p w:rsidR="00AD4F38" w:rsidRDefault="00AD4F38" w:rsidP="00AD4F38">
      <w:pPr>
        <w:pStyle w:val="NoSpacing"/>
        <w:jc w:val="both"/>
        <w:rPr>
          <w:rFonts w:ascii="Times New Roman" w:hAnsi="Times New Roman" w:cs="Times New Roman"/>
          <w:sz w:val="24"/>
          <w:szCs w:val="24"/>
        </w:rPr>
      </w:pPr>
    </w:p>
    <w:p w:rsidR="00AD4F38" w:rsidRPr="005345AA" w:rsidRDefault="00AD4F38" w:rsidP="00AD4F38">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AOP 057 Pomoći od izvanproračunskih korisnika</w:t>
      </w:r>
      <w:r w:rsidR="005345AA">
        <w:rPr>
          <w:rFonts w:ascii="Times New Roman" w:hAnsi="Times New Roman" w:cs="Times New Roman"/>
          <w:sz w:val="24"/>
          <w:szCs w:val="24"/>
        </w:rPr>
        <w:t xml:space="preserve"> - </w:t>
      </w:r>
      <w:r w:rsidRPr="000F5BCD">
        <w:rPr>
          <w:rFonts w:ascii="Times New Roman" w:hAnsi="Times New Roman" w:cs="Times New Roman"/>
          <w:sz w:val="24"/>
          <w:szCs w:val="24"/>
        </w:rPr>
        <w:t xml:space="preserve">Prihodi po ovoj osnovi odnose se na sredstva dobivena od Fonda za zaštitu okoliša i energetsku učinkovitosti u iznosu od 60.000,00 kn za projekt Odlagališta otpada Samograd što je niže u odnosu na prethodnu godinu kada je ostvareno 102.500,00 kn. </w:t>
      </w:r>
      <w:r w:rsidR="005345AA">
        <w:rPr>
          <w:rFonts w:ascii="Times New Roman" w:hAnsi="Times New Roman" w:cs="Times New Roman"/>
          <w:sz w:val="24"/>
          <w:szCs w:val="24"/>
        </w:rPr>
        <w:t xml:space="preserve">Navedeni prihod odnosi se na Općinu Starigrad. </w:t>
      </w:r>
    </w:p>
    <w:p w:rsidR="00AD4F38" w:rsidRPr="000F5BCD" w:rsidRDefault="00AD4F38" w:rsidP="00AD4F38">
      <w:pPr>
        <w:pStyle w:val="NoSpacing"/>
        <w:jc w:val="both"/>
        <w:rPr>
          <w:rFonts w:ascii="Times New Roman" w:hAnsi="Times New Roman" w:cs="Times New Roman"/>
          <w:sz w:val="24"/>
          <w:szCs w:val="24"/>
        </w:rPr>
      </w:pPr>
    </w:p>
    <w:p w:rsidR="00AD4F38" w:rsidRPr="005345AA" w:rsidRDefault="00AD4F38" w:rsidP="00AD4F38">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AOP 077 Kamate na oročena sredstva i depozite po viđenju</w:t>
      </w:r>
      <w:r w:rsidR="005345AA">
        <w:rPr>
          <w:rFonts w:ascii="Times New Roman" w:hAnsi="Times New Roman" w:cs="Times New Roman"/>
          <w:b/>
          <w:sz w:val="24"/>
          <w:szCs w:val="24"/>
        </w:rPr>
        <w:t xml:space="preserve"> - </w:t>
      </w:r>
      <w:r w:rsidRPr="000F5BCD">
        <w:rPr>
          <w:rFonts w:ascii="Times New Roman" w:hAnsi="Times New Roman" w:cs="Times New Roman"/>
          <w:sz w:val="24"/>
          <w:szCs w:val="24"/>
        </w:rPr>
        <w:t>Prihodi se odnose na kamate na depozite po viđenju kod OTP banke i niži su u odnosu na prethodnu godinu te iznose 811,00 kn.</w:t>
      </w:r>
      <w:r w:rsidR="007736BC" w:rsidRPr="007736BC">
        <w:rPr>
          <w:rFonts w:ascii="Times New Roman" w:hAnsi="Times New Roman" w:cs="Times New Roman"/>
          <w:sz w:val="24"/>
          <w:szCs w:val="24"/>
        </w:rPr>
        <w:t xml:space="preserve"> </w:t>
      </w:r>
      <w:r w:rsidR="007736BC">
        <w:rPr>
          <w:rFonts w:ascii="Times New Roman" w:hAnsi="Times New Roman" w:cs="Times New Roman"/>
          <w:sz w:val="24"/>
          <w:szCs w:val="24"/>
        </w:rPr>
        <w:t>Navedeni prihod odnosi se na Općinu Starigrad.</w:t>
      </w:r>
    </w:p>
    <w:p w:rsidR="00AD4F38" w:rsidRPr="000F5BCD" w:rsidRDefault="00AD4F38" w:rsidP="00AD4F38">
      <w:pPr>
        <w:pStyle w:val="NoSpacing"/>
        <w:jc w:val="both"/>
        <w:rPr>
          <w:rFonts w:ascii="Times New Roman" w:hAnsi="Times New Roman" w:cs="Times New Roman"/>
          <w:sz w:val="24"/>
          <w:szCs w:val="24"/>
        </w:rPr>
      </w:pPr>
    </w:p>
    <w:p w:rsidR="00AD4F38" w:rsidRPr="005345AA" w:rsidRDefault="00AD4F38" w:rsidP="00AD4F38">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AOP 081 Prihodi iz dobiti trgovačkih društava, kreditnih i ostalih financijskih institucija po posebnim propisima</w:t>
      </w:r>
      <w:r w:rsidR="005345AA">
        <w:rPr>
          <w:rFonts w:ascii="Times New Roman" w:hAnsi="Times New Roman" w:cs="Times New Roman"/>
          <w:b/>
          <w:sz w:val="24"/>
          <w:szCs w:val="24"/>
        </w:rPr>
        <w:t xml:space="preserve"> - </w:t>
      </w:r>
      <w:r w:rsidRPr="000F5BCD">
        <w:rPr>
          <w:rFonts w:ascii="Times New Roman" w:hAnsi="Times New Roman" w:cs="Times New Roman"/>
          <w:sz w:val="24"/>
          <w:szCs w:val="24"/>
        </w:rPr>
        <w:t>Prihodi u ovoj godini nisu ostvareni, dok su prošle godine ostvari te su se odnosili na Raspodjelu neto dobiti po odluci skupštine društva Čistoća d.o.o. Zadar.</w:t>
      </w:r>
      <w:r w:rsidR="002213D8" w:rsidRPr="002213D8">
        <w:rPr>
          <w:rFonts w:ascii="Times New Roman" w:hAnsi="Times New Roman" w:cs="Times New Roman"/>
          <w:sz w:val="24"/>
          <w:szCs w:val="24"/>
        </w:rPr>
        <w:t xml:space="preserve"> </w:t>
      </w:r>
      <w:r w:rsidR="002213D8">
        <w:rPr>
          <w:rFonts w:ascii="Times New Roman" w:hAnsi="Times New Roman" w:cs="Times New Roman"/>
          <w:sz w:val="24"/>
          <w:szCs w:val="24"/>
        </w:rPr>
        <w:t>Navedeni prihod odnosi se na Općinu Starigrad.</w:t>
      </w:r>
    </w:p>
    <w:p w:rsidR="00AD4F38" w:rsidRPr="000F5BCD" w:rsidRDefault="00AD4F38" w:rsidP="00AD4F38">
      <w:pPr>
        <w:pStyle w:val="NoSpacing"/>
        <w:jc w:val="both"/>
        <w:rPr>
          <w:rFonts w:ascii="Times New Roman" w:hAnsi="Times New Roman" w:cs="Times New Roman"/>
          <w:sz w:val="24"/>
          <w:szCs w:val="24"/>
        </w:rPr>
      </w:pPr>
    </w:p>
    <w:p w:rsidR="00AD4F38" w:rsidRPr="005345AA" w:rsidRDefault="00AD4F38" w:rsidP="00AD4F38">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AOP 086 Naknada za korištenje nefinancijske imovine</w:t>
      </w:r>
      <w:r w:rsidR="005345AA">
        <w:rPr>
          <w:rFonts w:ascii="Times New Roman" w:hAnsi="Times New Roman" w:cs="Times New Roman"/>
          <w:b/>
          <w:sz w:val="24"/>
          <w:szCs w:val="24"/>
        </w:rPr>
        <w:t xml:space="preserve"> - </w:t>
      </w:r>
      <w:r w:rsidRPr="000F5BCD">
        <w:rPr>
          <w:rFonts w:ascii="Times New Roman" w:hAnsi="Times New Roman" w:cs="Times New Roman"/>
          <w:sz w:val="24"/>
          <w:szCs w:val="24"/>
        </w:rPr>
        <w:t>Ova sredstva se odnose na prihode od spomeničke rente te su ostvarena u iznosu od 1.290,00 kn što je znatno više u odnosu na prethodnu godinu.</w:t>
      </w:r>
      <w:r w:rsidR="005345AA">
        <w:rPr>
          <w:rFonts w:ascii="Times New Roman" w:hAnsi="Times New Roman" w:cs="Times New Roman"/>
          <w:sz w:val="24"/>
          <w:szCs w:val="24"/>
        </w:rPr>
        <w:t xml:space="preserve"> Navedeni prihod odnosi se na Općinu Starigrad.</w:t>
      </w:r>
    </w:p>
    <w:p w:rsidR="00AD4F38" w:rsidRPr="000F5BCD" w:rsidRDefault="00AD4F38" w:rsidP="00AD4F38">
      <w:pPr>
        <w:pStyle w:val="NoSpacing"/>
        <w:jc w:val="both"/>
        <w:rPr>
          <w:rFonts w:ascii="Times New Roman" w:hAnsi="Times New Roman" w:cs="Times New Roman"/>
          <w:sz w:val="24"/>
          <w:szCs w:val="24"/>
        </w:rPr>
      </w:pPr>
    </w:p>
    <w:p w:rsidR="00AD4F38" w:rsidRPr="005345AA" w:rsidRDefault="00AD4F38" w:rsidP="00AD4F38">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 xml:space="preserve">AOP 089 Ostali prihodi od nefinancijske imovine </w:t>
      </w:r>
      <w:r w:rsidR="005345AA">
        <w:rPr>
          <w:rFonts w:ascii="Times New Roman" w:hAnsi="Times New Roman" w:cs="Times New Roman"/>
          <w:b/>
          <w:sz w:val="24"/>
          <w:szCs w:val="24"/>
        </w:rPr>
        <w:t xml:space="preserve">- </w:t>
      </w:r>
      <w:r w:rsidRPr="000F5BCD">
        <w:rPr>
          <w:rFonts w:ascii="Times New Roman" w:hAnsi="Times New Roman" w:cs="Times New Roman"/>
          <w:sz w:val="24"/>
          <w:szCs w:val="24"/>
        </w:rPr>
        <w:t xml:space="preserve">Prihodi po ovoj osnovi odnose se na sredstva naknade za zadržavanje nezakonito izgrađenih zgrada. Trideset posto sredstva naknade je prihod lokalne samouprave na čijem se području nezakonito izgrađena zgrada nalazi i to je u 2018. godini ostvareno u iznosu od 70.449,00 što je znatno niže od odnosu na prethodnu godinu s obzirom na završetak navedenog procesa. </w:t>
      </w:r>
      <w:r w:rsidR="005345AA">
        <w:rPr>
          <w:rFonts w:ascii="Times New Roman" w:hAnsi="Times New Roman" w:cs="Times New Roman"/>
          <w:sz w:val="24"/>
          <w:szCs w:val="24"/>
        </w:rPr>
        <w:t>Navedeni prihod odnosi se na Općinu Starigrad.</w:t>
      </w:r>
    </w:p>
    <w:p w:rsidR="005345AA" w:rsidRDefault="005345AA" w:rsidP="00AD4F38">
      <w:pPr>
        <w:pStyle w:val="NoSpacing"/>
        <w:jc w:val="both"/>
        <w:rPr>
          <w:rFonts w:ascii="Times New Roman" w:hAnsi="Times New Roman" w:cs="Times New Roman"/>
          <w:sz w:val="24"/>
          <w:szCs w:val="24"/>
        </w:rPr>
      </w:pPr>
    </w:p>
    <w:p w:rsidR="005345AA" w:rsidRPr="005345AA" w:rsidRDefault="005345AA" w:rsidP="005345AA">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AOP 113 Prihodi vodnog gospodarstva</w:t>
      </w:r>
      <w:r>
        <w:rPr>
          <w:rFonts w:ascii="Times New Roman" w:hAnsi="Times New Roman" w:cs="Times New Roman"/>
          <w:b/>
          <w:sz w:val="24"/>
          <w:szCs w:val="24"/>
        </w:rPr>
        <w:t xml:space="preserve"> - </w:t>
      </w:r>
      <w:r w:rsidRPr="000F5BCD">
        <w:rPr>
          <w:rFonts w:ascii="Times New Roman" w:hAnsi="Times New Roman" w:cs="Times New Roman"/>
          <w:sz w:val="24"/>
          <w:szCs w:val="24"/>
        </w:rPr>
        <w:t>Prihodi po ovoj osnovi odnose se na  8 posto vodnog doprinosa naplaćenog na području Općine Starigrad kojeg doznačavaju Hrvatske vode sukladno Zakonu o financira</w:t>
      </w:r>
      <w:r>
        <w:rPr>
          <w:rFonts w:ascii="Times New Roman" w:hAnsi="Times New Roman" w:cs="Times New Roman"/>
          <w:sz w:val="24"/>
          <w:szCs w:val="24"/>
        </w:rPr>
        <w:t>nju vodnog gospodarstva i u 201</w:t>
      </w:r>
      <w:r w:rsidRPr="000F5BCD">
        <w:rPr>
          <w:rFonts w:ascii="Times New Roman" w:hAnsi="Times New Roman" w:cs="Times New Roman"/>
          <w:sz w:val="24"/>
          <w:szCs w:val="24"/>
        </w:rPr>
        <w:t>8. godini iznosi 61.832,00 što je više od odnosu na prethodnu godinu.</w:t>
      </w:r>
      <w:r>
        <w:rPr>
          <w:rFonts w:ascii="Times New Roman" w:hAnsi="Times New Roman" w:cs="Times New Roman"/>
          <w:sz w:val="24"/>
          <w:szCs w:val="24"/>
        </w:rPr>
        <w:t xml:space="preserve"> Navedeni prihod odnosi se na Općinu Starigrad.</w:t>
      </w:r>
    </w:p>
    <w:p w:rsidR="005345AA" w:rsidRPr="000F5BCD" w:rsidRDefault="005345AA" w:rsidP="005345AA">
      <w:pPr>
        <w:pStyle w:val="NoSpacing"/>
        <w:jc w:val="both"/>
        <w:rPr>
          <w:rFonts w:ascii="Times New Roman" w:hAnsi="Times New Roman" w:cs="Times New Roman"/>
          <w:b/>
          <w:sz w:val="24"/>
          <w:szCs w:val="24"/>
        </w:rPr>
      </w:pPr>
    </w:p>
    <w:p w:rsidR="005345AA" w:rsidRDefault="005345AA" w:rsidP="005345AA">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 xml:space="preserve">AOP 116 Ostali nespomenuti prihodi </w:t>
      </w:r>
      <w:r>
        <w:rPr>
          <w:rFonts w:ascii="Times New Roman" w:hAnsi="Times New Roman" w:cs="Times New Roman"/>
          <w:b/>
          <w:sz w:val="24"/>
          <w:szCs w:val="24"/>
        </w:rPr>
        <w:t xml:space="preserve"> - </w:t>
      </w:r>
      <w:r w:rsidRPr="000F5BCD">
        <w:rPr>
          <w:rFonts w:ascii="Times New Roman" w:hAnsi="Times New Roman" w:cs="Times New Roman"/>
          <w:sz w:val="24"/>
          <w:szCs w:val="24"/>
        </w:rPr>
        <w:t xml:space="preserve">Prihodi po ovoj osnovi znatno su viši u odnosu na prethodnu godini prvenstveno zbog naplaćene godišnje naknade HT d.d. po rješenju HAKOM-a koja nije planirana proračunom, te evidentiranja neprepoznatih uplata iz inozemstva. </w:t>
      </w:r>
      <w:r>
        <w:rPr>
          <w:rFonts w:ascii="Times New Roman" w:hAnsi="Times New Roman" w:cs="Times New Roman"/>
          <w:sz w:val="24"/>
          <w:szCs w:val="24"/>
        </w:rPr>
        <w:t>Na Općinu Starigrad odnosi se iznos od 236.856 kn, a na DV Osmjeh 156.876 kn koji se odnose na prihode od naplaćenih usluga pružanja smještaja djece u vrtiću.</w:t>
      </w:r>
    </w:p>
    <w:p w:rsidR="00314B7A" w:rsidRDefault="00314B7A" w:rsidP="005345AA">
      <w:pPr>
        <w:pStyle w:val="NoSpacing"/>
        <w:jc w:val="both"/>
        <w:rPr>
          <w:rFonts w:ascii="Times New Roman" w:hAnsi="Times New Roman" w:cs="Times New Roman"/>
          <w:sz w:val="24"/>
          <w:szCs w:val="24"/>
        </w:rPr>
      </w:pPr>
    </w:p>
    <w:p w:rsidR="00314B7A" w:rsidRPr="005345AA" w:rsidRDefault="00314B7A" w:rsidP="005345AA">
      <w:pPr>
        <w:pStyle w:val="NoSpacing"/>
        <w:jc w:val="both"/>
        <w:rPr>
          <w:rFonts w:ascii="Times New Roman" w:hAnsi="Times New Roman" w:cs="Times New Roman"/>
          <w:b/>
          <w:sz w:val="24"/>
          <w:szCs w:val="24"/>
        </w:rPr>
      </w:pPr>
      <w:r w:rsidRPr="00314B7A">
        <w:rPr>
          <w:rFonts w:ascii="Times New Roman" w:hAnsi="Times New Roman" w:cs="Times New Roman"/>
          <w:b/>
          <w:sz w:val="24"/>
          <w:szCs w:val="24"/>
        </w:rPr>
        <w:t>AOP 163 Naknade za prijevoz, rad na terenu i odvojeni život</w:t>
      </w:r>
      <w:r>
        <w:rPr>
          <w:rFonts w:ascii="Times New Roman" w:hAnsi="Times New Roman" w:cs="Times New Roman"/>
          <w:sz w:val="24"/>
          <w:szCs w:val="24"/>
        </w:rPr>
        <w:t xml:space="preserve"> – </w:t>
      </w:r>
      <w:r w:rsidR="005438E9">
        <w:rPr>
          <w:rFonts w:ascii="Times New Roman" w:hAnsi="Times New Roman" w:cs="Times New Roman"/>
          <w:sz w:val="24"/>
          <w:szCs w:val="24"/>
        </w:rPr>
        <w:t>Rashodi</w:t>
      </w:r>
      <w:r>
        <w:rPr>
          <w:rFonts w:ascii="Times New Roman" w:hAnsi="Times New Roman" w:cs="Times New Roman"/>
          <w:sz w:val="24"/>
          <w:szCs w:val="24"/>
        </w:rPr>
        <w:t xml:space="preserve"> po ovoj osnovi odnose se na Općinu Starigrad u iznosu od 4.017 kn koji je na razini prošle godine, te na DV Osmjeh u iznosu od 20.001 kn koji su viši u odnosu na prethodnu godinu zbog većeg broja </w:t>
      </w:r>
      <w:r>
        <w:rPr>
          <w:rFonts w:ascii="Times New Roman" w:hAnsi="Times New Roman" w:cs="Times New Roman"/>
          <w:sz w:val="24"/>
          <w:szCs w:val="24"/>
        </w:rPr>
        <w:lastRenderedPageBreak/>
        <w:t>djelatnika (na zamjeni za rodiljne dopuste) koji nemaju prebivalište na području Općine Starigrad.</w:t>
      </w:r>
    </w:p>
    <w:p w:rsidR="005345AA" w:rsidRDefault="005345AA" w:rsidP="00AD4F38">
      <w:pPr>
        <w:pStyle w:val="NoSpacing"/>
        <w:jc w:val="both"/>
        <w:rPr>
          <w:rFonts w:ascii="Times New Roman" w:hAnsi="Times New Roman" w:cs="Times New Roman"/>
          <w:sz w:val="24"/>
          <w:szCs w:val="24"/>
        </w:rPr>
      </w:pPr>
    </w:p>
    <w:p w:rsidR="00314B7A" w:rsidRPr="000F5BCD" w:rsidRDefault="00314B7A" w:rsidP="00AD4F38">
      <w:pPr>
        <w:pStyle w:val="NoSpacing"/>
        <w:jc w:val="both"/>
        <w:rPr>
          <w:rFonts w:ascii="Times New Roman" w:hAnsi="Times New Roman" w:cs="Times New Roman"/>
          <w:sz w:val="24"/>
          <w:szCs w:val="24"/>
        </w:rPr>
      </w:pPr>
      <w:r w:rsidRPr="005438E9">
        <w:rPr>
          <w:rFonts w:ascii="Times New Roman" w:hAnsi="Times New Roman" w:cs="Times New Roman"/>
          <w:b/>
          <w:sz w:val="24"/>
          <w:szCs w:val="24"/>
        </w:rPr>
        <w:t>AOP 170 Materijal i djelovi za tekuće i investicijsko održavanje</w:t>
      </w:r>
      <w:r>
        <w:rPr>
          <w:rFonts w:ascii="Times New Roman" w:hAnsi="Times New Roman" w:cs="Times New Roman"/>
          <w:sz w:val="24"/>
          <w:szCs w:val="24"/>
        </w:rPr>
        <w:t xml:space="preserve"> </w:t>
      </w:r>
      <w:r w:rsidR="005438E9">
        <w:rPr>
          <w:rFonts w:ascii="Times New Roman" w:hAnsi="Times New Roman" w:cs="Times New Roman"/>
          <w:sz w:val="24"/>
          <w:szCs w:val="24"/>
        </w:rPr>
        <w:t>–</w:t>
      </w:r>
      <w:r>
        <w:rPr>
          <w:rFonts w:ascii="Times New Roman" w:hAnsi="Times New Roman" w:cs="Times New Roman"/>
          <w:sz w:val="24"/>
          <w:szCs w:val="24"/>
        </w:rPr>
        <w:t xml:space="preserve"> </w:t>
      </w:r>
      <w:r w:rsidR="005438E9">
        <w:rPr>
          <w:rFonts w:ascii="Times New Roman" w:hAnsi="Times New Roman" w:cs="Times New Roman"/>
          <w:sz w:val="24"/>
          <w:szCs w:val="24"/>
        </w:rPr>
        <w:t xml:space="preserve">Rashodi po ovoj osnovi su u cjelosti od DV Osmjeh i niži su u odnosu na prethodnu godinu iz razloga što u ovoj godini nije postojala potreba za navedenim materijalom. </w:t>
      </w:r>
    </w:p>
    <w:p w:rsidR="005438E9" w:rsidRDefault="005438E9" w:rsidP="005438E9">
      <w:pPr>
        <w:pStyle w:val="NoSpacing"/>
        <w:jc w:val="both"/>
        <w:rPr>
          <w:rFonts w:ascii="Times New Roman" w:hAnsi="Times New Roman" w:cs="Times New Roman"/>
          <w:b/>
          <w:sz w:val="24"/>
          <w:szCs w:val="24"/>
        </w:rPr>
      </w:pPr>
    </w:p>
    <w:p w:rsidR="005438E9" w:rsidRDefault="005438E9" w:rsidP="005438E9">
      <w:pPr>
        <w:pStyle w:val="NoSpacing"/>
        <w:jc w:val="both"/>
        <w:rPr>
          <w:rFonts w:ascii="Times New Roman" w:hAnsi="Times New Roman" w:cs="Times New Roman"/>
          <w:b/>
          <w:sz w:val="24"/>
          <w:szCs w:val="24"/>
        </w:rPr>
      </w:pPr>
      <w:r w:rsidRPr="005438E9">
        <w:rPr>
          <w:rFonts w:ascii="Times New Roman" w:hAnsi="Times New Roman" w:cs="Times New Roman"/>
          <w:b/>
          <w:sz w:val="24"/>
          <w:szCs w:val="24"/>
        </w:rPr>
        <w:t xml:space="preserve">AOP 171 Sitni inventar i auto gume </w:t>
      </w:r>
      <w:r>
        <w:rPr>
          <w:rFonts w:ascii="Times New Roman" w:hAnsi="Times New Roman" w:cs="Times New Roman"/>
          <w:b/>
          <w:sz w:val="24"/>
          <w:szCs w:val="24"/>
        </w:rPr>
        <w:t>–</w:t>
      </w:r>
      <w:r w:rsidRPr="005438E9">
        <w:rPr>
          <w:rFonts w:ascii="Times New Roman" w:hAnsi="Times New Roman" w:cs="Times New Roman"/>
          <w:b/>
          <w:sz w:val="24"/>
          <w:szCs w:val="24"/>
        </w:rPr>
        <w:t xml:space="preserve"> </w:t>
      </w:r>
      <w:r w:rsidRPr="005438E9">
        <w:rPr>
          <w:rFonts w:ascii="Times New Roman" w:hAnsi="Times New Roman" w:cs="Times New Roman"/>
          <w:sz w:val="24"/>
          <w:szCs w:val="24"/>
        </w:rPr>
        <w:t xml:space="preserve">Rashodi </w:t>
      </w:r>
      <w:r>
        <w:rPr>
          <w:rFonts w:ascii="Times New Roman" w:hAnsi="Times New Roman" w:cs="Times New Roman"/>
          <w:sz w:val="24"/>
          <w:szCs w:val="24"/>
        </w:rPr>
        <w:t>po ovoj o</w:t>
      </w:r>
      <w:r w:rsidRPr="005438E9">
        <w:rPr>
          <w:rFonts w:ascii="Times New Roman" w:hAnsi="Times New Roman" w:cs="Times New Roman"/>
          <w:sz w:val="24"/>
          <w:szCs w:val="24"/>
        </w:rPr>
        <w:t>s</w:t>
      </w:r>
      <w:r>
        <w:rPr>
          <w:rFonts w:ascii="Times New Roman" w:hAnsi="Times New Roman" w:cs="Times New Roman"/>
          <w:sz w:val="24"/>
          <w:szCs w:val="24"/>
        </w:rPr>
        <w:t>n</w:t>
      </w:r>
      <w:r w:rsidRPr="005438E9">
        <w:rPr>
          <w:rFonts w:ascii="Times New Roman" w:hAnsi="Times New Roman" w:cs="Times New Roman"/>
          <w:sz w:val="24"/>
          <w:szCs w:val="24"/>
        </w:rPr>
        <w:t>ovi odnose se na Općinu Starigrad u iznosu od 5.236 kn koji se odnose na kupnju novih guma, a ostali iznos od 6.492 kn odnosi se na DV Osmjeh. Navedni rashodi niži su u odnosu na prehodnu godinu iz razloga što je u prethodnoj godini nabavljeno dosta sitnica za potrebe DV Osmjeh pa je u ovoj godini manja potreba.</w:t>
      </w:r>
      <w:r w:rsidRPr="005438E9">
        <w:rPr>
          <w:rFonts w:ascii="Times New Roman" w:hAnsi="Times New Roman" w:cs="Times New Roman"/>
          <w:b/>
          <w:sz w:val="24"/>
          <w:szCs w:val="24"/>
        </w:rPr>
        <w:t xml:space="preserve"> </w:t>
      </w:r>
    </w:p>
    <w:p w:rsidR="005438E9" w:rsidRDefault="005438E9" w:rsidP="005438E9">
      <w:pPr>
        <w:pStyle w:val="NoSpacing"/>
        <w:jc w:val="both"/>
        <w:rPr>
          <w:rFonts w:ascii="Times New Roman" w:hAnsi="Times New Roman" w:cs="Times New Roman"/>
          <w:b/>
          <w:sz w:val="24"/>
          <w:szCs w:val="24"/>
        </w:rPr>
      </w:pPr>
    </w:p>
    <w:p w:rsidR="005438E9" w:rsidRDefault="005438E9" w:rsidP="005438E9">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AOP 183 Ostale usluge</w:t>
      </w:r>
      <w:r>
        <w:rPr>
          <w:rFonts w:ascii="Times New Roman" w:hAnsi="Times New Roman" w:cs="Times New Roman"/>
          <w:b/>
          <w:sz w:val="24"/>
          <w:szCs w:val="24"/>
        </w:rPr>
        <w:t xml:space="preserve"> - </w:t>
      </w:r>
      <w:r w:rsidRPr="000F5BCD">
        <w:rPr>
          <w:rFonts w:ascii="Times New Roman" w:hAnsi="Times New Roman" w:cs="Times New Roman"/>
          <w:sz w:val="24"/>
          <w:szCs w:val="24"/>
        </w:rPr>
        <w:t>Rash</w:t>
      </w:r>
      <w:r>
        <w:rPr>
          <w:rFonts w:ascii="Times New Roman" w:hAnsi="Times New Roman" w:cs="Times New Roman"/>
          <w:sz w:val="24"/>
          <w:szCs w:val="24"/>
        </w:rPr>
        <w:t xml:space="preserve">odi po ovoj stavci koji se odnose na Općinu Starigrad ostvareni u </w:t>
      </w:r>
      <w:r w:rsidRPr="000F5BCD">
        <w:rPr>
          <w:rFonts w:ascii="Times New Roman" w:hAnsi="Times New Roman" w:cs="Times New Roman"/>
          <w:sz w:val="24"/>
          <w:szCs w:val="24"/>
        </w:rPr>
        <w:t>iznosu od 54.934</w:t>
      </w:r>
      <w:r>
        <w:rPr>
          <w:rFonts w:ascii="Times New Roman" w:hAnsi="Times New Roman" w:cs="Times New Roman"/>
          <w:sz w:val="24"/>
          <w:szCs w:val="24"/>
        </w:rPr>
        <w:t xml:space="preserve"> </w:t>
      </w:r>
      <w:r w:rsidRPr="000F5BCD">
        <w:rPr>
          <w:rFonts w:ascii="Times New Roman" w:hAnsi="Times New Roman" w:cs="Times New Roman"/>
          <w:sz w:val="24"/>
          <w:szCs w:val="24"/>
        </w:rPr>
        <w:t>kn i viši su u odnosu na prethodnu godinu jer se na ovoj stavci sada knjiže troškovi obavljanja poslova utvrđivanja, evidentiranja, naplate, nadzora i ovrhe poreza na dohodak Ministarstvu financija Poreznoj upravi kojoj pripada naknada 1 % od ukupno naplaćenih prihoda</w:t>
      </w:r>
      <w:r>
        <w:rPr>
          <w:rFonts w:ascii="Times New Roman" w:hAnsi="Times New Roman" w:cs="Times New Roman"/>
          <w:sz w:val="24"/>
          <w:szCs w:val="24"/>
        </w:rPr>
        <w:t>, dok su rashodi koji se odnose na DV Osmjeh u iznosu 5.537 kn.</w:t>
      </w:r>
    </w:p>
    <w:p w:rsidR="005438E9" w:rsidRDefault="005438E9" w:rsidP="005438E9">
      <w:pPr>
        <w:pStyle w:val="NoSpacing"/>
        <w:jc w:val="both"/>
        <w:rPr>
          <w:rFonts w:ascii="Times New Roman" w:hAnsi="Times New Roman" w:cs="Times New Roman"/>
          <w:sz w:val="24"/>
          <w:szCs w:val="24"/>
        </w:rPr>
      </w:pPr>
    </w:p>
    <w:p w:rsidR="005438E9" w:rsidRDefault="005438E9" w:rsidP="005438E9">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 xml:space="preserve">AOP 190 Pristojbe i naknade </w:t>
      </w:r>
      <w:r>
        <w:rPr>
          <w:rFonts w:ascii="Times New Roman" w:hAnsi="Times New Roman" w:cs="Times New Roman"/>
          <w:b/>
          <w:sz w:val="24"/>
          <w:szCs w:val="24"/>
        </w:rPr>
        <w:t xml:space="preserve">- </w:t>
      </w:r>
      <w:r w:rsidRPr="000F5BCD">
        <w:rPr>
          <w:rFonts w:ascii="Times New Roman" w:hAnsi="Times New Roman" w:cs="Times New Roman"/>
          <w:sz w:val="24"/>
          <w:szCs w:val="24"/>
        </w:rPr>
        <w:t xml:space="preserve">Rashodi po ovoj stavci ostvareni su u znatno nižem iznosu u odnosu na prethodnu godinu iz razloga što je u prošloj godini podmireno preko 40.000,00 kn parničkog troška/sudskih pristojbi, te viši iznosi vodnih doprinosa za općinske objekte u procesu legalizacije. </w:t>
      </w:r>
      <w:r>
        <w:rPr>
          <w:rFonts w:ascii="Times New Roman" w:hAnsi="Times New Roman" w:cs="Times New Roman"/>
          <w:sz w:val="24"/>
          <w:szCs w:val="24"/>
        </w:rPr>
        <w:t xml:space="preserve">Navedeni rashodi odnosi se na Općinu Starigrad. </w:t>
      </w:r>
    </w:p>
    <w:p w:rsidR="005438E9" w:rsidRDefault="005438E9" w:rsidP="005438E9">
      <w:pPr>
        <w:pStyle w:val="NoSpacing"/>
        <w:jc w:val="both"/>
        <w:rPr>
          <w:rFonts w:ascii="Times New Roman" w:hAnsi="Times New Roman" w:cs="Times New Roman"/>
          <w:sz w:val="24"/>
          <w:szCs w:val="24"/>
        </w:rPr>
      </w:pPr>
    </w:p>
    <w:p w:rsidR="005438E9" w:rsidRDefault="005438E9" w:rsidP="005438E9">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AOP 192 Ostali nespomenuti rashodi poslovanja</w:t>
      </w:r>
      <w:r>
        <w:rPr>
          <w:rFonts w:ascii="Times New Roman" w:hAnsi="Times New Roman" w:cs="Times New Roman"/>
          <w:b/>
          <w:sz w:val="24"/>
          <w:szCs w:val="24"/>
        </w:rPr>
        <w:t xml:space="preserve"> - </w:t>
      </w:r>
      <w:r w:rsidRPr="000F5BCD">
        <w:rPr>
          <w:rFonts w:ascii="Times New Roman" w:hAnsi="Times New Roman" w:cs="Times New Roman"/>
          <w:sz w:val="24"/>
          <w:szCs w:val="24"/>
        </w:rPr>
        <w:t>Rashodi po ovoj osnovi ostvareni su u znatno nižem iznosu u odnosu na prethodnu godinu jer je tada došlo do troška povećanja priključne snage za el. energiju i troškova lokalnih izbora  kojih u 2018. godini nema.</w:t>
      </w:r>
      <w:r>
        <w:rPr>
          <w:rFonts w:ascii="Times New Roman" w:hAnsi="Times New Roman" w:cs="Times New Roman"/>
          <w:sz w:val="24"/>
          <w:szCs w:val="24"/>
        </w:rPr>
        <w:t xml:space="preserve"> Navedeni </w:t>
      </w:r>
      <w:r w:rsidR="0057269C">
        <w:rPr>
          <w:rFonts w:ascii="Times New Roman" w:hAnsi="Times New Roman" w:cs="Times New Roman"/>
          <w:sz w:val="24"/>
          <w:szCs w:val="24"/>
        </w:rPr>
        <w:t>rashodi odnose</w:t>
      </w:r>
      <w:r>
        <w:rPr>
          <w:rFonts w:ascii="Times New Roman" w:hAnsi="Times New Roman" w:cs="Times New Roman"/>
          <w:sz w:val="24"/>
          <w:szCs w:val="24"/>
        </w:rPr>
        <w:t xml:space="preserve"> se na Općinu Starigrad.</w:t>
      </w:r>
    </w:p>
    <w:p w:rsidR="005438E9" w:rsidRDefault="005438E9" w:rsidP="005438E9">
      <w:pPr>
        <w:pStyle w:val="NoSpacing"/>
        <w:jc w:val="both"/>
        <w:rPr>
          <w:rFonts w:ascii="Times New Roman" w:hAnsi="Times New Roman" w:cs="Times New Roman"/>
          <w:sz w:val="24"/>
          <w:szCs w:val="24"/>
        </w:rPr>
      </w:pPr>
    </w:p>
    <w:p w:rsidR="005438E9" w:rsidRPr="005438E9" w:rsidRDefault="005438E9" w:rsidP="005438E9">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 xml:space="preserve">AOP 199 Kamate za primljene kredite i zajmove </w:t>
      </w:r>
      <w:r>
        <w:rPr>
          <w:rFonts w:ascii="Times New Roman" w:hAnsi="Times New Roman" w:cs="Times New Roman"/>
          <w:b/>
          <w:sz w:val="24"/>
          <w:szCs w:val="24"/>
        </w:rPr>
        <w:t xml:space="preserve">- </w:t>
      </w:r>
      <w:r w:rsidRPr="000F5BCD">
        <w:rPr>
          <w:rFonts w:ascii="Times New Roman" w:hAnsi="Times New Roman" w:cs="Times New Roman"/>
          <w:sz w:val="24"/>
          <w:szCs w:val="24"/>
        </w:rPr>
        <w:t xml:space="preserve">Navedeni izdaci odnose se na kamate kredita FRR-I-02/03 koji se plaća u godišnjim ratama s rokom dospijeća do kraja 2019. godine, a do odstupanja je došlo iz razloga što je u 2017. godini plaćeno pet rata otplate i kamate, dok je u 2018. godini četiri rate prema planu otplate, te je niži iznos kamata kako se bliži kraj otplate. </w:t>
      </w:r>
      <w:r>
        <w:rPr>
          <w:rFonts w:ascii="Times New Roman" w:hAnsi="Times New Roman" w:cs="Times New Roman"/>
          <w:sz w:val="24"/>
          <w:szCs w:val="24"/>
        </w:rPr>
        <w:t xml:space="preserve">Navedeni </w:t>
      </w:r>
      <w:r w:rsidR="0057269C">
        <w:rPr>
          <w:rFonts w:ascii="Times New Roman" w:hAnsi="Times New Roman" w:cs="Times New Roman"/>
          <w:sz w:val="24"/>
          <w:szCs w:val="24"/>
        </w:rPr>
        <w:t>rashodi odnose</w:t>
      </w:r>
      <w:r>
        <w:rPr>
          <w:rFonts w:ascii="Times New Roman" w:hAnsi="Times New Roman" w:cs="Times New Roman"/>
          <w:sz w:val="24"/>
          <w:szCs w:val="24"/>
        </w:rPr>
        <w:t xml:space="preserve"> se na Općinu Starigrad.</w:t>
      </w:r>
    </w:p>
    <w:p w:rsidR="005438E9" w:rsidRPr="005438E9" w:rsidRDefault="005438E9" w:rsidP="005438E9">
      <w:pPr>
        <w:pStyle w:val="NoSpacing"/>
        <w:jc w:val="both"/>
        <w:rPr>
          <w:rFonts w:ascii="Times New Roman" w:hAnsi="Times New Roman" w:cs="Times New Roman"/>
          <w:b/>
          <w:sz w:val="24"/>
          <w:szCs w:val="24"/>
        </w:rPr>
      </w:pPr>
    </w:p>
    <w:p w:rsidR="009A2CD4" w:rsidRPr="009A2CD4" w:rsidRDefault="009A2CD4" w:rsidP="009A2CD4">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 xml:space="preserve">AOP 262 Kapitalne donacije </w:t>
      </w:r>
      <w:r>
        <w:rPr>
          <w:rFonts w:ascii="Times New Roman" w:hAnsi="Times New Roman" w:cs="Times New Roman"/>
          <w:b/>
          <w:sz w:val="24"/>
          <w:szCs w:val="24"/>
        </w:rPr>
        <w:t xml:space="preserve">- </w:t>
      </w:r>
      <w:r w:rsidRPr="000F5BCD">
        <w:rPr>
          <w:rFonts w:ascii="Times New Roman" w:hAnsi="Times New Roman" w:cs="Times New Roman"/>
          <w:sz w:val="24"/>
          <w:szCs w:val="24"/>
        </w:rPr>
        <w:t>Rashodi po ovoj osnovi odnose se na sredstva koja se, sukladno odluci, doznačavaju za sufinanciranje izgradnje Centra za gospodarenje otpadom</w:t>
      </w:r>
      <w:r>
        <w:rPr>
          <w:rFonts w:ascii="Times New Roman" w:hAnsi="Times New Roman" w:cs="Times New Roman"/>
          <w:sz w:val="24"/>
          <w:szCs w:val="24"/>
        </w:rPr>
        <w:t xml:space="preserve"> i ovise o zatraženim i odobrenim sredstvima tijekom provedbe projekta koja su ovoj godini znatno niža u odnosu na prethodnu godinu. Navedeni </w:t>
      </w:r>
      <w:r w:rsidR="0057269C">
        <w:rPr>
          <w:rFonts w:ascii="Times New Roman" w:hAnsi="Times New Roman" w:cs="Times New Roman"/>
          <w:sz w:val="24"/>
          <w:szCs w:val="24"/>
        </w:rPr>
        <w:t>rashodi odnose</w:t>
      </w:r>
      <w:r>
        <w:rPr>
          <w:rFonts w:ascii="Times New Roman" w:hAnsi="Times New Roman" w:cs="Times New Roman"/>
          <w:sz w:val="24"/>
          <w:szCs w:val="24"/>
        </w:rPr>
        <w:t xml:space="preserve"> se na Općinu Starigrad.</w:t>
      </w:r>
    </w:p>
    <w:p w:rsidR="005438E9" w:rsidRDefault="005438E9" w:rsidP="005438E9">
      <w:pPr>
        <w:pStyle w:val="NoSpacing"/>
        <w:jc w:val="both"/>
        <w:rPr>
          <w:rFonts w:ascii="Times New Roman" w:hAnsi="Times New Roman" w:cs="Times New Roman"/>
          <w:b/>
          <w:sz w:val="24"/>
          <w:szCs w:val="24"/>
        </w:rPr>
      </w:pPr>
    </w:p>
    <w:p w:rsidR="00AF512B" w:rsidRPr="00AF512B" w:rsidRDefault="00AF512B" w:rsidP="00AF512B">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 xml:space="preserve">AOP 292 Zemljište </w:t>
      </w:r>
      <w:r>
        <w:rPr>
          <w:rFonts w:ascii="Times New Roman" w:hAnsi="Times New Roman" w:cs="Times New Roman"/>
          <w:b/>
          <w:sz w:val="24"/>
          <w:szCs w:val="24"/>
        </w:rPr>
        <w:t xml:space="preserve">- </w:t>
      </w:r>
      <w:r w:rsidRPr="000F5BCD">
        <w:rPr>
          <w:rFonts w:ascii="Times New Roman" w:hAnsi="Times New Roman" w:cs="Times New Roman"/>
          <w:sz w:val="24"/>
          <w:szCs w:val="24"/>
        </w:rPr>
        <w:t xml:space="preserve">Prihodi se odnose na prodaju građevinskog zemljišta ostvarena u ovog godinii viši su u odnosu na prethodnu godinu iz razloga što je ostvarena naplata po ugovorima sa višegodišnjim rokom dospijeća. </w:t>
      </w:r>
      <w:r>
        <w:rPr>
          <w:rFonts w:ascii="Times New Roman" w:hAnsi="Times New Roman" w:cs="Times New Roman"/>
          <w:sz w:val="24"/>
          <w:szCs w:val="24"/>
        </w:rPr>
        <w:t>Navedeni prihod odnosi se na Općinu Starigrad.</w:t>
      </w:r>
    </w:p>
    <w:p w:rsidR="00AF512B" w:rsidRPr="000F5BCD" w:rsidRDefault="00AF512B" w:rsidP="00AF512B">
      <w:pPr>
        <w:pStyle w:val="NoSpacing"/>
        <w:jc w:val="both"/>
        <w:rPr>
          <w:rFonts w:ascii="Times New Roman" w:hAnsi="Times New Roman" w:cs="Times New Roman"/>
          <w:sz w:val="24"/>
          <w:szCs w:val="24"/>
        </w:rPr>
      </w:pPr>
    </w:p>
    <w:p w:rsidR="00AF512B" w:rsidRDefault="00AF512B" w:rsidP="00AF512B">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 xml:space="preserve">AOP 302 Prihodi od prodaje proizvedene dugotrajne imovine </w:t>
      </w:r>
      <w:r>
        <w:rPr>
          <w:rFonts w:ascii="Times New Roman" w:hAnsi="Times New Roman" w:cs="Times New Roman"/>
          <w:b/>
          <w:sz w:val="24"/>
          <w:szCs w:val="24"/>
        </w:rPr>
        <w:t xml:space="preserve"> - </w:t>
      </w:r>
      <w:r w:rsidRPr="000F5BCD">
        <w:rPr>
          <w:rFonts w:ascii="Times New Roman" w:hAnsi="Times New Roman" w:cs="Times New Roman"/>
          <w:sz w:val="24"/>
          <w:szCs w:val="24"/>
        </w:rPr>
        <w:t>Prihodi po ovoj osnovi odnose se na prihode od ustupanja grobnih mjesta i ostvarena su znatno višem iznosu u odnosu na prethodnu godinu zbog poduzetih mjera naplate potraživanja.</w:t>
      </w:r>
      <w:r>
        <w:rPr>
          <w:rFonts w:ascii="Times New Roman" w:hAnsi="Times New Roman" w:cs="Times New Roman"/>
          <w:sz w:val="24"/>
          <w:szCs w:val="24"/>
        </w:rPr>
        <w:t xml:space="preserve"> Navedeni prihod odnosi se na Općinu Starigrad.</w:t>
      </w:r>
    </w:p>
    <w:p w:rsidR="0057269C" w:rsidRDefault="0057269C" w:rsidP="00AF512B">
      <w:pPr>
        <w:pStyle w:val="NoSpacing"/>
        <w:jc w:val="both"/>
        <w:rPr>
          <w:rFonts w:ascii="Times New Roman" w:hAnsi="Times New Roman" w:cs="Times New Roman"/>
          <w:sz w:val="24"/>
          <w:szCs w:val="24"/>
        </w:rPr>
      </w:pPr>
    </w:p>
    <w:p w:rsidR="0057269C" w:rsidRPr="0057269C" w:rsidRDefault="0057269C" w:rsidP="0057269C">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lastRenderedPageBreak/>
        <w:t xml:space="preserve">AOP 347 Nematerijalna imovina </w:t>
      </w:r>
      <w:r>
        <w:rPr>
          <w:rFonts w:ascii="Times New Roman" w:hAnsi="Times New Roman" w:cs="Times New Roman"/>
          <w:b/>
          <w:sz w:val="24"/>
          <w:szCs w:val="24"/>
        </w:rPr>
        <w:t xml:space="preserve"> - </w:t>
      </w:r>
      <w:r w:rsidRPr="000F5BCD">
        <w:rPr>
          <w:rFonts w:ascii="Times New Roman" w:hAnsi="Times New Roman" w:cs="Times New Roman"/>
          <w:sz w:val="24"/>
          <w:szCs w:val="24"/>
        </w:rPr>
        <w:t>Rashodi su znatno viši u odnosu na prethodnu godinu jer su u ovoj</w:t>
      </w:r>
      <w:r>
        <w:rPr>
          <w:rFonts w:ascii="Times New Roman" w:hAnsi="Times New Roman" w:cs="Times New Roman"/>
          <w:sz w:val="24"/>
          <w:szCs w:val="24"/>
        </w:rPr>
        <w:t xml:space="preserve"> </w:t>
      </w:r>
      <w:r w:rsidRPr="000F5BCD">
        <w:rPr>
          <w:rFonts w:ascii="Times New Roman" w:hAnsi="Times New Roman" w:cs="Times New Roman"/>
          <w:sz w:val="24"/>
          <w:szCs w:val="24"/>
        </w:rPr>
        <w:t xml:space="preserve">godini izdvojena veća novčana sredstva za </w:t>
      </w:r>
      <w:r>
        <w:rPr>
          <w:rFonts w:ascii="Times New Roman" w:hAnsi="Times New Roman" w:cs="Times New Roman"/>
          <w:sz w:val="24"/>
          <w:szCs w:val="24"/>
        </w:rPr>
        <w:t xml:space="preserve">projektne </w:t>
      </w:r>
      <w:r w:rsidRPr="000F5BCD">
        <w:rPr>
          <w:rFonts w:ascii="Times New Roman" w:hAnsi="Times New Roman" w:cs="Times New Roman"/>
          <w:sz w:val="24"/>
          <w:szCs w:val="24"/>
        </w:rPr>
        <w:t xml:space="preserve">dokumentacije za projekte čije ostvarenje će se u realizirati u narednim godinama (Vodovodna mreža Općine Starigrad, Odlagalište otpada Samograd, Vatrogasni dom, Izgradnja nogostupa, Sustav kanalizacije i pročišćavanja). </w:t>
      </w:r>
      <w:r>
        <w:rPr>
          <w:rFonts w:ascii="Times New Roman" w:hAnsi="Times New Roman" w:cs="Times New Roman"/>
          <w:sz w:val="24"/>
          <w:szCs w:val="24"/>
        </w:rPr>
        <w:t>Navedeni rashodi odnose se na Općinu Starigrad.</w:t>
      </w:r>
    </w:p>
    <w:p w:rsidR="0057269C" w:rsidRPr="000F5BCD" w:rsidRDefault="0057269C" w:rsidP="0057269C">
      <w:pPr>
        <w:pStyle w:val="NoSpacing"/>
        <w:jc w:val="both"/>
        <w:rPr>
          <w:rFonts w:ascii="Times New Roman" w:hAnsi="Times New Roman" w:cs="Times New Roman"/>
          <w:sz w:val="24"/>
          <w:szCs w:val="24"/>
        </w:rPr>
      </w:pPr>
    </w:p>
    <w:p w:rsidR="0057269C" w:rsidRPr="0057269C" w:rsidRDefault="0057269C" w:rsidP="0057269C">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AOP 359 Ostali građevinski objekti</w:t>
      </w:r>
      <w:r>
        <w:rPr>
          <w:rFonts w:ascii="Times New Roman" w:hAnsi="Times New Roman" w:cs="Times New Roman"/>
          <w:b/>
          <w:sz w:val="24"/>
          <w:szCs w:val="24"/>
        </w:rPr>
        <w:t xml:space="preserve">- </w:t>
      </w:r>
      <w:r w:rsidRPr="000F5BCD">
        <w:rPr>
          <w:rFonts w:ascii="Times New Roman" w:hAnsi="Times New Roman" w:cs="Times New Roman"/>
          <w:sz w:val="24"/>
          <w:szCs w:val="24"/>
        </w:rPr>
        <w:t>Rashodi su znatno niži u odnosu na prethodnu godinu jer je u prošloj godini započeto s radovima na projektu Plaža Jaz te je realizirano oko 80 posto navedenog projekta, dok je u ovoj godini završena ta faza realizacije te je započeta izgradnja sanitarnog čvora na navedenoj plaži.</w:t>
      </w:r>
      <w:r w:rsidRPr="0057269C">
        <w:rPr>
          <w:rFonts w:ascii="Times New Roman" w:hAnsi="Times New Roman" w:cs="Times New Roman"/>
          <w:sz w:val="24"/>
          <w:szCs w:val="24"/>
        </w:rPr>
        <w:t xml:space="preserve"> </w:t>
      </w:r>
      <w:r>
        <w:rPr>
          <w:rFonts w:ascii="Times New Roman" w:hAnsi="Times New Roman" w:cs="Times New Roman"/>
          <w:sz w:val="24"/>
          <w:szCs w:val="24"/>
        </w:rPr>
        <w:t>Navedeni rashodi odnose se na Općinu Starigrad.</w:t>
      </w:r>
    </w:p>
    <w:p w:rsidR="0057269C" w:rsidRPr="000F5BCD" w:rsidRDefault="0057269C" w:rsidP="0057269C">
      <w:pPr>
        <w:pStyle w:val="NoSpacing"/>
        <w:jc w:val="both"/>
        <w:rPr>
          <w:rFonts w:ascii="Times New Roman" w:hAnsi="Times New Roman" w:cs="Times New Roman"/>
          <w:b/>
          <w:sz w:val="24"/>
          <w:szCs w:val="24"/>
        </w:rPr>
      </w:pPr>
    </w:p>
    <w:p w:rsidR="0057269C" w:rsidRPr="0057269C" w:rsidRDefault="0057269C" w:rsidP="0057269C">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AOP 361 Uredska oprema i namještaj</w:t>
      </w:r>
      <w:r>
        <w:rPr>
          <w:rFonts w:ascii="Times New Roman" w:hAnsi="Times New Roman" w:cs="Times New Roman"/>
          <w:b/>
          <w:sz w:val="24"/>
          <w:szCs w:val="24"/>
        </w:rPr>
        <w:t xml:space="preserve"> - </w:t>
      </w:r>
      <w:r w:rsidRPr="000F5BCD">
        <w:rPr>
          <w:rFonts w:ascii="Times New Roman" w:hAnsi="Times New Roman" w:cs="Times New Roman"/>
          <w:sz w:val="24"/>
          <w:szCs w:val="24"/>
        </w:rPr>
        <w:t>U ovoj godini nije bilo većih ulaganja u uredsku opremu i namještaj te je ostvaren niži iznos u odnosu na prethodnu godinu.</w:t>
      </w:r>
      <w:r>
        <w:rPr>
          <w:rFonts w:ascii="Times New Roman" w:hAnsi="Times New Roman" w:cs="Times New Roman"/>
          <w:sz w:val="24"/>
          <w:szCs w:val="24"/>
        </w:rPr>
        <w:t xml:space="preserve"> Navedeni rashodi odnose se na Općinu Starigrad.</w:t>
      </w:r>
    </w:p>
    <w:p w:rsidR="0057269C" w:rsidRPr="000F5BCD" w:rsidRDefault="0057269C" w:rsidP="0057269C">
      <w:pPr>
        <w:pStyle w:val="NoSpacing"/>
        <w:jc w:val="both"/>
        <w:rPr>
          <w:rFonts w:ascii="Times New Roman" w:hAnsi="Times New Roman" w:cs="Times New Roman"/>
          <w:sz w:val="24"/>
          <w:szCs w:val="24"/>
        </w:rPr>
      </w:pPr>
    </w:p>
    <w:p w:rsidR="0057269C" w:rsidRPr="0057269C" w:rsidRDefault="0057269C" w:rsidP="0057269C">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AOP 370 Prijevozna sredstva u cestovnom prometu</w:t>
      </w:r>
      <w:r>
        <w:rPr>
          <w:rFonts w:ascii="Times New Roman" w:hAnsi="Times New Roman" w:cs="Times New Roman"/>
          <w:b/>
          <w:sz w:val="24"/>
          <w:szCs w:val="24"/>
        </w:rPr>
        <w:t xml:space="preserve"> - </w:t>
      </w:r>
      <w:r w:rsidRPr="000F5BCD">
        <w:rPr>
          <w:rFonts w:ascii="Times New Roman" w:hAnsi="Times New Roman" w:cs="Times New Roman"/>
          <w:sz w:val="24"/>
          <w:szCs w:val="24"/>
        </w:rPr>
        <w:t xml:space="preserve">Do povećanja imovine po ovoj osnovi dolazi zbog nabave novog službenog osobnog automobila. </w:t>
      </w:r>
      <w:r>
        <w:rPr>
          <w:rFonts w:ascii="Times New Roman" w:hAnsi="Times New Roman" w:cs="Times New Roman"/>
          <w:sz w:val="24"/>
          <w:szCs w:val="24"/>
        </w:rPr>
        <w:t>Navedeni rashodi odnose se na Općinu Starigrad.</w:t>
      </w:r>
    </w:p>
    <w:p w:rsidR="0057269C" w:rsidRPr="000F5BCD" w:rsidRDefault="0057269C" w:rsidP="0057269C">
      <w:pPr>
        <w:pStyle w:val="NoSpacing"/>
        <w:jc w:val="both"/>
        <w:rPr>
          <w:rFonts w:ascii="Times New Roman" w:hAnsi="Times New Roman" w:cs="Times New Roman"/>
          <w:sz w:val="24"/>
          <w:szCs w:val="24"/>
        </w:rPr>
      </w:pPr>
    </w:p>
    <w:p w:rsidR="0057269C" w:rsidRPr="0057269C" w:rsidRDefault="0057269C" w:rsidP="0057269C">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 xml:space="preserve">AOP 384 Ulaganja u računalne programe </w:t>
      </w:r>
      <w:r>
        <w:rPr>
          <w:rFonts w:ascii="Times New Roman" w:hAnsi="Times New Roman" w:cs="Times New Roman"/>
          <w:b/>
          <w:sz w:val="24"/>
          <w:szCs w:val="24"/>
        </w:rPr>
        <w:t xml:space="preserve">- </w:t>
      </w:r>
      <w:r w:rsidRPr="000F5BCD">
        <w:rPr>
          <w:rFonts w:ascii="Times New Roman" w:hAnsi="Times New Roman" w:cs="Times New Roman"/>
          <w:sz w:val="24"/>
          <w:szCs w:val="24"/>
        </w:rPr>
        <w:t>U ovoj godini dolazi do većeg iznosa ulaganja u računalne programe zbog nabave potrebnih programa za računalo novog djelatnika.</w:t>
      </w:r>
      <w:r>
        <w:rPr>
          <w:rFonts w:ascii="Times New Roman" w:hAnsi="Times New Roman" w:cs="Times New Roman"/>
          <w:sz w:val="24"/>
          <w:szCs w:val="24"/>
        </w:rPr>
        <w:t xml:space="preserve"> Navedeni rashodi odnose se na Općinu Starigrad.</w:t>
      </w:r>
    </w:p>
    <w:p w:rsidR="0057269C" w:rsidRPr="000F5BCD" w:rsidRDefault="0057269C" w:rsidP="0057269C">
      <w:pPr>
        <w:pStyle w:val="NoSpacing"/>
        <w:jc w:val="both"/>
        <w:rPr>
          <w:rFonts w:ascii="Times New Roman" w:hAnsi="Times New Roman" w:cs="Times New Roman"/>
          <w:sz w:val="24"/>
          <w:szCs w:val="24"/>
        </w:rPr>
      </w:pPr>
    </w:p>
    <w:p w:rsidR="005438E9" w:rsidRDefault="0057269C" w:rsidP="0057269C">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AOP 386 Ostala nematerijalna proizvedena imovina</w:t>
      </w:r>
      <w:r>
        <w:rPr>
          <w:rFonts w:ascii="Times New Roman" w:hAnsi="Times New Roman" w:cs="Times New Roman"/>
          <w:b/>
          <w:sz w:val="24"/>
          <w:szCs w:val="24"/>
        </w:rPr>
        <w:t xml:space="preserve"> - </w:t>
      </w:r>
      <w:r w:rsidRPr="000F5BCD">
        <w:rPr>
          <w:rFonts w:ascii="Times New Roman" w:hAnsi="Times New Roman" w:cs="Times New Roman"/>
          <w:sz w:val="24"/>
          <w:szCs w:val="24"/>
        </w:rPr>
        <w:t>Do znatnog povećanja ove stavke dolazi iz razloga što je u ovoj godini izrađen veći broj prostorno planskih dokumenata, dok su se u 2017. godini samo</w:t>
      </w:r>
      <w:r>
        <w:rPr>
          <w:rFonts w:ascii="Times New Roman" w:hAnsi="Times New Roman" w:cs="Times New Roman"/>
          <w:sz w:val="24"/>
          <w:szCs w:val="24"/>
        </w:rPr>
        <w:t xml:space="preserve"> </w:t>
      </w:r>
      <w:r w:rsidRPr="000F5BCD">
        <w:rPr>
          <w:rFonts w:ascii="Times New Roman" w:hAnsi="Times New Roman" w:cs="Times New Roman"/>
          <w:sz w:val="24"/>
          <w:szCs w:val="24"/>
        </w:rPr>
        <w:t>realizirao dio sredstava za  Izmjene i dopune prostornog plana.</w:t>
      </w:r>
      <w:r w:rsidRPr="0057269C">
        <w:rPr>
          <w:rFonts w:ascii="Times New Roman" w:hAnsi="Times New Roman" w:cs="Times New Roman"/>
          <w:sz w:val="24"/>
          <w:szCs w:val="24"/>
        </w:rPr>
        <w:t xml:space="preserve"> </w:t>
      </w:r>
      <w:r>
        <w:rPr>
          <w:rFonts w:ascii="Times New Roman" w:hAnsi="Times New Roman" w:cs="Times New Roman"/>
          <w:sz w:val="24"/>
          <w:szCs w:val="24"/>
        </w:rPr>
        <w:t>Navedeni rashodi odnose se na Općinu Starigrad.</w:t>
      </w:r>
    </w:p>
    <w:p w:rsidR="0057269C" w:rsidRDefault="0057269C" w:rsidP="0057269C">
      <w:pPr>
        <w:pStyle w:val="NoSpacing"/>
        <w:jc w:val="both"/>
        <w:rPr>
          <w:rFonts w:ascii="Times New Roman" w:hAnsi="Times New Roman" w:cs="Times New Roman"/>
          <w:sz w:val="24"/>
          <w:szCs w:val="24"/>
        </w:rPr>
      </w:pPr>
    </w:p>
    <w:p w:rsidR="0057269C" w:rsidRPr="0057269C" w:rsidRDefault="0057269C" w:rsidP="0057269C">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AOP 518 Izdaci za financijsku imovinu i otplate zajmova</w:t>
      </w:r>
      <w:r>
        <w:rPr>
          <w:rFonts w:ascii="Times New Roman" w:hAnsi="Times New Roman" w:cs="Times New Roman"/>
          <w:b/>
          <w:sz w:val="24"/>
          <w:szCs w:val="24"/>
        </w:rPr>
        <w:t xml:space="preserve"> - </w:t>
      </w:r>
      <w:r w:rsidRPr="000F5BCD">
        <w:rPr>
          <w:rFonts w:ascii="Times New Roman" w:hAnsi="Times New Roman" w:cs="Times New Roman"/>
          <w:sz w:val="24"/>
          <w:szCs w:val="24"/>
        </w:rPr>
        <w:t>Navedeni izdaci odnose se na otplatu kredita FRR-I-02/03 koji se plaća u godišnjim ratama s rokom dospijeća do kraja 2019. godine, a do odstupanja je došlo iz razloga što su u 201</w:t>
      </w:r>
      <w:r>
        <w:rPr>
          <w:rFonts w:ascii="Times New Roman" w:hAnsi="Times New Roman" w:cs="Times New Roman"/>
          <w:sz w:val="24"/>
          <w:szCs w:val="24"/>
        </w:rPr>
        <w:t>8</w:t>
      </w:r>
      <w:r w:rsidRPr="000F5BCD">
        <w:rPr>
          <w:rFonts w:ascii="Times New Roman" w:hAnsi="Times New Roman" w:cs="Times New Roman"/>
          <w:sz w:val="24"/>
          <w:szCs w:val="24"/>
        </w:rPr>
        <w:t xml:space="preserve">. godini plaćeno pet rata otplate, a u ovoj godini 4 rate sukladno planu otplate. </w:t>
      </w:r>
      <w:r>
        <w:rPr>
          <w:rFonts w:ascii="Times New Roman" w:hAnsi="Times New Roman" w:cs="Times New Roman"/>
          <w:sz w:val="24"/>
          <w:szCs w:val="24"/>
        </w:rPr>
        <w:t>Navedni izdaci odnose se na Općinu Starigrad.</w:t>
      </w:r>
    </w:p>
    <w:p w:rsidR="0057269C" w:rsidRPr="005438E9" w:rsidRDefault="0057269C" w:rsidP="0057269C">
      <w:pPr>
        <w:pStyle w:val="NoSpacing"/>
        <w:jc w:val="both"/>
        <w:rPr>
          <w:rFonts w:ascii="Times New Roman" w:hAnsi="Times New Roman" w:cs="Times New Roman"/>
          <w:b/>
          <w:sz w:val="24"/>
          <w:szCs w:val="24"/>
        </w:rPr>
      </w:pPr>
    </w:p>
    <w:p w:rsidR="00AD4F38" w:rsidRDefault="00AD4F38" w:rsidP="00AB616C">
      <w:pPr>
        <w:pStyle w:val="NoSpacing"/>
        <w:pBdr>
          <w:bottom w:val="single" w:sz="4" w:space="1" w:color="auto"/>
        </w:pBdr>
        <w:jc w:val="both"/>
        <w:rPr>
          <w:rFonts w:ascii="Times New Roman" w:hAnsi="Times New Roman" w:cs="Times New Roman"/>
          <w:b/>
          <w:sz w:val="26"/>
          <w:szCs w:val="26"/>
        </w:rPr>
      </w:pPr>
    </w:p>
    <w:p w:rsidR="00AB616C" w:rsidRDefault="00AB616C" w:rsidP="00AB616C">
      <w:pPr>
        <w:pStyle w:val="NoSpacing"/>
        <w:jc w:val="both"/>
        <w:rPr>
          <w:rFonts w:ascii="Times New Roman" w:hAnsi="Times New Roman" w:cs="Times New Roman"/>
          <w:b/>
          <w:sz w:val="26"/>
          <w:szCs w:val="26"/>
        </w:rPr>
      </w:pPr>
    </w:p>
    <w:p w:rsidR="00AB616C" w:rsidRPr="00AC2F44" w:rsidRDefault="00AB616C" w:rsidP="00AB616C">
      <w:pPr>
        <w:pStyle w:val="NoSpacing"/>
        <w:jc w:val="both"/>
        <w:rPr>
          <w:rFonts w:ascii="Times New Roman" w:hAnsi="Times New Roman" w:cs="Times New Roman"/>
          <w:sz w:val="26"/>
          <w:szCs w:val="26"/>
        </w:rPr>
      </w:pPr>
      <w:r w:rsidRPr="00AC2F44">
        <w:rPr>
          <w:rFonts w:ascii="Times New Roman" w:hAnsi="Times New Roman" w:cs="Times New Roman"/>
          <w:b/>
          <w:sz w:val="26"/>
          <w:szCs w:val="26"/>
        </w:rPr>
        <w:t>Bilješke uz obrazac Obveze</w:t>
      </w:r>
      <w:r>
        <w:rPr>
          <w:rFonts w:ascii="Times New Roman" w:hAnsi="Times New Roman" w:cs="Times New Roman"/>
          <w:b/>
          <w:sz w:val="26"/>
          <w:szCs w:val="26"/>
        </w:rPr>
        <w:t>:</w:t>
      </w:r>
    </w:p>
    <w:p w:rsidR="00A44FF7" w:rsidRPr="00181EC8" w:rsidRDefault="00A44FF7" w:rsidP="00CE779A">
      <w:pPr>
        <w:pStyle w:val="NoSpacing"/>
        <w:jc w:val="both"/>
        <w:rPr>
          <w:b/>
        </w:rPr>
      </w:pPr>
    </w:p>
    <w:p w:rsidR="0034311F" w:rsidRPr="007A3F38" w:rsidRDefault="00AB616C" w:rsidP="00AB616C">
      <w:pPr>
        <w:jc w:val="both"/>
        <w:rPr>
          <w:rFonts w:ascii="Times New Roman" w:hAnsi="Times New Roman" w:cs="Times New Roman"/>
          <w:sz w:val="24"/>
          <w:szCs w:val="24"/>
        </w:rPr>
      </w:pPr>
      <w:r w:rsidRPr="00AB616C">
        <w:rPr>
          <w:rFonts w:ascii="Times New Roman" w:hAnsi="Times New Roman" w:cs="Times New Roman"/>
          <w:sz w:val="24"/>
          <w:szCs w:val="24"/>
        </w:rPr>
        <w:t xml:space="preserve">Stanje obveza na početku izvještajnog razdoblja je iznosilo </w:t>
      </w:r>
      <w:r w:rsidR="001A78A9">
        <w:rPr>
          <w:rFonts w:ascii="Times New Roman" w:hAnsi="Times New Roman" w:cs="Times New Roman"/>
          <w:sz w:val="24"/>
          <w:szCs w:val="24"/>
        </w:rPr>
        <w:t>460.115</w:t>
      </w:r>
      <w:r w:rsidRPr="00AB616C">
        <w:rPr>
          <w:rFonts w:ascii="Times New Roman" w:hAnsi="Times New Roman" w:cs="Times New Roman"/>
          <w:sz w:val="24"/>
          <w:szCs w:val="24"/>
        </w:rPr>
        <w:t xml:space="preserve"> kuna, dok je povećanje obveza u izvještajnom razdoblju iznosilo </w:t>
      </w:r>
      <w:r w:rsidR="001A78A9">
        <w:rPr>
          <w:rFonts w:ascii="Times New Roman" w:hAnsi="Times New Roman" w:cs="Times New Roman"/>
          <w:sz w:val="24"/>
          <w:szCs w:val="24"/>
        </w:rPr>
        <w:t>11.024.667</w:t>
      </w:r>
      <w:r w:rsidRPr="00AB616C">
        <w:rPr>
          <w:rFonts w:ascii="Times New Roman" w:hAnsi="Times New Roman" w:cs="Times New Roman"/>
          <w:sz w:val="24"/>
          <w:szCs w:val="24"/>
        </w:rPr>
        <w:t xml:space="preserve"> kuna. Podmirene obveze u toku izvještajnog razdoblja iznosile su </w:t>
      </w:r>
      <w:r w:rsidR="001A78A9">
        <w:rPr>
          <w:rFonts w:ascii="Times New Roman" w:hAnsi="Times New Roman" w:cs="Times New Roman"/>
          <w:sz w:val="24"/>
          <w:szCs w:val="24"/>
        </w:rPr>
        <w:t>10.824.511</w:t>
      </w:r>
      <w:r w:rsidR="0034311F">
        <w:rPr>
          <w:rFonts w:ascii="Times New Roman" w:hAnsi="Times New Roman" w:cs="Times New Roman"/>
          <w:sz w:val="24"/>
          <w:szCs w:val="24"/>
        </w:rPr>
        <w:t xml:space="preserve"> kuna</w:t>
      </w:r>
      <w:r w:rsidRPr="00AB616C">
        <w:rPr>
          <w:rFonts w:ascii="Times New Roman" w:hAnsi="Times New Roman" w:cs="Times New Roman"/>
          <w:sz w:val="24"/>
          <w:szCs w:val="24"/>
        </w:rPr>
        <w:t xml:space="preserve">, pa je stanje obveza na kraju izvještajnog razdoblja iznosilo </w:t>
      </w:r>
      <w:r w:rsidR="001A78A9">
        <w:rPr>
          <w:rFonts w:ascii="Times New Roman" w:hAnsi="Times New Roman" w:cs="Times New Roman"/>
          <w:sz w:val="24"/>
          <w:szCs w:val="24"/>
        </w:rPr>
        <w:t>660.271</w:t>
      </w:r>
      <w:r w:rsidRPr="00AB616C">
        <w:rPr>
          <w:rFonts w:ascii="Times New Roman" w:hAnsi="Times New Roman" w:cs="Times New Roman"/>
          <w:sz w:val="24"/>
          <w:szCs w:val="24"/>
        </w:rPr>
        <w:t xml:space="preserve"> kuna. Obveze na kraju izvještajnog razdoblja uključivale su dospjele obveze u iznosu od </w:t>
      </w:r>
      <w:r w:rsidR="001A78A9">
        <w:rPr>
          <w:rFonts w:ascii="Times New Roman" w:hAnsi="Times New Roman" w:cs="Times New Roman"/>
          <w:sz w:val="24"/>
          <w:szCs w:val="24"/>
        </w:rPr>
        <w:t>37.972</w:t>
      </w:r>
      <w:r w:rsidRPr="00AB616C">
        <w:rPr>
          <w:rFonts w:ascii="Times New Roman" w:hAnsi="Times New Roman" w:cs="Times New Roman"/>
          <w:sz w:val="24"/>
          <w:szCs w:val="24"/>
        </w:rPr>
        <w:t xml:space="preserve"> kune, te nedospjele obveze u iznosu od </w:t>
      </w:r>
      <w:r w:rsidR="001A78A9">
        <w:rPr>
          <w:rFonts w:ascii="Times New Roman" w:hAnsi="Times New Roman" w:cs="Times New Roman"/>
          <w:sz w:val="24"/>
          <w:szCs w:val="24"/>
        </w:rPr>
        <w:t>622.298</w:t>
      </w:r>
      <w:r w:rsidR="007A3F38">
        <w:rPr>
          <w:rFonts w:ascii="Times New Roman" w:hAnsi="Times New Roman" w:cs="Times New Roman"/>
          <w:sz w:val="24"/>
          <w:szCs w:val="24"/>
        </w:rPr>
        <w:t xml:space="preserve"> kune</w:t>
      </w:r>
    </w:p>
    <w:tbl>
      <w:tblPr>
        <w:tblStyle w:val="TableGrid"/>
        <w:tblW w:w="0" w:type="auto"/>
        <w:tblInd w:w="108" w:type="dxa"/>
        <w:tblLook w:val="04A0"/>
      </w:tblPr>
      <w:tblGrid>
        <w:gridCol w:w="2214"/>
        <w:gridCol w:w="2322"/>
        <w:gridCol w:w="2322"/>
        <w:gridCol w:w="2073"/>
      </w:tblGrid>
      <w:tr w:rsidR="00FE7B1F" w:rsidRPr="00AB616C" w:rsidTr="0034311F">
        <w:tc>
          <w:tcPr>
            <w:tcW w:w="2214" w:type="dxa"/>
            <w:shd w:val="clear" w:color="auto" w:fill="D9D9D9" w:themeFill="background1" w:themeFillShade="D9"/>
          </w:tcPr>
          <w:p w:rsidR="00FE7B1F" w:rsidRPr="00AB616C" w:rsidRDefault="00FE7B1F">
            <w:pPr>
              <w:rPr>
                <w:rFonts w:ascii="Times New Roman" w:hAnsi="Times New Roman" w:cs="Times New Roman"/>
                <w:b/>
              </w:rPr>
            </w:pPr>
            <w:r w:rsidRPr="00AB616C">
              <w:rPr>
                <w:rFonts w:ascii="Times New Roman" w:hAnsi="Times New Roman" w:cs="Times New Roman"/>
                <w:b/>
              </w:rPr>
              <w:t>NAZIV</w:t>
            </w:r>
          </w:p>
        </w:tc>
        <w:tc>
          <w:tcPr>
            <w:tcW w:w="2322" w:type="dxa"/>
            <w:shd w:val="clear" w:color="auto" w:fill="D9D9D9" w:themeFill="background1" w:themeFillShade="D9"/>
          </w:tcPr>
          <w:p w:rsidR="00FE7B1F" w:rsidRPr="00AB616C" w:rsidRDefault="00FE7B1F" w:rsidP="00F91991">
            <w:pPr>
              <w:rPr>
                <w:rFonts w:ascii="Times New Roman" w:hAnsi="Times New Roman" w:cs="Times New Roman"/>
                <w:b/>
              </w:rPr>
            </w:pPr>
            <w:r w:rsidRPr="00AB616C">
              <w:rPr>
                <w:rFonts w:ascii="Times New Roman" w:hAnsi="Times New Roman" w:cs="Times New Roman"/>
                <w:b/>
              </w:rPr>
              <w:t>UKUPNE OBVE</w:t>
            </w:r>
            <w:r w:rsidR="00F91991" w:rsidRPr="00AB616C">
              <w:rPr>
                <w:rFonts w:ascii="Times New Roman" w:hAnsi="Times New Roman" w:cs="Times New Roman"/>
                <w:b/>
              </w:rPr>
              <w:t>Z</w:t>
            </w:r>
            <w:r w:rsidRPr="00AB616C">
              <w:rPr>
                <w:rFonts w:ascii="Times New Roman" w:hAnsi="Times New Roman" w:cs="Times New Roman"/>
                <w:b/>
              </w:rPr>
              <w:t>E</w:t>
            </w:r>
          </w:p>
        </w:tc>
        <w:tc>
          <w:tcPr>
            <w:tcW w:w="2322" w:type="dxa"/>
            <w:shd w:val="clear" w:color="auto" w:fill="D9D9D9" w:themeFill="background1" w:themeFillShade="D9"/>
          </w:tcPr>
          <w:p w:rsidR="00FE7B1F" w:rsidRPr="00AB616C" w:rsidRDefault="00FE7B1F">
            <w:pPr>
              <w:rPr>
                <w:rFonts w:ascii="Times New Roman" w:hAnsi="Times New Roman" w:cs="Times New Roman"/>
                <w:b/>
              </w:rPr>
            </w:pPr>
            <w:r w:rsidRPr="00AB616C">
              <w:rPr>
                <w:rFonts w:ascii="Times New Roman" w:hAnsi="Times New Roman" w:cs="Times New Roman"/>
                <w:b/>
              </w:rPr>
              <w:t>DOSPIJELE OBVEZE</w:t>
            </w:r>
          </w:p>
        </w:tc>
        <w:tc>
          <w:tcPr>
            <w:tcW w:w="2073" w:type="dxa"/>
            <w:shd w:val="clear" w:color="auto" w:fill="D9D9D9" w:themeFill="background1" w:themeFillShade="D9"/>
          </w:tcPr>
          <w:p w:rsidR="00FE7B1F" w:rsidRPr="00AB616C" w:rsidRDefault="00FE7B1F">
            <w:pPr>
              <w:rPr>
                <w:rFonts w:ascii="Times New Roman" w:hAnsi="Times New Roman" w:cs="Times New Roman"/>
                <w:b/>
              </w:rPr>
            </w:pPr>
            <w:r w:rsidRPr="00AB616C">
              <w:rPr>
                <w:rFonts w:ascii="Times New Roman" w:hAnsi="Times New Roman" w:cs="Times New Roman"/>
                <w:b/>
              </w:rPr>
              <w:t>NEDOSPIJELE OBVEZE</w:t>
            </w:r>
          </w:p>
        </w:tc>
      </w:tr>
      <w:tr w:rsidR="00FE7B1F" w:rsidRPr="0097743A" w:rsidTr="0034311F">
        <w:tc>
          <w:tcPr>
            <w:tcW w:w="2214" w:type="dxa"/>
            <w:shd w:val="clear" w:color="auto" w:fill="F2F2F2" w:themeFill="background1" w:themeFillShade="F2"/>
          </w:tcPr>
          <w:p w:rsidR="00FE7B1F" w:rsidRPr="0097743A" w:rsidRDefault="00AB616C">
            <w:pPr>
              <w:rPr>
                <w:rFonts w:ascii="Times New Roman" w:hAnsi="Times New Roman" w:cs="Times New Roman"/>
              </w:rPr>
            </w:pPr>
            <w:r w:rsidRPr="0097743A">
              <w:rPr>
                <w:rFonts w:ascii="Times New Roman" w:hAnsi="Times New Roman" w:cs="Times New Roman"/>
              </w:rPr>
              <w:t xml:space="preserve">Općina Starigrad </w:t>
            </w:r>
          </w:p>
        </w:tc>
        <w:tc>
          <w:tcPr>
            <w:tcW w:w="2322" w:type="dxa"/>
            <w:shd w:val="clear" w:color="auto" w:fill="F2F2F2" w:themeFill="background1" w:themeFillShade="F2"/>
          </w:tcPr>
          <w:p w:rsidR="00FE7B1F" w:rsidRPr="0097743A" w:rsidRDefault="001A78A9" w:rsidP="00525D5B">
            <w:pPr>
              <w:jc w:val="right"/>
              <w:rPr>
                <w:rFonts w:ascii="Times New Roman" w:hAnsi="Times New Roman" w:cs="Times New Roman"/>
              </w:rPr>
            </w:pPr>
            <w:r>
              <w:rPr>
                <w:rFonts w:ascii="Times New Roman" w:hAnsi="Times New Roman" w:cs="Times New Roman"/>
              </w:rPr>
              <w:t>607.004</w:t>
            </w:r>
          </w:p>
        </w:tc>
        <w:tc>
          <w:tcPr>
            <w:tcW w:w="2322" w:type="dxa"/>
            <w:shd w:val="clear" w:color="auto" w:fill="F2F2F2" w:themeFill="background1" w:themeFillShade="F2"/>
          </w:tcPr>
          <w:p w:rsidR="00FE7B1F" w:rsidRPr="0097743A" w:rsidRDefault="001A78A9" w:rsidP="00525D5B">
            <w:pPr>
              <w:jc w:val="right"/>
              <w:rPr>
                <w:rFonts w:ascii="Times New Roman" w:hAnsi="Times New Roman" w:cs="Times New Roman"/>
              </w:rPr>
            </w:pPr>
            <w:r>
              <w:rPr>
                <w:rFonts w:ascii="Times New Roman" w:hAnsi="Times New Roman" w:cs="Times New Roman"/>
              </w:rPr>
              <w:t>37.972</w:t>
            </w:r>
          </w:p>
        </w:tc>
        <w:tc>
          <w:tcPr>
            <w:tcW w:w="2073" w:type="dxa"/>
            <w:shd w:val="clear" w:color="auto" w:fill="F2F2F2" w:themeFill="background1" w:themeFillShade="F2"/>
          </w:tcPr>
          <w:p w:rsidR="00FE7B1F" w:rsidRPr="0097743A" w:rsidRDefault="001A78A9" w:rsidP="00525D5B">
            <w:pPr>
              <w:jc w:val="right"/>
              <w:rPr>
                <w:rFonts w:ascii="Times New Roman" w:hAnsi="Times New Roman" w:cs="Times New Roman"/>
              </w:rPr>
            </w:pPr>
            <w:r>
              <w:rPr>
                <w:rFonts w:ascii="Times New Roman" w:hAnsi="Times New Roman" w:cs="Times New Roman"/>
              </w:rPr>
              <w:t>569.032</w:t>
            </w:r>
          </w:p>
        </w:tc>
      </w:tr>
      <w:tr w:rsidR="00FE7B1F" w:rsidRPr="0097743A" w:rsidTr="0034311F">
        <w:tc>
          <w:tcPr>
            <w:tcW w:w="2214" w:type="dxa"/>
            <w:shd w:val="clear" w:color="auto" w:fill="F2F2F2" w:themeFill="background1" w:themeFillShade="F2"/>
          </w:tcPr>
          <w:p w:rsidR="00FE7B1F" w:rsidRPr="0097743A" w:rsidRDefault="00AB616C">
            <w:pPr>
              <w:rPr>
                <w:rFonts w:ascii="Times New Roman" w:hAnsi="Times New Roman" w:cs="Times New Roman"/>
              </w:rPr>
            </w:pPr>
            <w:r w:rsidRPr="0097743A">
              <w:rPr>
                <w:rFonts w:ascii="Times New Roman" w:hAnsi="Times New Roman" w:cs="Times New Roman"/>
              </w:rPr>
              <w:t>Dječji vrtić Osmjeh</w:t>
            </w:r>
          </w:p>
        </w:tc>
        <w:tc>
          <w:tcPr>
            <w:tcW w:w="2322" w:type="dxa"/>
            <w:shd w:val="clear" w:color="auto" w:fill="F2F2F2" w:themeFill="background1" w:themeFillShade="F2"/>
          </w:tcPr>
          <w:p w:rsidR="00FE7B1F" w:rsidRPr="0097743A" w:rsidRDefault="001A78A9" w:rsidP="006069C0">
            <w:pPr>
              <w:jc w:val="right"/>
              <w:rPr>
                <w:rFonts w:ascii="Times New Roman" w:hAnsi="Times New Roman" w:cs="Times New Roman"/>
              </w:rPr>
            </w:pPr>
            <w:r>
              <w:rPr>
                <w:rFonts w:ascii="Times New Roman" w:hAnsi="Times New Roman" w:cs="Times New Roman"/>
              </w:rPr>
              <w:t>53.267</w:t>
            </w:r>
          </w:p>
        </w:tc>
        <w:tc>
          <w:tcPr>
            <w:tcW w:w="2322" w:type="dxa"/>
            <w:shd w:val="clear" w:color="auto" w:fill="F2F2F2" w:themeFill="background1" w:themeFillShade="F2"/>
          </w:tcPr>
          <w:p w:rsidR="00FE7B1F" w:rsidRPr="0097743A" w:rsidRDefault="0034311F" w:rsidP="006069C0">
            <w:pPr>
              <w:jc w:val="right"/>
              <w:rPr>
                <w:rFonts w:ascii="Times New Roman" w:hAnsi="Times New Roman" w:cs="Times New Roman"/>
              </w:rPr>
            </w:pPr>
            <w:r>
              <w:rPr>
                <w:rFonts w:ascii="Times New Roman" w:hAnsi="Times New Roman" w:cs="Times New Roman"/>
              </w:rPr>
              <w:t>0</w:t>
            </w:r>
          </w:p>
        </w:tc>
        <w:tc>
          <w:tcPr>
            <w:tcW w:w="2073" w:type="dxa"/>
            <w:shd w:val="clear" w:color="auto" w:fill="F2F2F2" w:themeFill="background1" w:themeFillShade="F2"/>
          </w:tcPr>
          <w:p w:rsidR="00FE7B1F" w:rsidRPr="0097743A" w:rsidRDefault="001A78A9" w:rsidP="006069C0">
            <w:pPr>
              <w:jc w:val="right"/>
              <w:rPr>
                <w:rFonts w:ascii="Times New Roman" w:hAnsi="Times New Roman" w:cs="Times New Roman"/>
              </w:rPr>
            </w:pPr>
            <w:r>
              <w:rPr>
                <w:rFonts w:ascii="Times New Roman" w:hAnsi="Times New Roman" w:cs="Times New Roman"/>
              </w:rPr>
              <w:t>53.267</w:t>
            </w:r>
          </w:p>
        </w:tc>
      </w:tr>
      <w:tr w:rsidR="00FE7B1F" w:rsidRPr="00AB616C" w:rsidTr="0034311F">
        <w:tc>
          <w:tcPr>
            <w:tcW w:w="2214" w:type="dxa"/>
            <w:shd w:val="clear" w:color="auto" w:fill="D9D9D9" w:themeFill="background1" w:themeFillShade="D9"/>
          </w:tcPr>
          <w:p w:rsidR="00FE7B1F" w:rsidRPr="00AB616C" w:rsidRDefault="00FE7B1F" w:rsidP="00AC27EE">
            <w:pPr>
              <w:rPr>
                <w:rFonts w:ascii="Times New Roman" w:hAnsi="Times New Roman" w:cs="Times New Roman"/>
                <w:b/>
              </w:rPr>
            </w:pPr>
            <w:r w:rsidRPr="00AB616C">
              <w:rPr>
                <w:rFonts w:ascii="Times New Roman" w:hAnsi="Times New Roman" w:cs="Times New Roman"/>
                <w:b/>
              </w:rPr>
              <w:t>UKUPNO:</w:t>
            </w:r>
          </w:p>
        </w:tc>
        <w:tc>
          <w:tcPr>
            <w:tcW w:w="2322" w:type="dxa"/>
            <w:shd w:val="clear" w:color="auto" w:fill="D9D9D9" w:themeFill="background1" w:themeFillShade="D9"/>
          </w:tcPr>
          <w:p w:rsidR="00FE7B1F" w:rsidRPr="00AB616C" w:rsidRDefault="001A78A9" w:rsidP="00525D5B">
            <w:pPr>
              <w:jc w:val="right"/>
              <w:rPr>
                <w:rFonts w:ascii="Times New Roman" w:hAnsi="Times New Roman" w:cs="Times New Roman"/>
                <w:b/>
              </w:rPr>
            </w:pPr>
            <w:r>
              <w:rPr>
                <w:rFonts w:ascii="Times New Roman" w:hAnsi="Times New Roman" w:cs="Times New Roman"/>
                <w:b/>
              </w:rPr>
              <w:t>660.271</w:t>
            </w:r>
          </w:p>
        </w:tc>
        <w:tc>
          <w:tcPr>
            <w:tcW w:w="2322" w:type="dxa"/>
            <w:shd w:val="clear" w:color="auto" w:fill="D9D9D9" w:themeFill="background1" w:themeFillShade="D9"/>
          </w:tcPr>
          <w:p w:rsidR="00AB616C" w:rsidRPr="00AB616C" w:rsidRDefault="001A78A9" w:rsidP="0097743A">
            <w:pPr>
              <w:jc w:val="right"/>
              <w:rPr>
                <w:rFonts w:ascii="Times New Roman" w:hAnsi="Times New Roman" w:cs="Times New Roman"/>
                <w:b/>
              </w:rPr>
            </w:pPr>
            <w:r>
              <w:rPr>
                <w:rFonts w:ascii="Times New Roman" w:hAnsi="Times New Roman" w:cs="Times New Roman"/>
                <w:b/>
              </w:rPr>
              <w:t>37.972</w:t>
            </w:r>
          </w:p>
        </w:tc>
        <w:tc>
          <w:tcPr>
            <w:tcW w:w="2073" w:type="dxa"/>
            <w:shd w:val="clear" w:color="auto" w:fill="D9D9D9" w:themeFill="background1" w:themeFillShade="D9"/>
          </w:tcPr>
          <w:p w:rsidR="00FE7B1F" w:rsidRPr="00AB616C" w:rsidRDefault="001A78A9" w:rsidP="00525D5B">
            <w:pPr>
              <w:jc w:val="right"/>
              <w:rPr>
                <w:rFonts w:ascii="Times New Roman" w:hAnsi="Times New Roman" w:cs="Times New Roman"/>
                <w:b/>
              </w:rPr>
            </w:pPr>
            <w:r>
              <w:rPr>
                <w:rFonts w:ascii="Times New Roman" w:hAnsi="Times New Roman" w:cs="Times New Roman"/>
                <w:b/>
              </w:rPr>
              <w:t>622.298</w:t>
            </w:r>
          </w:p>
        </w:tc>
      </w:tr>
    </w:tbl>
    <w:p w:rsidR="00A62F0A" w:rsidRDefault="00A62F0A" w:rsidP="0057269C">
      <w:pPr>
        <w:pStyle w:val="NoSpacing"/>
        <w:pBdr>
          <w:bottom w:val="single" w:sz="4" w:space="1" w:color="auto"/>
        </w:pBdr>
        <w:jc w:val="both"/>
        <w:rPr>
          <w:rFonts w:ascii="Calibri" w:eastAsia="Times New Roman" w:hAnsi="Calibri" w:cs="Times New Roman"/>
          <w:b/>
        </w:rPr>
      </w:pPr>
    </w:p>
    <w:p w:rsidR="0034311F" w:rsidRDefault="0034311F" w:rsidP="0034311F">
      <w:pPr>
        <w:pStyle w:val="NoSpacing"/>
        <w:jc w:val="both"/>
        <w:rPr>
          <w:rFonts w:ascii="Times New Roman" w:hAnsi="Times New Roman" w:cs="Times New Roman"/>
          <w:b/>
          <w:sz w:val="26"/>
          <w:szCs w:val="26"/>
        </w:rPr>
      </w:pPr>
      <w:r w:rsidRPr="00AC2F44">
        <w:rPr>
          <w:rFonts w:ascii="Times New Roman" w:hAnsi="Times New Roman" w:cs="Times New Roman"/>
          <w:b/>
          <w:sz w:val="26"/>
          <w:szCs w:val="26"/>
        </w:rPr>
        <w:lastRenderedPageBreak/>
        <w:t xml:space="preserve">Bilješke uz obrazac </w:t>
      </w:r>
      <w:r>
        <w:rPr>
          <w:rFonts w:ascii="Times New Roman" w:hAnsi="Times New Roman" w:cs="Times New Roman"/>
          <w:b/>
          <w:sz w:val="26"/>
          <w:szCs w:val="26"/>
        </w:rPr>
        <w:t>Rashodi prema funkcijskoj klasifikaciji:</w:t>
      </w:r>
    </w:p>
    <w:p w:rsidR="0034311F" w:rsidRPr="0034311F" w:rsidRDefault="0034311F" w:rsidP="0034311F">
      <w:pPr>
        <w:pStyle w:val="NoSpacing"/>
        <w:jc w:val="both"/>
        <w:rPr>
          <w:rFonts w:ascii="Times New Roman" w:hAnsi="Times New Roman" w:cs="Times New Roman"/>
          <w:sz w:val="26"/>
          <w:szCs w:val="26"/>
        </w:rPr>
      </w:pPr>
    </w:p>
    <w:p w:rsidR="0034311F" w:rsidRPr="005879EE" w:rsidRDefault="0034311F" w:rsidP="00525D5B">
      <w:pPr>
        <w:tabs>
          <w:tab w:val="left" w:pos="4080"/>
        </w:tabs>
        <w:jc w:val="both"/>
        <w:rPr>
          <w:rFonts w:ascii="Calibri" w:eastAsia="Times New Roman" w:hAnsi="Calibri" w:cs="Times New Roman"/>
          <w:b/>
        </w:rPr>
      </w:pPr>
      <w:r w:rsidRPr="008F21C1">
        <w:rPr>
          <w:rFonts w:ascii="Times New Roman" w:hAnsi="Times New Roman" w:cs="Times New Roman"/>
          <w:sz w:val="24"/>
          <w:szCs w:val="24"/>
        </w:rPr>
        <w:t>Prema funkcijskoj klasifikaciji razvrstani su rashodi poslovanja i rashodi za nabavu nefinancijske imovine</w:t>
      </w:r>
      <w:r>
        <w:rPr>
          <w:rFonts w:ascii="Times New Roman" w:hAnsi="Times New Roman" w:cs="Times New Roman"/>
          <w:sz w:val="24"/>
          <w:szCs w:val="24"/>
        </w:rPr>
        <w:t xml:space="preserve"> kako slijedi:</w:t>
      </w:r>
    </w:p>
    <w:tbl>
      <w:tblPr>
        <w:tblW w:w="5580" w:type="dxa"/>
        <w:tblLook w:val="04A0"/>
      </w:tblPr>
      <w:tblGrid>
        <w:gridCol w:w="2320"/>
        <w:gridCol w:w="1640"/>
        <w:gridCol w:w="1620"/>
      </w:tblGrid>
      <w:tr w:rsidR="0034311F" w:rsidTr="0034311F">
        <w:trPr>
          <w:trHeight w:val="375"/>
        </w:trPr>
        <w:tc>
          <w:tcPr>
            <w:tcW w:w="2320" w:type="dxa"/>
            <w:tcBorders>
              <w:top w:val="single" w:sz="8" w:space="0" w:color="auto"/>
              <w:left w:val="single" w:sz="8" w:space="0" w:color="auto"/>
              <w:bottom w:val="double" w:sz="6" w:space="0" w:color="auto"/>
              <w:right w:val="single" w:sz="4" w:space="0" w:color="auto"/>
            </w:tcBorders>
            <w:shd w:val="clear" w:color="auto" w:fill="D9D9D9" w:themeFill="background1" w:themeFillShade="D9"/>
            <w:vAlign w:val="center"/>
            <w:hideMark/>
          </w:tcPr>
          <w:p w:rsidR="0034311F" w:rsidRPr="006C0AF6" w:rsidRDefault="0034311F" w:rsidP="0034311F">
            <w:pPr>
              <w:rPr>
                <w:rFonts w:ascii="Times New Roman" w:eastAsia="Times New Roman" w:hAnsi="Times New Roman" w:cs="Times New Roman"/>
                <w:b/>
                <w:bCs/>
                <w:sz w:val="20"/>
                <w:szCs w:val="20"/>
              </w:rPr>
            </w:pPr>
            <w:r w:rsidRPr="006C0AF6">
              <w:rPr>
                <w:rFonts w:ascii="Times New Roman" w:eastAsia="Times New Roman" w:hAnsi="Times New Roman" w:cs="Times New Roman"/>
                <w:b/>
                <w:bCs/>
                <w:sz w:val="20"/>
                <w:szCs w:val="20"/>
              </w:rPr>
              <w:t>NAZIV</w:t>
            </w:r>
          </w:p>
        </w:tc>
        <w:tc>
          <w:tcPr>
            <w:tcW w:w="1640"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34311F" w:rsidRPr="006C0AF6" w:rsidRDefault="0034311F" w:rsidP="00A62133">
            <w:pPr>
              <w:jc w:val="center"/>
              <w:rPr>
                <w:rFonts w:ascii="Times New Roman" w:eastAsia="Times New Roman" w:hAnsi="Times New Roman" w:cs="Times New Roman"/>
                <w:b/>
                <w:bCs/>
                <w:sz w:val="20"/>
                <w:szCs w:val="20"/>
              </w:rPr>
            </w:pPr>
            <w:r w:rsidRPr="006C0AF6">
              <w:rPr>
                <w:rFonts w:ascii="Times New Roman" w:hAnsi="Times New Roman" w:cs="Times New Roman"/>
                <w:b/>
                <w:bCs/>
                <w:sz w:val="20"/>
                <w:szCs w:val="20"/>
              </w:rPr>
              <w:t>201</w:t>
            </w:r>
            <w:r w:rsidR="00A62133">
              <w:rPr>
                <w:rFonts w:ascii="Times New Roman" w:hAnsi="Times New Roman" w:cs="Times New Roman"/>
                <w:b/>
                <w:bCs/>
                <w:sz w:val="20"/>
                <w:szCs w:val="20"/>
              </w:rPr>
              <w:t>7</w:t>
            </w:r>
            <w:r w:rsidRPr="006C0AF6">
              <w:rPr>
                <w:rFonts w:ascii="Times New Roman" w:hAnsi="Times New Roman" w:cs="Times New Roman"/>
                <w:b/>
                <w:bCs/>
                <w:sz w:val="20"/>
                <w:szCs w:val="20"/>
              </w:rPr>
              <w:t>. godina</w:t>
            </w:r>
          </w:p>
        </w:tc>
        <w:tc>
          <w:tcPr>
            <w:tcW w:w="1620" w:type="dxa"/>
            <w:tcBorders>
              <w:top w:val="single" w:sz="8" w:space="0" w:color="auto"/>
              <w:left w:val="single" w:sz="4" w:space="0" w:color="auto"/>
              <w:bottom w:val="double" w:sz="6" w:space="0" w:color="auto"/>
              <w:right w:val="single" w:sz="8" w:space="0" w:color="auto"/>
            </w:tcBorders>
            <w:shd w:val="clear" w:color="auto" w:fill="D9D9D9" w:themeFill="background1" w:themeFillShade="D9"/>
            <w:vAlign w:val="center"/>
            <w:hideMark/>
          </w:tcPr>
          <w:p w:rsidR="0034311F" w:rsidRPr="006C0AF6" w:rsidRDefault="0034311F" w:rsidP="00A62133">
            <w:pPr>
              <w:jc w:val="center"/>
              <w:rPr>
                <w:rFonts w:ascii="Times New Roman" w:eastAsia="Times New Roman" w:hAnsi="Times New Roman" w:cs="Times New Roman"/>
                <w:b/>
                <w:bCs/>
                <w:sz w:val="20"/>
                <w:szCs w:val="20"/>
              </w:rPr>
            </w:pPr>
            <w:r w:rsidRPr="006C0AF6">
              <w:rPr>
                <w:rFonts w:ascii="Times New Roman" w:hAnsi="Times New Roman" w:cs="Times New Roman"/>
                <w:b/>
                <w:bCs/>
                <w:sz w:val="20"/>
                <w:szCs w:val="20"/>
              </w:rPr>
              <w:t>201</w:t>
            </w:r>
            <w:r w:rsidR="00A62133">
              <w:rPr>
                <w:rFonts w:ascii="Times New Roman" w:hAnsi="Times New Roman" w:cs="Times New Roman"/>
                <w:b/>
                <w:bCs/>
                <w:sz w:val="20"/>
                <w:szCs w:val="20"/>
              </w:rPr>
              <w:t>8</w:t>
            </w:r>
            <w:r w:rsidRPr="006C0AF6">
              <w:rPr>
                <w:rFonts w:ascii="Times New Roman" w:hAnsi="Times New Roman" w:cs="Times New Roman"/>
                <w:b/>
                <w:bCs/>
                <w:sz w:val="20"/>
                <w:szCs w:val="20"/>
              </w:rPr>
              <w:t>. godina</w:t>
            </w:r>
          </w:p>
        </w:tc>
      </w:tr>
      <w:tr w:rsidR="0034311F" w:rsidTr="0034311F">
        <w:trPr>
          <w:trHeight w:val="499"/>
        </w:trPr>
        <w:tc>
          <w:tcPr>
            <w:tcW w:w="2320"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34311F" w:rsidRPr="006C0AF6" w:rsidRDefault="0034311F" w:rsidP="006E5032">
            <w:pPr>
              <w:rPr>
                <w:rFonts w:ascii="Times New Roman" w:eastAsia="Times New Roman" w:hAnsi="Times New Roman" w:cs="Times New Roman"/>
              </w:rPr>
            </w:pPr>
            <w:r w:rsidRPr="006C0AF6">
              <w:rPr>
                <w:rFonts w:ascii="Times New Roman" w:eastAsia="Times New Roman" w:hAnsi="Times New Roman" w:cs="Times New Roman"/>
              </w:rPr>
              <w:t>Opće javne usluge</w:t>
            </w:r>
          </w:p>
        </w:tc>
        <w:tc>
          <w:tcPr>
            <w:tcW w:w="1640" w:type="dxa"/>
            <w:tcBorders>
              <w:top w:val="nil"/>
              <w:left w:val="nil"/>
              <w:bottom w:val="single" w:sz="4" w:space="0" w:color="auto"/>
              <w:right w:val="single" w:sz="8" w:space="0" w:color="auto"/>
            </w:tcBorders>
            <w:shd w:val="clear" w:color="auto" w:fill="F2F2F2" w:themeFill="background1" w:themeFillShade="F2"/>
            <w:noWrap/>
            <w:vAlign w:val="center"/>
            <w:hideMark/>
          </w:tcPr>
          <w:p w:rsidR="0034311F" w:rsidRPr="006C0AF6" w:rsidRDefault="00A62133" w:rsidP="006E5032">
            <w:pPr>
              <w:jc w:val="right"/>
              <w:rPr>
                <w:rFonts w:ascii="Times New Roman" w:eastAsia="Times New Roman" w:hAnsi="Times New Roman" w:cs="Times New Roman"/>
              </w:rPr>
            </w:pPr>
            <w:r>
              <w:rPr>
                <w:rFonts w:ascii="Times New Roman" w:hAnsi="Times New Roman" w:cs="Times New Roman"/>
              </w:rPr>
              <w:t>1.867.727</w:t>
            </w:r>
          </w:p>
        </w:tc>
        <w:tc>
          <w:tcPr>
            <w:tcW w:w="162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34311F" w:rsidRPr="006C0AF6" w:rsidRDefault="0034311F" w:rsidP="00DB24BE">
            <w:pPr>
              <w:jc w:val="right"/>
              <w:rPr>
                <w:rFonts w:ascii="Times New Roman" w:eastAsia="Times New Roman" w:hAnsi="Times New Roman" w:cs="Times New Roman"/>
              </w:rPr>
            </w:pPr>
            <w:r w:rsidRPr="006C0AF6">
              <w:rPr>
                <w:rFonts w:ascii="Times New Roman" w:hAnsi="Times New Roman" w:cs="Times New Roman"/>
              </w:rPr>
              <w:t>1.</w:t>
            </w:r>
            <w:r w:rsidR="00DB24BE">
              <w:rPr>
                <w:rFonts w:ascii="Times New Roman" w:hAnsi="Times New Roman" w:cs="Times New Roman"/>
              </w:rPr>
              <w:t>962.538</w:t>
            </w:r>
          </w:p>
        </w:tc>
      </w:tr>
      <w:tr w:rsidR="0034311F" w:rsidTr="0034311F">
        <w:trPr>
          <w:trHeight w:val="499"/>
        </w:trPr>
        <w:tc>
          <w:tcPr>
            <w:tcW w:w="2320"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34311F" w:rsidRPr="006C0AF6" w:rsidRDefault="0034311F" w:rsidP="006E5032">
            <w:pPr>
              <w:rPr>
                <w:rFonts w:ascii="Times New Roman" w:hAnsi="Times New Roman" w:cs="Times New Roman"/>
              </w:rPr>
            </w:pPr>
            <w:r w:rsidRPr="006C0AF6">
              <w:rPr>
                <w:rFonts w:ascii="Times New Roman" w:hAnsi="Times New Roman" w:cs="Times New Roman"/>
              </w:rPr>
              <w:t>Obrana</w:t>
            </w:r>
          </w:p>
        </w:tc>
        <w:tc>
          <w:tcPr>
            <w:tcW w:w="1640" w:type="dxa"/>
            <w:tcBorders>
              <w:top w:val="nil"/>
              <w:left w:val="nil"/>
              <w:bottom w:val="single" w:sz="4" w:space="0" w:color="auto"/>
              <w:right w:val="single" w:sz="8" w:space="0" w:color="auto"/>
            </w:tcBorders>
            <w:shd w:val="clear" w:color="auto" w:fill="F2F2F2" w:themeFill="background1" w:themeFillShade="F2"/>
            <w:noWrap/>
            <w:vAlign w:val="center"/>
            <w:hideMark/>
          </w:tcPr>
          <w:p w:rsidR="0034311F" w:rsidRPr="006C0AF6" w:rsidRDefault="0034311F" w:rsidP="006E5032">
            <w:pPr>
              <w:jc w:val="right"/>
              <w:rPr>
                <w:rFonts w:ascii="Times New Roman" w:hAnsi="Times New Roman" w:cs="Times New Roman"/>
              </w:rPr>
            </w:pPr>
            <w:r w:rsidRPr="006C0AF6">
              <w:rPr>
                <w:rFonts w:ascii="Times New Roman" w:hAnsi="Times New Roman" w:cs="Times New Roman"/>
              </w:rPr>
              <w:t>0</w:t>
            </w:r>
          </w:p>
        </w:tc>
        <w:tc>
          <w:tcPr>
            <w:tcW w:w="162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34311F" w:rsidRPr="006C0AF6" w:rsidRDefault="0034311F" w:rsidP="006E5032">
            <w:pPr>
              <w:jc w:val="right"/>
              <w:rPr>
                <w:rFonts w:ascii="Times New Roman" w:hAnsi="Times New Roman" w:cs="Times New Roman"/>
              </w:rPr>
            </w:pPr>
            <w:r w:rsidRPr="006C0AF6">
              <w:rPr>
                <w:rFonts w:ascii="Times New Roman" w:hAnsi="Times New Roman" w:cs="Times New Roman"/>
              </w:rPr>
              <w:t>0</w:t>
            </w:r>
          </w:p>
        </w:tc>
      </w:tr>
      <w:tr w:rsidR="0034311F" w:rsidTr="0034311F">
        <w:trPr>
          <w:trHeight w:val="499"/>
        </w:trPr>
        <w:tc>
          <w:tcPr>
            <w:tcW w:w="2320"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34311F" w:rsidRPr="006C0AF6" w:rsidRDefault="0034311F" w:rsidP="006E5032">
            <w:pPr>
              <w:rPr>
                <w:rFonts w:ascii="Times New Roman" w:hAnsi="Times New Roman" w:cs="Times New Roman"/>
              </w:rPr>
            </w:pPr>
            <w:r w:rsidRPr="006C0AF6">
              <w:rPr>
                <w:rFonts w:ascii="Times New Roman" w:hAnsi="Times New Roman" w:cs="Times New Roman"/>
              </w:rPr>
              <w:t>Javni red i sigurnost</w:t>
            </w:r>
          </w:p>
        </w:tc>
        <w:tc>
          <w:tcPr>
            <w:tcW w:w="1640" w:type="dxa"/>
            <w:tcBorders>
              <w:top w:val="nil"/>
              <w:left w:val="nil"/>
              <w:bottom w:val="single" w:sz="4" w:space="0" w:color="auto"/>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hAnsi="Times New Roman" w:cs="Times New Roman"/>
              </w:rPr>
            </w:pPr>
            <w:r>
              <w:rPr>
                <w:rFonts w:ascii="Times New Roman" w:hAnsi="Times New Roman" w:cs="Times New Roman"/>
              </w:rPr>
              <w:t>382.700</w:t>
            </w:r>
          </w:p>
        </w:tc>
        <w:tc>
          <w:tcPr>
            <w:tcW w:w="162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hAnsi="Times New Roman" w:cs="Times New Roman"/>
              </w:rPr>
            </w:pPr>
            <w:r>
              <w:rPr>
                <w:rFonts w:ascii="Times New Roman" w:hAnsi="Times New Roman" w:cs="Times New Roman"/>
              </w:rPr>
              <w:t>579.000</w:t>
            </w:r>
          </w:p>
        </w:tc>
      </w:tr>
      <w:tr w:rsidR="0034311F" w:rsidTr="0034311F">
        <w:trPr>
          <w:trHeight w:val="499"/>
        </w:trPr>
        <w:tc>
          <w:tcPr>
            <w:tcW w:w="2320"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34311F" w:rsidRPr="006C0AF6" w:rsidRDefault="0034311F" w:rsidP="006E5032">
            <w:pPr>
              <w:rPr>
                <w:rFonts w:ascii="Times New Roman" w:eastAsia="Times New Roman" w:hAnsi="Times New Roman" w:cs="Times New Roman"/>
              </w:rPr>
            </w:pPr>
            <w:r w:rsidRPr="006C0AF6">
              <w:rPr>
                <w:rFonts w:ascii="Times New Roman" w:eastAsia="Times New Roman" w:hAnsi="Times New Roman" w:cs="Times New Roman"/>
              </w:rPr>
              <w:t>Ekonomski poslovi</w:t>
            </w:r>
          </w:p>
        </w:tc>
        <w:tc>
          <w:tcPr>
            <w:tcW w:w="1640" w:type="dxa"/>
            <w:tcBorders>
              <w:top w:val="nil"/>
              <w:left w:val="nil"/>
              <w:bottom w:val="single" w:sz="4" w:space="0" w:color="auto"/>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eastAsia="Times New Roman" w:hAnsi="Times New Roman" w:cs="Times New Roman"/>
              </w:rPr>
            </w:pPr>
            <w:r>
              <w:rPr>
                <w:rFonts w:ascii="Times New Roman" w:hAnsi="Times New Roman" w:cs="Times New Roman"/>
              </w:rPr>
              <w:t>131.500</w:t>
            </w:r>
          </w:p>
        </w:tc>
        <w:tc>
          <w:tcPr>
            <w:tcW w:w="162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eastAsia="Times New Roman" w:hAnsi="Times New Roman" w:cs="Times New Roman"/>
              </w:rPr>
            </w:pPr>
            <w:r>
              <w:rPr>
                <w:rFonts w:ascii="Times New Roman" w:hAnsi="Times New Roman" w:cs="Times New Roman"/>
              </w:rPr>
              <w:t>136.55</w:t>
            </w:r>
            <w:r w:rsidR="0034311F" w:rsidRPr="006C0AF6">
              <w:rPr>
                <w:rFonts w:ascii="Times New Roman" w:hAnsi="Times New Roman" w:cs="Times New Roman"/>
              </w:rPr>
              <w:t>0</w:t>
            </w:r>
          </w:p>
        </w:tc>
      </w:tr>
      <w:tr w:rsidR="0034311F" w:rsidTr="0034311F">
        <w:trPr>
          <w:trHeight w:val="499"/>
        </w:trPr>
        <w:tc>
          <w:tcPr>
            <w:tcW w:w="2320"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34311F" w:rsidRPr="006C0AF6" w:rsidRDefault="0034311F" w:rsidP="006E5032">
            <w:pPr>
              <w:rPr>
                <w:rFonts w:ascii="Times New Roman" w:eastAsia="Times New Roman" w:hAnsi="Times New Roman" w:cs="Times New Roman"/>
              </w:rPr>
            </w:pPr>
            <w:r w:rsidRPr="006C0AF6">
              <w:rPr>
                <w:rFonts w:ascii="Times New Roman" w:eastAsia="Times New Roman" w:hAnsi="Times New Roman" w:cs="Times New Roman"/>
              </w:rPr>
              <w:t>Zaštita okoliša</w:t>
            </w:r>
          </w:p>
        </w:tc>
        <w:tc>
          <w:tcPr>
            <w:tcW w:w="1640" w:type="dxa"/>
            <w:tcBorders>
              <w:top w:val="nil"/>
              <w:left w:val="nil"/>
              <w:bottom w:val="single" w:sz="4" w:space="0" w:color="auto"/>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eastAsia="Times New Roman" w:hAnsi="Times New Roman" w:cs="Times New Roman"/>
              </w:rPr>
            </w:pPr>
            <w:r>
              <w:rPr>
                <w:rFonts w:ascii="Times New Roman" w:hAnsi="Times New Roman" w:cs="Times New Roman"/>
              </w:rPr>
              <w:t>127.091</w:t>
            </w:r>
          </w:p>
        </w:tc>
        <w:tc>
          <w:tcPr>
            <w:tcW w:w="162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eastAsia="Times New Roman" w:hAnsi="Times New Roman" w:cs="Times New Roman"/>
              </w:rPr>
            </w:pPr>
            <w:r>
              <w:rPr>
                <w:rFonts w:ascii="Times New Roman" w:hAnsi="Times New Roman" w:cs="Times New Roman"/>
              </w:rPr>
              <w:t>172.729</w:t>
            </w:r>
          </w:p>
        </w:tc>
      </w:tr>
      <w:tr w:rsidR="0034311F" w:rsidTr="0034311F">
        <w:trPr>
          <w:trHeight w:val="499"/>
        </w:trPr>
        <w:tc>
          <w:tcPr>
            <w:tcW w:w="2320"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rsidR="0034311F" w:rsidRPr="006C0AF6" w:rsidRDefault="0034311F" w:rsidP="006E5032">
            <w:pPr>
              <w:rPr>
                <w:rFonts w:ascii="Times New Roman" w:eastAsia="Times New Roman" w:hAnsi="Times New Roman" w:cs="Times New Roman"/>
              </w:rPr>
            </w:pPr>
            <w:r w:rsidRPr="006C0AF6">
              <w:rPr>
                <w:rFonts w:ascii="Times New Roman" w:eastAsia="Times New Roman" w:hAnsi="Times New Roman" w:cs="Times New Roman"/>
              </w:rPr>
              <w:t xml:space="preserve">Usluge unapređenja stanovanja i zajednice </w:t>
            </w:r>
          </w:p>
        </w:tc>
        <w:tc>
          <w:tcPr>
            <w:tcW w:w="1640" w:type="dxa"/>
            <w:tcBorders>
              <w:top w:val="nil"/>
              <w:left w:val="nil"/>
              <w:bottom w:val="single" w:sz="4" w:space="0" w:color="auto"/>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eastAsia="Times New Roman" w:hAnsi="Times New Roman" w:cs="Times New Roman"/>
              </w:rPr>
            </w:pPr>
            <w:r>
              <w:rPr>
                <w:rFonts w:ascii="Times New Roman" w:hAnsi="Times New Roman" w:cs="Times New Roman"/>
              </w:rPr>
              <w:t>7.210.103</w:t>
            </w:r>
          </w:p>
        </w:tc>
        <w:tc>
          <w:tcPr>
            <w:tcW w:w="1620" w:type="dxa"/>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eastAsia="Times New Roman" w:hAnsi="Times New Roman" w:cs="Times New Roman"/>
              </w:rPr>
            </w:pPr>
            <w:r>
              <w:rPr>
                <w:rFonts w:ascii="Times New Roman" w:hAnsi="Times New Roman" w:cs="Times New Roman"/>
              </w:rPr>
              <w:t>6.745.291</w:t>
            </w:r>
          </w:p>
        </w:tc>
      </w:tr>
      <w:tr w:rsidR="0034311F" w:rsidTr="0034311F">
        <w:trPr>
          <w:trHeight w:val="499"/>
        </w:trPr>
        <w:tc>
          <w:tcPr>
            <w:tcW w:w="2320" w:type="dxa"/>
            <w:tcBorders>
              <w:top w:val="nil"/>
              <w:left w:val="single" w:sz="8" w:space="0" w:color="auto"/>
              <w:bottom w:val="single" w:sz="4" w:space="0" w:color="auto"/>
              <w:right w:val="single" w:sz="4" w:space="0" w:color="auto"/>
            </w:tcBorders>
            <w:shd w:val="clear" w:color="auto" w:fill="F2F2F2" w:themeFill="background1" w:themeFillShade="F2"/>
            <w:vAlign w:val="center"/>
          </w:tcPr>
          <w:p w:rsidR="0034311F" w:rsidRPr="006C0AF6" w:rsidRDefault="0034311F" w:rsidP="006E5032">
            <w:pPr>
              <w:rPr>
                <w:rFonts w:ascii="Times New Roman" w:eastAsia="Times New Roman" w:hAnsi="Times New Roman" w:cs="Times New Roman"/>
              </w:rPr>
            </w:pPr>
            <w:r w:rsidRPr="006C0AF6">
              <w:rPr>
                <w:rFonts w:ascii="Times New Roman" w:eastAsia="Times New Roman" w:hAnsi="Times New Roman" w:cs="Times New Roman"/>
              </w:rPr>
              <w:t>Zdravstvo</w:t>
            </w:r>
          </w:p>
        </w:tc>
        <w:tc>
          <w:tcPr>
            <w:tcW w:w="1640" w:type="dxa"/>
            <w:tcBorders>
              <w:top w:val="nil"/>
              <w:left w:val="nil"/>
              <w:bottom w:val="single" w:sz="4" w:space="0" w:color="auto"/>
              <w:right w:val="single" w:sz="8" w:space="0" w:color="auto"/>
            </w:tcBorders>
            <w:shd w:val="clear" w:color="auto" w:fill="F2F2F2" w:themeFill="background1" w:themeFillShade="F2"/>
            <w:noWrap/>
            <w:vAlign w:val="center"/>
          </w:tcPr>
          <w:p w:rsidR="0034311F" w:rsidRPr="006C0AF6" w:rsidRDefault="0034311F" w:rsidP="006E5032">
            <w:pPr>
              <w:jc w:val="right"/>
              <w:rPr>
                <w:rFonts w:ascii="Times New Roman" w:hAnsi="Times New Roman" w:cs="Times New Roman"/>
              </w:rPr>
            </w:pPr>
            <w:r w:rsidRPr="006C0AF6">
              <w:rPr>
                <w:rFonts w:ascii="Times New Roman" w:hAnsi="Times New Roman" w:cs="Times New Roman"/>
              </w:rPr>
              <w:t>30.999</w:t>
            </w:r>
          </w:p>
        </w:tc>
        <w:tc>
          <w:tcPr>
            <w:tcW w:w="1620" w:type="dxa"/>
            <w:tcBorders>
              <w:top w:val="nil"/>
              <w:left w:val="single" w:sz="4" w:space="0" w:color="auto"/>
              <w:bottom w:val="single" w:sz="4" w:space="0" w:color="auto"/>
              <w:right w:val="single" w:sz="8" w:space="0" w:color="auto"/>
            </w:tcBorders>
            <w:shd w:val="clear" w:color="auto" w:fill="F2F2F2" w:themeFill="background1" w:themeFillShade="F2"/>
            <w:noWrap/>
            <w:vAlign w:val="center"/>
          </w:tcPr>
          <w:p w:rsidR="0034311F" w:rsidRPr="006C0AF6" w:rsidRDefault="00DB24BE" w:rsidP="006E5032">
            <w:pPr>
              <w:jc w:val="right"/>
              <w:rPr>
                <w:rFonts w:ascii="Times New Roman" w:hAnsi="Times New Roman" w:cs="Times New Roman"/>
              </w:rPr>
            </w:pPr>
            <w:r>
              <w:rPr>
                <w:rFonts w:ascii="Times New Roman" w:hAnsi="Times New Roman" w:cs="Times New Roman"/>
              </w:rPr>
              <w:t>15.086</w:t>
            </w:r>
          </w:p>
        </w:tc>
      </w:tr>
      <w:tr w:rsidR="0034311F" w:rsidTr="0034311F">
        <w:trPr>
          <w:trHeight w:val="499"/>
        </w:trPr>
        <w:tc>
          <w:tcPr>
            <w:tcW w:w="2320" w:type="dxa"/>
            <w:tcBorders>
              <w:top w:val="nil"/>
              <w:left w:val="single" w:sz="8" w:space="0" w:color="auto"/>
              <w:bottom w:val="nil"/>
              <w:right w:val="single" w:sz="4" w:space="0" w:color="auto"/>
            </w:tcBorders>
            <w:shd w:val="clear" w:color="auto" w:fill="F2F2F2" w:themeFill="background1" w:themeFillShade="F2"/>
            <w:vAlign w:val="center"/>
            <w:hideMark/>
          </w:tcPr>
          <w:p w:rsidR="0034311F" w:rsidRPr="006C0AF6" w:rsidRDefault="0034311F" w:rsidP="006E5032">
            <w:pPr>
              <w:rPr>
                <w:rFonts w:ascii="Times New Roman" w:eastAsia="Times New Roman" w:hAnsi="Times New Roman" w:cs="Times New Roman"/>
              </w:rPr>
            </w:pPr>
            <w:r w:rsidRPr="006C0AF6">
              <w:rPr>
                <w:rFonts w:ascii="Times New Roman" w:eastAsia="Times New Roman" w:hAnsi="Times New Roman" w:cs="Times New Roman"/>
              </w:rPr>
              <w:t>Rekreacija, kultura i religija</w:t>
            </w:r>
          </w:p>
        </w:tc>
        <w:tc>
          <w:tcPr>
            <w:tcW w:w="1640" w:type="dxa"/>
            <w:tcBorders>
              <w:top w:val="nil"/>
              <w:left w:val="nil"/>
              <w:bottom w:val="nil"/>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eastAsia="Times New Roman" w:hAnsi="Times New Roman" w:cs="Times New Roman"/>
              </w:rPr>
            </w:pPr>
            <w:r>
              <w:rPr>
                <w:rFonts w:ascii="Times New Roman" w:hAnsi="Times New Roman" w:cs="Times New Roman"/>
              </w:rPr>
              <w:t>241.192</w:t>
            </w:r>
          </w:p>
        </w:tc>
        <w:tc>
          <w:tcPr>
            <w:tcW w:w="1620" w:type="dxa"/>
            <w:tcBorders>
              <w:top w:val="nil"/>
              <w:left w:val="single" w:sz="4" w:space="0" w:color="auto"/>
              <w:bottom w:val="nil"/>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eastAsia="Times New Roman" w:hAnsi="Times New Roman" w:cs="Times New Roman"/>
              </w:rPr>
            </w:pPr>
            <w:r>
              <w:rPr>
                <w:rFonts w:ascii="Times New Roman" w:hAnsi="Times New Roman" w:cs="Times New Roman"/>
              </w:rPr>
              <w:t>420.256</w:t>
            </w:r>
          </w:p>
        </w:tc>
      </w:tr>
      <w:tr w:rsidR="0034311F" w:rsidTr="0034311F">
        <w:trPr>
          <w:trHeight w:val="499"/>
        </w:trPr>
        <w:tc>
          <w:tcPr>
            <w:tcW w:w="2320" w:type="dxa"/>
            <w:tcBorders>
              <w:top w:val="single" w:sz="4" w:space="0" w:color="auto"/>
              <w:left w:val="single" w:sz="8" w:space="0" w:color="auto"/>
              <w:bottom w:val="nil"/>
              <w:right w:val="single" w:sz="4" w:space="0" w:color="auto"/>
            </w:tcBorders>
            <w:shd w:val="clear" w:color="auto" w:fill="F2F2F2" w:themeFill="background1" w:themeFillShade="F2"/>
            <w:vAlign w:val="center"/>
            <w:hideMark/>
          </w:tcPr>
          <w:p w:rsidR="0034311F" w:rsidRPr="006C0AF6" w:rsidRDefault="0034311F" w:rsidP="006E5032">
            <w:pPr>
              <w:rPr>
                <w:rFonts w:ascii="Times New Roman" w:eastAsia="Times New Roman" w:hAnsi="Times New Roman" w:cs="Times New Roman"/>
              </w:rPr>
            </w:pPr>
            <w:r w:rsidRPr="006C0AF6">
              <w:rPr>
                <w:rFonts w:ascii="Times New Roman" w:eastAsia="Times New Roman" w:hAnsi="Times New Roman" w:cs="Times New Roman"/>
              </w:rPr>
              <w:t>Obrazovanje</w:t>
            </w:r>
          </w:p>
        </w:tc>
        <w:tc>
          <w:tcPr>
            <w:tcW w:w="1640" w:type="dxa"/>
            <w:tcBorders>
              <w:top w:val="single" w:sz="4" w:space="0" w:color="auto"/>
              <w:left w:val="nil"/>
              <w:bottom w:val="nil"/>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eastAsia="Times New Roman" w:hAnsi="Times New Roman" w:cs="Times New Roman"/>
              </w:rPr>
            </w:pPr>
            <w:r>
              <w:rPr>
                <w:rFonts w:ascii="Times New Roman" w:hAnsi="Times New Roman" w:cs="Times New Roman"/>
              </w:rPr>
              <w:t>1.081.332</w:t>
            </w:r>
          </w:p>
        </w:tc>
        <w:tc>
          <w:tcPr>
            <w:tcW w:w="1620" w:type="dxa"/>
            <w:tcBorders>
              <w:top w:val="single" w:sz="4" w:space="0" w:color="auto"/>
              <w:left w:val="single" w:sz="4" w:space="0" w:color="auto"/>
              <w:bottom w:val="nil"/>
              <w:right w:val="single" w:sz="8" w:space="0" w:color="auto"/>
            </w:tcBorders>
            <w:shd w:val="clear" w:color="auto" w:fill="F2F2F2" w:themeFill="background1" w:themeFillShade="F2"/>
            <w:noWrap/>
            <w:vAlign w:val="center"/>
            <w:hideMark/>
          </w:tcPr>
          <w:p w:rsidR="0034311F" w:rsidRPr="006C0AF6" w:rsidRDefault="0034311F" w:rsidP="00DB24BE">
            <w:pPr>
              <w:jc w:val="right"/>
              <w:rPr>
                <w:rFonts w:ascii="Times New Roman" w:eastAsia="Times New Roman" w:hAnsi="Times New Roman" w:cs="Times New Roman"/>
              </w:rPr>
            </w:pPr>
            <w:r w:rsidRPr="006C0AF6">
              <w:rPr>
                <w:rFonts w:ascii="Times New Roman" w:hAnsi="Times New Roman" w:cs="Times New Roman"/>
              </w:rPr>
              <w:t>1.</w:t>
            </w:r>
            <w:r w:rsidR="00DB24BE">
              <w:rPr>
                <w:rFonts w:ascii="Times New Roman" w:hAnsi="Times New Roman" w:cs="Times New Roman"/>
              </w:rPr>
              <w:t>047.775</w:t>
            </w:r>
          </w:p>
        </w:tc>
      </w:tr>
      <w:tr w:rsidR="0034311F" w:rsidTr="0034311F">
        <w:trPr>
          <w:trHeight w:val="499"/>
        </w:trPr>
        <w:tc>
          <w:tcPr>
            <w:tcW w:w="2320" w:type="dxa"/>
            <w:tcBorders>
              <w:top w:val="single" w:sz="4" w:space="0" w:color="auto"/>
              <w:left w:val="single" w:sz="8" w:space="0" w:color="auto"/>
              <w:bottom w:val="nil"/>
              <w:right w:val="single" w:sz="4" w:space="0" w:color="auto"/>
            </w:tcBorders>
            <w:shd w:val="clear" w:color="auto" w:fill="F2F2F2" w:themeFill="background1" w:themeFillShade="F2"/>
            <w:noWrap/>
            <w:vAlign w:val="center"/>
            <w:hideMark/>
          </w:tcPr>
          <w:p w:rsidR="0034311F" w:rsidRPr="006C0AF6" w:rsidRDefault="0034311F" w:rsidP="006E5032">
            <w:pPr>
              <w:rPr>
                <w:rFonts w:ascii="Times New Roman" w:eastAsia="Times New Roman" w:hAnsi="Times New Roman" w:cs="Times New Roman"/>
              </w:rPr>
            </w:pPr>
            <w:r w:rsidRPr="006C0AF6">
              <w:rPr>
                <w:rFonts w:ascii="Times New Roman" w:eastAsia="Times New Roman" w:hAnsi="Times New Roman" w:cs="Times New Roman"/>
              </w:rPr>
              <w:t>Socijalna zaštita</w:t>
            </w:r>
          </w:p>
        </w:tc>
        <w:tc>
          <w:tcPr>
            <w:tcW w:w="1640" w:type="dxa"/>
            <w:tcBorders>
              <w:top w:val="single" w:sz="4" w:space="0" w:color="auto"/>
              <w:left w:val="nil"/>
              <w:bottom w:val="nil"/>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eastAsia="Times New Roman" w:hAnsi="Times New Roman" w:cs="Times New Roman"/>
              </w:rPr>
            </w:pPr>
            <w:r>
              <w:rPr>
                <w:rFonts w:ascii="Times New Roman" w:hAnsi="Times New Roman" w:cs="Times New Roman"/>
              </w:rPr>
              <w:t>176.114</w:t>
            </w:r>
          </w:p>
        </w:tc>
        <w:tc>
          <w:tcPr>
            <w:tcW w:w="1620" w:type="dxa"/>
            <w:tcBorders>
              <w:top w:val="single" w:sz="4" w:space="0" w:color="auto"/>
              <w:left w:val="single" w:sz="4" w:space="0" w:color="auto"/>
              <w:bottom w:val="nil"/>
              <w:right w:val="single" w:sz="8" w:space="0" w:color="auto"/>
            </w:tcBorders>
            <w:shd w:val="clear" w:color="auto" w:fill="F2F2F2" w:themeFill="background1" w:themeFillShade="F2"/>
            <w:noWrap/>
            <w:vAlign w:val="center"/>
            <w:hideMark/>
          </w:tcPr>
          <w:p w:rsidR="0034311F" w:rsidRPr="006C0AF6" w:rsidRDefault="00DB24BE" w:rsidP="006E5032">
            <w:pPr>
              <w:jc w:val="right"/>
              <w:rPr>
                <w:rFonts w:ascii="Times New Roman" w:eastAsia="Times New Roman" w:hAnsi="Times New Roman" w:cs="Times New Roman"/>
              </w:rPr>
            </w:pPr>
            <w:r>
              <w:rPr>
                <w:rFonts w:ascii="Times New Roman" w:hAnsi="Times New Roman" w:cs="Times New Roman"/>
              </w:rPr>
              <w:t>204.490</w:t>
            </w:r>
          </w:p>
        </w:tc>
      </w:tr>
      <w:tr w:rsidR="0034311F" w:rsidTr="0034311F">
        <w:trPr>
          <w:trHeight w:val="609"/>
        </w:trPr>
        <w:tc>
          <w:tcPr>
            <w:tcW w:w="232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rsidR="0034311F" w:rsidRPr="006C0AF6" w:rsidRDefault="0034311F" w:rsidP="006E5032">
            <w:pPr>
              <w:rPr>
                <w:rFonts w:ascii="Times New Roman" w:eastAsia="Times New Roman" w:hAnsi="Times New Roman" w:cs="Times New Roman"/>
                <w:b/>
                <w:bCs/>
                <w:sz w:val="20"/>
                <w:szCs w:val="20"/>
              </w:rPr>
            </w:pPr>
            <w:r w:rsidRPr="006C0AF6">
              <w:rPr>
                <w:rFonts w:ascii="Times New Roman" w:eastAsia="Times New Roman" w:hAnsi="Times New Roman" w:cs="Times New Roman"/>
                <w:b/>
                <w:bCs/>
                <w:sz w:val="20"/>
                <w:szCs w:val="20"/>
              </w:rPr>
              <w:t>UKUPNO</w:t>
            </w:r>
          </w:p>
        </w:tc>
        <w:tc>
          <w:tcPr>
            <w:tcW w:w="16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4311F" w:rsidRPr="006C0AF6" w:rsidRDefault="00DB24BE" w:rsidP="006E5032">
            <w:pPr>
              <w:jc w:val="right"/>
              <w:rPr>
                <w:rFonts w:ascii="Times New Roman" w:eastAsia="Times New Roman" w:hAnsi="Times New Roman" w:cs="Times New Roman"/>
                <w:b/>
                <w:bCs/>
                <w:sz w:val="20"/>
                <w:szCs w:val="20"/>
              </w:rPr>
            </w:pPr>
            <w:r>
              <w:rPr>
                <w:rFonts w:ascii="Times New Roman" w:hAnsi="Times New Roman" w:cs="Times New Roman"/>
                <w:b/>
                <w:bCs/>
                <w:sz w:val="20"/>
                <w:szCs w:val="20"/>
              </w:rPr>
              <w:t>11.248.303</w:t>
            </w:r>
          </w:p>
        </w:tc>
        <w:tc>
          <w:tcPr>
            <w:tcW w:w="1620"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hideMark/>
          </w:tcPr>
          <w:p w:rsidR="0034311F" w:rsidRPr="006C0AF6" w:rsidRDefault="00DB24BE" w:rsidP="006E5032">
            <w:pPr>
              <w:jc w:val="right"/>
              <w:rPr>
                <w:rFonts w:ascii="Times New Roman" w:eastAsia="Times New Roman" w:hAnsi="Times New Roman" w:cs="Times New Roman"/>
                <w:b/>
                <w:bCs/>
                <w:sz w:val="20"/>
                <w:szCs w:val="20"/>
              </w:rPr>
            </w:pPr>
            <w:r>
              <w:rPr>
                <w:rFonts w:ascii="Times New Roman" w:hAnsi="Times New Roman" w:cs="Times New Roman"/>
                <w:b/>
                <w:bCs/>
                <w:sz w:val="20"/>
                <w:szCs w:val="20"/>
              </w:rPr>
              <w:t>11.283.715</w:t>
            </w:r>
          </w:p>
        </w:tc>
      </w:tr>
    </w:tbl>
    <w:p w:rsidR="00FE079C" w:rsidRDefault="00FE079C" w:rsidP="007A3F38">
      <w:pPr>
        <w:tabs>
          <w:tab w:val="left" w:pos="4080"/>
        </w:tabs>
        <w:jc w:val="both"/>
        <w:rPr>
          <w:rFonts w:ascii="Calibri" w:eastAsia="Times New Roman" w:hAnsi="Calibri" w:cs="Times New Roman"/>
        </w:rPr>
      </w:pPr>
    </w:p>
    <w:p w:rsidR="007A3F38" w:rsidRDefault="00FE079C" w:rsidP="007A3F38">
      <w:pPr>
        <w:tabs>
          <w:tab w:val="left" w:pos="4080"/>
        </w:tabs>
        <w:jc w:val="both"/>
        <w:rPr>
          <w:rFonts w:ascii="Times New Roman" w:eastAsia="Times New Roman" w:hAnsi="Times New Roman" w:cs="Times New Roman"/>
          <w:sz w:val="24"/>
          <w:szCs w:val="24"/>
        </w:rPr>
      </w:pPr>
      <w:r w:rsidRPr="007A3F38">
        <w:rPr>
          <w:rFonts w:ascii="Times New Roman" w:eastAsia="Times New Roman" w:hAnsi="Times New Roman" w:cs="Times New Roman"/>
          <w:sz w:val="24"/>
          <w:szCs w:val="24"/>
        </w:rPr>
        <w:t xml:space="preserve">Rashodi za 2018. </w:t>
      </w:r>
      <w:r w:rsidR="007A3F38">
        <w:rPr>
          <w:rFonts w:ascii="Times New Roman" w:eastAsia="Times New Roman" w:hAnsi="Times New Roman" w:cs="Times New Roman"/>
          <w:sz w:val="24"/>
          <w:szCs w:val="24"/>
        </w:rPr>
        <w:t>g</w:t>
      </w:r>
      <w:r w:rsidRPr="007A3F38">
        <w:rPr>
          <w:rFonts w:ascii="Times New Roman" w:eastAsia="Times New Roman" w:hAnsi="Times New Roman" w:cs="Times New Roman"/>
          <w:sz w:val="24"/>
          <w:szCs w:val="24"/>
        </w:rPr>
        <w:t>odini odnose se na rashode Općine Starigrad u iznosu od</w:t>
      </w:r>
      <w:r w:rsidR="0099794E">
        <w:rPr>
          <w:rFonts w:ascii="Times New Roman" w:eastAsia="Times New Roman" w:hAnsi="Times New Roman" w:cs="Times New Roman"/>
          <w:sz w:val="24"/>
          <w:szCs w:val="24"/>
        </w:rPr>
        <w:t xml:space="preserve"> 10.466.915 koji su razvrstani pod</w:t>
      </w:r>
      <w:r w:rsidRPr="007A3F38">
        <w:rPr>
          <w:rFonts w:ascii="Times New Roman" w:eastAsia="Times New Roman" w:hAnsi="Times New Roman" w:cs="Times New Roman"/>
          <w:sz w:val="24"/>
          <w:szCs w:val="24"/>
        </w:rPr>
        <w:t xml:space="preserve"> opće javne usluge, javni red i sigurnost, ekonomske poslove, zaštitu okoliša, usluge unapređenja stanovanja i zajednice, zdravstvo, rekreacija, kultura i religija, obrazovanje i socijalna zaštite i rashode Dječjeg vrtića Osmjeh u iznosu </w:t>
      </w:r>
      <w:r w:rsidR="007A3F38" w:rsidRPr="007A3F38">
        <w:rPr>
          <w:rFonts w:ascii="Times New Roman" w:eastAsia="Times New Roman" w:hAnsi="Times New Roman" w:cs="Times New Roman"/>
          <w:sz w:val="24"/>
          <w:szCs w:val="24"/>
        </w:rPr>
        <w:t xml:space="preserve">816.803 </w:t>
      </w:r>
      <w:r w:rsidR="0099794E">
        <w:rPr>
          <w:rFonts w:ascii="Times New Roman" w:eastAsia="Times New Roman" w:hAnsi="Times New Roman" w:cs="Times New Roman"/>
          <w:sz w:val="24"/>
          <w:szCs w:val="24"/>
        </w:rPr>
        <w:t>koji su razvrstani pod</w:t>
      </w:r>
      <w:r w:rsidRPr="007A3F38">
        <w:rPr>
          <w:rFonts w:ascii="Times New Roman" w:eastAsia="Times New Roman" w:hAnsi="Times New Roman" w:cs="Times New Roman"/>
          <w:sz w:val="24"/>
          <w:szCs w:val="24"/>
        </w:rPr>
        <w:t xml:space="preserve"> Obrazovanje.</w:t>
      </w:r>
    </w:p>
    <w:p w:rsidR="007A3F38" w:rsidRDefault="007A3F38" w:rsidP="007A3F38">
      <w:pPr>
        <w:pBdr>
          <w:bottom w:val="single" w:sz="4" w:space="1" w:color="auto"/>
        </w:pBdr>
        <w:tabs>
          <w:tab w:val="left" w:pos="4080"/>
        </w:tabs>
        <w:jc w:val="both"/>
        <w:rPr>
          <w:rFonts w:ascii="Times New Roman" w:eastAsia="Times New Roman" w:hAnsi="Times New Roman" w:cs="Times New Roman"/>
          <w:sz w:val="24"/>
          <w:szCs w:val="24"/>
        </w:rPr>
      </w:pPr>
    </w:p>
    <w:p w:rsidR="00A62F0A" w:rsidRPr="00AC2F44" w:rsidRDefault="00A62F0A" w:rsidP="00A62F0A">
      <w:pPr>
        <w:pStyle w:val="NoSpacing"/>
        <w:rPr>
          <w:rFonts w:ascii="Times New Roman" w:hAnsi="Times New Roman" w:cs="Times New Roman"/>
          <w:b/>
          <w:sz w:val="26"/>
          <w:szCs w:val="26"/>
        </w:rPr>
      </w:pPr>
      <w:r w:rsidRPr="00AC2F44">
        <w:rPr>
          <w:rFonts w:ascii="Times New Roman" w:hAnsi="Times New Roman" w:cs="Times New Roman"/>
          <w:b/>
          <w:sz w:val="26"/>
          <w:szCs w:val="26"/>
        </w:rPr>
        <w:t>Bilješke uz obrazac Bilanca</w:t>
      </w:r>
      <w:r>
        <w:rPr>
          <w:rFonts w:ascii="Times New Roman" w:hAnsi="Times New Roman" w:cs="Times New Roman"/>
          <w:b/>
          <w:sz w:val="26"/>
          <w:szCs w:val="26"/>
        </w:rPr>
        <w:t>:</w:t>
      </w:r>
    </w:p>
    <w:p w:rsidR="00A62F0A" w:rsidRDefault="00A62F0A" w:rsidP="00A62F0A">
      <w:pPr>
        <w:pStyle w:val="NoSpacing"/>
        <w:jc w:val="both"/>
        <w:rPr>
          <w:rFonts w:ascii="Calibri" w:eastAsia="Times New Roman" w:hAnsi="Calibri" w:cs="Times New Roman"/>
        </w:rPr>
      </w:pPr>
    </w:p>
    <w:p w:rsidR="00D750B8" w:rsidRDefault="005B7BE9" w:rsidP="00A62F0A">
      <w:pPr>
        <w:pStyle w:val="NoSpacing"/>
        <w:jc w:val="both"/>
        <w:rPr>
          <w:rFonts w:ascii="Times New Roman" w:hAnsi="Times New Roman" w:cs="Times New Roman"/>
          <w:sz w:val="24"/>
          <w:szCs w:val="24"/>
        </w:rPr>
      </w:pPr>
      <w:r>
        <w:rPr>
          <w:rFonts w:ascii="Times New Roman" w:hAnsi="Times New Roman" w:cs="Times New Roman"/>
          <w:sz w:val="24"/>
          <w:szCs w:val="24"/>
        </w:rPr>
        <w:t>Ukupna imovina u 2018</w:t>
      </w:r>
      <w:r w:rsidR="00A62F0A">
        <w:rPr>
          <w:rFonts w:ascii="Times New Roman" w:hAnsi="Times New Roman" w:cs="Times New Roman"/>
          <w:sz w:val="24"/>
          <w:szCs w:val="24"/>
        </w:rPr>
        <w:t xml:space="preserve">. godini </w:t>
      </w:r>
      <w:r>
        <w:rPr>
          <w:rFonts w:ascii="Times New Roman" w:hAnsi="Times New Roman" w:cs="Times New Roman"/>
          <w:sz w:val="24"/>
          <w:szCs w:val="24"/>
        </w:rPr>
        <w:t>smanjena</w:t>
      </w:r>
      <w:r w:rsidR="00A62F0A">
        <w:rPr>
          <w:rFonts w:ascii="Times New Roman" w:hAnsi="Times New Roman" w:cs="Times New Roman"/>
          <w:sz w:val="24"/>
          <w:szCs w:val="24"/>
        </w:rPr>
        <w:t xml:space="preserve"> je u odnosu na prethodnu godinu i iznosi </w:t>
      </w:r>
      <w:r>
        <w:rPr>
          <w:rFonts w:ascii="Times New Roman" w:hAnsi="Times New Roman" w:cs="Times New Roman"/>
          <w:sz w:val="24"/>
          <w:szCs w:val="24"/>
        </w:rPr>
        <w:t>270.901.204</w:t>
      </w:r>
      <w:r w:rsidR="00A62F0A">
        <w:rPr>
          <w:rFonts w:ascii="Times New Roman" w:hAnsi="Times New Roman" w:cs="Times New Roman"/>
          <w:sz w:val="24"/>
          <w:szCs w:val="24"/>
        </w:rPr>
        <w:t xml:space="preserve"> kuna. Obveze su se u odnosu na početno stanje </w:t>
      </w:r>
      <w:r>
        <w:rPr>
          <w:rFonts w:ascii="Times New Roman" w:hAnsi="Times New Roman" w:cs="Times New Roman"/>
          <w:sz w:val="24"/>
          <w:szCs w:val="24"/>
        </w:rPr>
        <w:t>povećale i na dan 31. prosinca 2018</w:t>
      </w:r>
      <w:r w:rsidR="00A62F0A">
        <w:rPr>
          <w:rFonts w:ascii="Times New Roman" w:hAnsi="Times New Roman" w:cs="Times New Roman"/>
          <w:sz w:val="24"/>
          <w:szCs w:val="24"/>
        </w:rPr>
        <w:t xml:space="preserve">. godine iznose </w:t>
      </w:r>
      <w:r>
        <w:rPr>
          <w:rFonts w:ascii="Times New Roman" w:hAnsi="Times New Roman" w:cs="Times New Roman"/>
          <w:sz w:val="24"/>
          <w:szCs w:val="24"/>
        </w:rPr>
        <w:t>666.981</w:t>
      </w:r>
      <w:r w:rsidR="00A62F0A">
        <w:rPr>
          <w:rFonts w:ascii="Times New Roman" w:hAnsi="Times New Roman" w:cs="Times New Roman"/>
          <w:sz w:val="24"/>
          <w:szCs w:val="24"/>
        </w:rPr>
        <w:t xml:space="preserve"> kuna (uključujući odgođeno plaćanje rashoda i naplaćene prihode budućeg razdoblja u iznosu </w:t>
      </w:r>
      <w:r>
        <w:rPr>
          <w:rFonts w:ascii="Times New Roman" w:hAnsi="Times New Roman" w:cs="Times New Roman"/>
          <w:sz w:val="24"/>
          <w:szCs w:val="24"/>
        </w:rPr>
        <w:t>6.713</w:t>
      </w:r>
      <w:r w:rsidR="00A62F0A">
        <w:rPr>
          <w:rFonts w:ascii="Times New Roman" w:hAnsi="Times New Roman" w:cs="Times New Roman"/>
          <w:sz w:val="24"/>
          <w:szCs w:val="24"/>
        </w:rPr>
        <w:t xml:space="preserve"> kuna), dok su vlastiti izvori </w:t>
      </w:r>
      <w:r>
        <w:rPr>
          <w:rFonts w:ascii="Times New Roman" w:hAnsi="Times New Roman" w:cs="Times New Roman"/>
          <w:sz w:val="24"/>
          <w:szCs w:val="24"/>
        </w:rPr>
        <w:t>smanjeni</w:t>
      </w:r>
      <w:r w:rsidR="00A62F0A">
        <w:rPr>
          <w:rFonts w:ascii="Times New Roman" w:hAnsi="Times New Roman" w:cs="Times New Roman"/>
          <w:sz w:val="24"/>
          <w:szCs w:val="24"/>
        </w:rPr>
        <w:t xml:space="preserve"> u odnosu na prethodnu godinu i iznose </w:t>
      </w:r>
      <w:r>
        <w:rPr>
          <w:rFonts w:ascii="Times New Roman" w:hAnsi="Times New Roman" w:cs="Times New Roman"/>
          <w:sz w:val="24"/>
          <w:szCs w:val="24"/>
        </w:rPr>
        <w:t>270.234.222</w:t>
      </w:r>
      <w:r w:rsidR="00A62F0A">
        <w:rPr>
          <w:rFonts w:ascii="Times New Roman" w:hAnsi="Times New Roman" w:cs="Times New Roman"/>
          <w:sz w:val="24"/>
          <w:szCs w:val="24"/>
        </w:rPr>
        <w:t xml:space="preserve"> kuna.   </w:t>
      </w:r>
    </w:p>
    <w:p w:rsidR="007A3F38" w:rsidRDefault="007A3F38" w:rsidP="00A62F0A">
      <w:pPr>
        <w:pStyle w:val="NoSpacing"/>
        <w:jc w:val="both"/>
        <w:rPr>
          <w:rFonts w:ascii="Times New Roman" w:hAnsi="Times New Roman" w:cs="Times New Roman"/>
          <w:sz w:val="24"/>
          <w:szCs w:val="24"/>
        </w:rPr>
      </w:pPr>
    </w:p>
    <w:p w:rsidR="0057269C" w:rsidRPr="00A62F0A" w:rsidRDefault="0057269C" w:rsidP="00A62F0A">
      <w:pPr>
        <w:pStyle w:val="NoSpacing"/>
        <w:jc w:val="both"/>
        <w:rPr>
          <w:rFonts w:ascii="Times New Roman" w:hAnsi="Times New Roman" w:cs="Times New Roman"/>
          <w:sz w:val="24"/>
          <w:szCs w:val="24"/>
        </w:rPr>
      </w:pPr>
    </w:p>
    <w:tbl>
      <w:tblPr>
        <w:tblW w:w="10220" w:type="dxa"/>
        <w:tblInd w:w="93" w:type="dxa"/>
        <w:tblLook w:val="04A0"/>
      </w:tblPr>
      <w:tblGrid>
        <w:gridCol w:w="2320"/>
        <w:gridCol w:w="1640"/>
        <w:gridCol w:w="1620"/>
        <w:gridCol w:w="1500"/>
        <w:gridCol w:w="1480"/>
        <w:gridCol w:w="1660"/>
      </w:tblGrid>
      <w:tr w:rsidR="00D750B8" w:rsidRPr="00404F3D" w:rsidTr="00A62F0A">
        <w:trPr>
          <w:trHeight w:val="525"/>
        </w:trPr>
        <w:tc>
          <w:tcPr>
            <w:tcW w:w="2320" w:type="dxa"/>
            <w:tcBorders>
              <w:top w:val="single" w:sz="8" w:space="0" w:color="auto"/>
              <w:left w:val="single" w:sz="8" w:space="0" w:color="auto"/>
              <w:bottom w:val="double" w:sz="6" w:space="0" w:color="auto"/>
              <w:right w:val="single" w:sz="4" w:space="0" w:color="auto"/>
            </w:tcBorders>
            <w:shd w:val="clear" w:color="auto" w:fill="D9D9D9" w:themeFill="background1" w:themeFillShade="D9"/>
            <w:vAlign w:val="center"/>
            <w:hideMark/>
          </w:tcPr>
          <w:p w:rsidR="00D750B8" w:rsidRPr="00404F3D" w:rsidRDefault="00D750B8" w:rsidP="006E5032">
            <w:pPr>
              <w:jc w:val="center"/>
              <w:rPr>
                <w:rFonts w:ascii="Times New Roman" w:eastAsia="Times New Roman" w:hAnsi="Times New Roman" w:cs="Times New Roman"/>
                <w:b/>
                <w:bCs/>
                <w:sz w:val="20"/>
                <w:szCs w:val="20"/>
              </w:rPr>
            </w:pPr>
            <w:bookmarkStart w:id="0" w:name="_GoBack" w:colFirst="4" w:colLast="4"/>
            <w:r w:rsidRPr="00404F3D">
              <w:rPr>
                <w:rFonts w:ascii="Times New Roman" w:eastAsia="Times New Roman" w:hAnsi="Times New Roman" w:cs="Times New Roman"/>
                <w:b/>
                <w:bCs/>
                <w:sz w:val="20"/>
                <w:szCs w:val="20"/>
              </w:rPr>
              <w:lastRenderedPageBreak/>
              <w:t>NAZIV</w:t>
            </w:r>
          </w:p>
        </w:tc>
        <w:tc>
          <w:tcPr>
            <w:tcW w:w="1640"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404F3D" w:rsidRDefault="00D750B8" w:rsidP="006E5032">
            <w:pPr>
              <w:jc w:val="center"/>
              <w:rPr>
                <w:rFonts w:ascii="Times New Roman" w:eastAsia="Times New Roman" w:hAnsi="Times New Roman" w:cs="Times New Roman"/>
                <w:b/>
                <w:bCs/>
                <w:sz w:val="20"/>
                <w:szCs w:val="20"/>
              </w:rPr>
            </w:pPr>
            <w:r w:rsidRPr="00404F3D">
              <w:rPr>
                <w:rFonts w:ascii="Times New Roman" w:eastAsia="Times New Roman" w:hAnsi="Times New Roman" w:cs="Times New Roman"/>
                <w:b/>
                <w:bCs/>
                <w:sz w:val="20"/>
                <w:szCs w:val="20"/>
              </w:rPr>
              <w:t>Nefinancijska imovina</w:t>
            </w:r>
          </w:p>
        </w:tc>
        <w:tc>
          <w:tcPr>
            <w:tcW w:w="1620"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404F3D" w:rsidRDefault="00D750B8" w:rsidP="006E5032">
            <w:pPr>
              <w:jc w:val="center"/>
              <w:rPr>
                <w:rFonts w:ascii="Times New Roman" w:eastAsia="Times New Roman" w:hAnsi="Times New Roman" w:cs="Times New Roman"/>
                <w:b/>
                <w:bCs/>
                <w:sz w:val="20"/>
                <w:szCs w:val="20"/>
              </w:rPr>
            </w:pPr>
            <w:r w:rsidRPr="00404F3D">
              <w:rPr>
                <w:rFonts w:ascii="Times New Roman" w:eastAsia="Times New Roman" w:hAnsi="Times New Roman" w:cs="Times New Roman"/>
                <w:b/>
                <w:bCs/>
                <w:sz w:val="20"/>
                <w:szCs w:val="20"/>
              </w:rPr>
              <w:t>Financijska imovina</w:t>
            </w:r>
          </w:p>
        </w:tc>
        <w:tc>
          <w:tcPr>
            <w:tcW w:w="1500"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404F3D" w:rsidRDefault="00A62F0A" w:rsidP="006E5032">
            <w:pPr>
              <w:jc w:val="center"/>
              <w:rPr>
                <w:rFonts w:ascii="Times New Roman" w:eastAsia="Times New Roman" w:hAnsi="Times New Roman" w:cs="Times New Roman"/>
                <w:b/>
                <w:bCs/>
                <w:sz w:val="20"/>
                <w:szCs w:val="20"/>
              </w:rPr>
            </w:pPr>
            <w:r w:rsidRPr="00404F3D">
              <w:rPr>
                <w:rFonts w:ascii="Times New Roman" w:eastAsia="Times New Roman" w:hAnsi="Times New Roman" w:cs="Times New Roman"/>
                <w:b/>
                <w:bCs/>
                <w:sz w:val="20"/>
                <w:szCs w:val="20"/>
              </w:rPr>
              <w:t>Imovina</w:t>
            </w:r>
          </w:p>
        </w:tc>
        <w:tc>
          <w:tcPr>
            <w:tcW w:w="1480"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404F3D" w:rsidRDefault="00D750B8" w:rsidP="006E5032">
            <w:pPr>
              <w:jc w:val="center"/>
              <w:rPr>
                <w:rFonts w:ascii="Times New Roman" w:eastAsia="Times New Roman" w:hAnsi="Times New Roman" w:cs="Times New Roman"/>
                <w:b/>
                <w:bCs/>
                <w:sz w:val="20"/>
                <w:szCs w:val="20"/>
              </w:rPr>
            </w:pPr>
            <w:r w:rsidRPr="00404F3D">
              <w:rPr>
                <w:rFonts w:ascii="Times New Roman" w:eastAsia="Times New Roman" w:hAnsi="Times New Roman" w:cs="Times New Roman"/>
                <w:b/>
                <w:bCs/>
                <w:sz w:val="20"/>
                <w:szCs w:val="20"/>
              </w:rPr>
              <w:t>Vlastiti izvori</w:t>
            </w:r>
          </w:p>
        </w:tc>
        <w:tc>
          <w:tcPr>
            <w:tcW w:w="1660"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D750B8" w:rsidRPr="00404F3D" w:rsidRDefault="00A62F0A" w:rsidP="006E5032">
            <w:pPr>
              <w:jc w:val="center"/>
              <w:rPr>
                <w:rFonts w:ascii="Times New Roman" w:eastAsia="Times New Roman" w:hAnsi="Times New Roman" w:cs="Times New Roman"/>
                <w:b/>
                <w:bCs/>
                <w:sz w:val="20"/>
                <w:szCs w:val="20"/>
              </w:rPr>
            </w:pPr>
            <w:r w:rsidRPr="00404F3D">
              <w:rPr>
                <w:rFonts w:ascii="Times New Roman" w:eastAsia="Times New Roman" w:hAnsi="Times New Roman" w:cs="Times New Roman"/>
                <w:b/>
                <w:bCs/>
                <w:sz w:val="20"/>
                <w:szCs w:val="20"/>
              </w:rPr>
              <w:t>Obveze</w:t>
            </w:r>
          </w:p>
        </w:tc>
      </w:tr>
      <w:tr w:rsidR="00D750B8" w:rsidRPr="00404F3D" w:rsidTr="00A62F0A">
        <w:trPr>
          <w:trHeight w:val="499"/>
        </w:trPr>
        <w:tc>
          <w:tcPr>
            <w:tcW w:w="2320"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D750B8" w:rsidRPr="00404F3D" w:rsidRDefault="00A62F0A" w:rsidP="006E5032">
            <w:pPr>
              <w:rPr>
                <w:rFonts w:ascii="Times New Roman" w:eastAsia="Times New Roman" w:hAnsi="Times New Roman" w:cs="Times New Roman"/>
                <w:sz w:val="20"/>
                <w:szCs w:val="20"/>
              </w:rPr>
            </w:pPr>
            <w:r w:rsidRPr="00404F3D">
              <w:rPr>
                <w:rFonts w:ascii="Times New Roman" w:hAnsi="Times New Roman" w:cs="Times New Roman"/>
                <w:sz w:val="20"/>
                <w:szCs w:val="20"/>
              </w:rPr>
              <w:t xml:space="preserve">Općina Starigrad </w:t>
            </w:r>
          </w:p>
        </w:tc>
        <w:tc>
          <w:tcPr>
            <w:tcW w:w="1640"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404F3D" w:rsidRDefault="00A62F0A" w:rsidP="006F3B62">
            <w:pPr>
              <w:jc w:val="right"/>
              <w:rPr>
                <w:rFonts w:ascii="Times New Roman" w:eastAsia="Times New Roman" w:hAnsi="Times New Roman" w:cs="Times New Roman"/>
                <w:sz w:val="20"/>
                <w:szCs w:val="20"/>
              </w:rPr>
            </w:pPr>
            <w:r w:rsidRPr="00404F3D">
              <w:rPr>
                <w:rFonts w:ascii="Times New Roman" w:hAnsi="Times New Roman" w:cs="Times New Roman"/>
                <w:sz w:val="20"/>
                <w:szCs w:val="20"/>
              </w:rPr>
              <w:t>258.</w:t>
            </w:r>
            <w:r w:rsidR="006F3B62">
              <w:rPr>
                <w:rFonts w:ascii="Times New Roman" w:hAnsi="Times New Roman" w:cs="Times New Roman"/>
                <w:sz w:val="20"/>
                <w:szCs w:val="20"/>
              </w:rPr>
              <w:t>478.758</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404F3D" w:rsidRDefault="006F3B62" w:rsidP="006E5032">
            <w:pPr>
              <w:jc w:val="right"/>
              <w:rPr>
                <w:rFonts w:ascii="Times New Roman" w:eastAsia="Times New Roman" w:hAnsi="Times New Roman" w:cs="Times New Roman"/>
                <w:sz w:val="20"/>
                <w:szCs w:val="20"/>
              </w:rPr>
            </w:pPr>
            <w:r>
              <w:rPr>
                <w:rFonts w:ascii="Times New Roman" w:hAnsi="Times New Roman" w:cs="Times New Roman"/>
                <w:sz w:val="20"/>
                <w:szCs w:val="20"/>
              </w:rPr>
              <w:t>12.309.731</w:t>
            </w:r>
          </w:p>
        </w:tc>
        <w:tc>
          <w:tcPr>
            <w:tcW w:w="1500"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404F3D" w:rsidRDefault="006F3B62" w:rsidP="006E5032">
            <w:pPr>
              <w:jc w:val="right"/>
              <w:rPr>
                <w:rFonts w:ascii="Times New Roman" w:eastAsia="Times New Roman" w:hAnsi="Times New Roman" w:cs="Times New Roman"/>
                <w:sz w:val="20"/>
                <w:szCs w:val="20"/>
              </w:rPr>
            </w:pPr>
            <w:r>
              <w:rPr>
                <w:rFonts w:ascii="Times New Roman" w:hAnsi="Times New Roman" w:cs="Times New Roman"/>
                <w:sz w:val="20"/>
                <w:szCs w:val="20"/>
              </w:rPr>
              <w:t>270.788.489</w:t>
            </w:r>
          </w:p>
        </w:tc>
        <w:tc>
          <w:tcPr>
            <w:tcW w:w="1480"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404F3D" w:rsidRDefault="007738D5" w:rsidP="006E5032">
            <w:pPr>
              <w:jc w:val="right"/>
              <w:rPr>
                <w:rFonts w:ascii="Times New Roman" w:eastAsia="Times New Roman" w:hAnsi="Times New Roman" w:cs="Times New Roman"/>
                <w:sz w:val="20"/>
                <w:szCs w:val="20"/>
              </w:rPr>
            </w:pPr>
            <w:r>
              <w:rPr>
                <w:rFonts w:ascii="Times New Roman" w:hAnsi="Times New Roman" w:cs="Times New Roman"/>
                <w:sz w:val="20"/>
                <w:szCs w:val="20"/>
              </w:rPr>
              <w:t>270.174.773</w:t>
            </w:r>
          </w:p>
        </w:tc>
        <w:tc>
          <w:tcPr>
            <w:tcW w:w="1660" w:type="dxa"/>
            <w:tcBorders>
              <w:top w:val="nil"/>
              <w:left w:val="nil"/>
              <w:bottom w:val="single" w:sz="4" w:space="0" w:color="auto"/>
              <w:right w:val="single" w:sz="8" w:space="0" w:color="auto"/>
            </w:tcBorders>
            <w:shd w:val="clear" w:color="auto" w:fill="F2F2F2" w:themeFill="background1" w:themeFillShade="F2"/>
            <w:noWrap/>
            <w:vAlign w:val="bottom"/>
            <w:hideMark/>
          </w:tcPr>
          <w:p w:rsidR="00D750B8" w:rsidRPr="00404F3D" w:rsidRDefault="006F3B62" w:rsidP="006E5032">
            <w:pPr>
              <w:jc w:val="right"/>
              <w:rPr>
                <w:rFonts w:ascii="Times New Roman" w:eastAsia="Times New Roman" w:hAnsi="Times New Roman" w:cs="Times New Roman"/>
                <w:sz w:val="20"/>
                <w:szCs w:val="20"/>
              </w:rPr>
            </w:pPr>
            <w:r>
              <w:rPr>
                <w:rFonts w:ascii="Times New Roman" w:hAnsi="Times New Roman" w:cs="Times New Roman"/>
                <w:sz w:val="20"/>
                <w:szCs w:val="20"/>
              </w:rPr>
              <w:t>613.715</w:t>
            </w:r>
          </w:p>
        </w:tc>
      </w:tr>
      <w:tr w:rsidR="00D750B8" w:rsidRPr="00404F3D" w:rsidTr="00A62F0A">
        <w:trPr>
          <w:trHeight w:val="499"/>
        </w:trPr>
        <w:tc>
          <w:tcPr>
            <w:tcW w:w="2320"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D750B8" w:rsidRPr="00404F3D" w:rsidRDefault="00E9554A" w:rsidP="006E5032">
            <w:pPr>
              <w:rPr>
                <w:rFonts w:ascii="Times New Roman" w:eastAsia="Times New Roman" w:hAnsi="Times New Roman" w:cs="Times New Roman"/>
                <w:sz w:val="20"/>
                <w:szCs w:val="20"/>
              </w:rPr>
            </w:pPr>
            <w:r w:rsidRPr="00404F3D">
              <w:rPr>
                <w:rFonts w:ascii="Times New Roman" w:hAnsi="Times New Roman" w:cs="Times New Roman"/>
                <w:sz w:val="20"/>
                <w:szCs w:val="20"/>
              </w:rPr>
              <w:t>Dječji vrtić O</w:t>
            </w:r>
            <w:r w:rsidR="00A62F0A" w:rsidRPr="00404F3D">
              <w:rPr>
                <w:rFonts w:ascii="Times New Roman" w:hAnsi="Times New Roman" w:cs="Times New Roman"/>
                <w:sz w:val="20"/>
                <w:szCs w:val="20"/>
              </w:rPr>
              <w:t>smjeh</w:t>
            </w:r>
          </w:p>
        </w:tc>
        <w:tc>
          <w:tcPr>
            <w:tcW w:w="1640"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404F3D" w:rsidRDefault="006F3B62" w:rsidP="006E5032">
            <w:pPr>
              <w:jc w:val="right"/>
              <w:rPr>
                <w:rFonts w:ascii="Times New Roman" w:eastAsia="Times New Roman" w:hAnsi="Times New Roman" w:cs="Times New Roman"/>
                <w:sz w:val="20"/>
                <w:szCs w:val="20"/>
              </w:rPr>
            </w:pPr>
            <w:r>
              <w:rPr>
                <w:rFonts w:ascii="Times New Roman" w:hAnsi="Times New Roman" w:cs="Times New Roman"/>
                <w:sz w:val="20"/>
                <w:szCs w:val="20"/>
              </w:rPr>
              <w:t>5.120</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404F3D" w:rsidRDefault="006F3B62" w:rsidP="006E5032">
            <w:pPr>
              <w:jc w:val="right"/>
              <w:rPr>
                <w:rFonts w:ascii="Times New Roman" w:eastAsia="Times New Roman" w:hAnsi="Times New Roman" w:cs="Times New Roman"/>
                <w:sz w:val="20"/>
                <w:szCs w:val="20"/>
              </w:rPr>
            </w:pPr>
            <w:r>
              <w:rPr>
                <w:rFonts w:ascii="Times New Roman" w:hAnsi="Times New Roman" w:cs="Times New Roman"/>
                <w:sz w:val="20"/>
                <w:szCs w:val="20"/>
              </w:rPr>
              <w:t>107.595</w:t>
            </w:r>
          </w:p>
        </w:tc>
        <w:tc>
          <w:tcPr>
            <w:tcW w:w="1500"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404F3D" w:rsidRDefault="006F3B62" w:rsidP="006E5032">
            <w:pPr>
              <w:jc w:val="right"/>
              <w:rPr>
                <w:rFonts w:ascii="Times New Roman" w:eastAsia="Times New Roman" w:hAnsi="Times New Roman" w:cs="Times New Roman"/>
                <w:sz w:val="20"/>
                <w:szCs w:val="20"/>
              </w:rPr>
            </w:pPr>
            <w:r>
              <w:rPr>
                <w:rFonts w:ascii="Times New Roman" w:hAnsi="Times New Roman" w:cs="Times New Roman"/>
                <w:sz w:val="20"/>
                <w:szCs w:val="20"/>
              </w:rPr>
              <w:t>112.715</w:t>
            </w:r>
          </w:p>
        </w:tc>
        <w:tc>
          <w:tcPr>
            <w:tcW w:w="1480"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404F3D" w:rsidRDefault="006F3B62" w:rsidP="006E5032">
            <w:pPr>
              <w:jc w:val="right"/>
              <w:rPr>
                <w:rFonts w:ascii="Times New Roman" w:eastAsia="Times New Roman" w:hAnsi="Times New Roman" w:cs="Times New Roman"/>
                <w:sz w:val="20"/>
                <w:szCs w:val="20"/>
              </w:rPr>
            </w:pPr>
            <w:r>
              <w:rPr>
                <w:rFonts w:ascii="Times New Roman" w:hAnsi="Times New Roman" w:cs="Times New Roman"/>
                <w:sz w:val="20"/>
                <w:szCs w:val="20"/>
              </w:rPr>
              <w:t>59.449</w:t>
            </w:r>
          </w:p>
        </w:tc>
        <w:tc>
          <w:tcPr>
            <w:tcW w:w="1660" w:type="dxa"/>
            <w:tcBorders>
              <w:top w:val="nil"/>
              <w:left w:val="nil"/>
              <w:bottom w:val="single" w:sz="4" w:space="0" w:color="auto"/>
              <w:right w:val="single" w:sz="8" w:space="0" w:color="auto"/>
            </w:tcBorders>
            <w:shd w:val="clear" w:color="auto" w:fill="F2F2F2" w:themeFill="background1" w:themeFillShade="F2"/>
            <w:noWrap/>
            <w:vAlign w:val="bottom"/>
            <w:hideMark/>
          </w:tcPr>
          <w:p w:rsidR="00D750B8" w:rsidRPr="00404F3D" w:rsidRDefault="006F3B62" w:rsidP="006F3B62">
            <w:pPr>
              <w:jc w:val="right"/>
              <w:rPr>
                <w:rFonts w:ascii="Times New Roman" w:eastAsia="Times New Roman" w:hAnsi="Times New Roman" w:cs="Times New Roman"/>
                <w:sz w:val="20"/>
                <w:szCs w:val="20"/>
              </w:rPr>
            </w:pPr>
            <w:r>
              <w:rPr>
                <w:rFonts w:ascii="Times New Roman" w:hAnsi="Times New Roman" w:cs="Times New Roman"/>
                <w:sz w:val="20"/>
                <w:szCs w:val="20"/>
              </w:rPr>
              <w:t>53.266</w:t>
            </w:r>
          </w:p>
        </w:tc>
      </w:tr>
      <w:tr w:rsidR="00D750B8" w:rsidRPr="00404F3D" w:rsidTr="00A62F0A">
        <w:trPr>
          <w:trHeight w:val="499"/>
        </w:trPr>
        <w:tc>
          <w:tcPr>
            <w:tcW w:w="2320" w:type="dxa"/>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D750B8" w:rsidRPr="00404F3D" w:rsidRDefault="00D750B8" w:rsidP="006E5032">
            <w:pPr>
              <w:rPr>
                <w:rFonts w:ascii="Times New Roman" w:eastAsia="Times New Roman" w:hAnsi="Times New Roman" w:cs="Times New Roman"/>
                <w:b/>
                <w:sz w:val="20"/>
                <w:szCs w:val="20"/>
              </w:rPr>
            </w:pPr>
            <w:r w:rsidRPr="00404F3D">
              <w:rPr>
                <w:rFonts w:ascii="Times New Roman" w:hAnsi="Times New Roman" w:cs="Times New Roman"/>
                <w:b/>
                <w:sz w:val="20"/>
                <w:szCs w:val="20"/>
              </w:rPr>
              <w:t>UKUPNO</w:t>
            </w:r>
          </w:p>
        </w:tc>
        <w:tc>
          <w:tcPr>
            <w:tcW w:w="1640"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404F3D" w:rsidRDefault="00A62F0A" w:rsidP="006F3B62">
            <w:pPr>
              <w:jc w:val="right"/>
              <w:rPr>
                <w:rFonts w:ascii="Times New Roman" w:eastAsia="Times New Roman" w:hAnsi="Times New Roman" w:cs="Times New Roman"/>
                <w:b/>
                <w:sz w:val="20"/>
                <w:szCs w:val="20"/>
              </w:rPr>
            </w:pPr>
            <w:r w:rsidRPr="00404F3D">
              <w:rPr>
                <w:rFonts w:ascii="Times New Roman" w:hAnsi="Times New Roman" w:cs="Times New Roman"/>
                <w:b/>
                <w:sz w:val="20"/>
                <w:szCs w:val="20"/>
              </w:rPr>
              <w:t>258.</w:t>
            </w:r>
            <w:r w:rsidR="006F3B62">
              <w:rPr>
                <w:rFonts w:ascii="Times New Roman" w:hAnsi="Times New Roman" w:cs="Times New Roman"/>
                <w:b/>
                <w:sz w:val="20"/>
                <w:szCs w:val="20"/>
              </w:rPr>
              <w:t>483.878</w:t>
            </w:r>
          </w:p>
        </w:tc>
        <w:tc>
          <w:tcPr>
            <w:tcW w:w="1620"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404F3D" w:rsidRDefault="006F3B62" w:rsidP="006E5032">
            <w:pPr>
              <w:jc w:val="right"/>
              <w:rPr>
                <w:rFonts w:ascii="Times New Roman" w:eastAsia="Times New Roman" w:hAnsi="Times New Roman" w:cs="Times New Roman"/>
                <w:b/>
                <w:sz w:val="20"/>
                <w:szCs w:val="20"/>
              </w:rPr>
            </w:pPr>
            <w:r>
              <w:rPr>
                <w:rFonts w:ascii="Times New Roman" w:hAnsi="Times New Roman" w:cs="Times New Roman"/>
                <w:b/>
                <w:sz w:val="20"/>
                <w:szCs w:val="20"/>
              </w:rPr>
              <w:t>12.417.326</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404F3D" w:rsidRDefault="006F3B62" w:rsidP="006E5032">
            <w:pPr>
              <w:jc w:val="right"/>
              <w:rPr>
                <w:rFonts w:ascii="Times New Roman" w:eastAsia="Times New Roman" w:hAnsi="Times New Roman" w:cs="Times New Roman"/>
                <w:b/>
                <w:sz w:val="20"/>
                <w:szCs w:val="20"/>
              </w:rPr>
            </w:pPr>
            <w:r>
              <w:rPr>
                <w:rFonts w:ascii="Times New Roman" w:hAnsi="Times New Roman" w:cs="Times New Roman"/>
                <w:b/>
                <w:sz w:val="20"/>
                <w:szCs w:val="20"/>
              </w:rPr>
              <w:t>270.901.204</w:t>
            </w:r>
          </w:p>
        </w:tc>
        <w:tc>
          <w:tcPr>
            <w:tcW w:w="1480"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404F3D" w:rsidRDefault="006F3B62" w:rsidP="00935530">
            <w:pPr>
              <w:jc w:val="right"/>
              <w:rPr>
                <w:rFonts w:ascii="Times New Roman" w:eastAsia="Times New Roman" w:hAnsi="Times New Roman" w:cs="Times New Roman"/>
                <w:b/>
                <w:sz w:val="20"/>
                <w:szCs w:val="20"/>
              </w:rPr>
            </w:pPr>
            <w:r>
              <w:rPr>
                <w:rFonts w:ascii="Times New Roman" w:hAnsi="Times New Roman" w:cs="Times New Roman"/>
                <w:b/>
                <w:sz w:val="20"/>
                <w:szCs w:val="20"/>
              </w:rPr>
              <w:t>270.234.222</w:t>
            </w:r>
          </w:p>
        </w:tc>
        <w:tc>
          <w:tcPr>
            <w:tcW w:w="1660" w:type="dxa"/>
            <w:tcBorders>
              <w:top w:val="nil"/>
              <w:left w:val="nil"/>
              <w:bottom w:val="single" w:sz="4" w:space="0" w:color="auto"/>
              <w:right w:val="single" w:sz="8" w:space="0" w:color="auto"/>
            </w:tcBorders>
            <w:shd w:val="clear" w:color="auto" w:fill="D9D9D9" w:themeFill="background1" w:themeFillShade="D9"/>
            <w:noWrap/>
            <w:vAlign w:val="bottom"/>
            <w:hideMark/>
          </w:tcPr>
          <w:p w:rsidR="00D750B8" w:rsidRPr="00404F3D" w:rsidRDefault="006F3B62" w:rsidP="006E5032">
            <w:pPr>
              <w:jc w:val="right"/>
              <w:rPr>
                <w:rFonts w:ascii="Times New Roman" w:eastAsia="Times New Roman" w:hAnsi="Times New Roman" w:cs="Times New Roman"/>
                <w:b/>
                <w:sz w:val="20"/>
                <w:szCs w:val="20"/>
              </w:rPr>
            </w:pPr>
            <w:r>
              <w:rPr>
                <w:rFonts w:ascii="Times New Roman" w:hAnsi="Times New Roman" w:cs="Times New Roman"/>
                <w:b/>
                <w:sz w:val="20"/>
                <w:szCs w:val="20"/>
              </w:rPr>
              <w:t>666.981</w:t>
            </w:r>
          </w:p>
        </w:tc>
      </w:tr>
      <w:bookmarkEnd w:id="0"/>
    </w:tbl>
    <w:p w:rsidR="0057269C" w:rsidRDefault="0057269C" w:rsidP="0057269C">
      <w:pPr>
        <w:pStyle w:val="NoSpacing"/>
        <w:rPr>
          <w:rFonts w:ascii="Times New Roman" w:hAnsi="Times New Roman" w:cs="Times New Roman"/>
          <w:b/>
          <w:sz w:val="24"/>
          <w:szCs w:val="24"/>
        </w:rPr>
      </w:pPr>
    </w:p>
    <w:p w:rsidR="0057269C" w:rsidRDefault="0057269C" w:rsidP="0057269C">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 xml:space="preserve">AOP 029 Ispravak vrijednosti prijevoznih sredstava </w:t>
      </w:r>
      <w:r>
        <w:rPr>
          <w:rFonts w:ascii="Times New Roman" w:hAnsi="Times New Roman" w:cs="Times New Roman"/>
          <w:b/>
          <w:sz w:val="24"/>
          <w:szCs w:val="24"/>
        </w:rPr>
        <w:t xml:space="preserve">- </w:t>
      </w:r>
      <w:r w:rsidRPr="000F5BCD">
        <w:rPr>
          <w:rFonts w:ascii="Times New Roman" w:hAnsi="Times New Roman" w:cs="Times New Roman"/>
          <w:sz w:val="24"/>
          <w:szCs w:val="24"/>
        </w:rPr>
        <w:t>Na navedenoj stavci dolazi do promjene zbog nabave novog službenog automobila u veljači 2018. godine, dok je stari službeni automobil sadašnje vrijednosti 0 kn prodan po procijenjenoj vrijednosti i na temelju izlaznog računa isknjižen iz poslovnih knjiga</w:t>
      </w:r>
      <w:r>
        <w:rPr>
          <w:rFonts w:ascii="Times New Roman" w:hAnsi="Times New Roman" w:cs="Times New Roman"/>
          <w:sz w:val="24"/>
          <w:szCs w:val="24"/>
        </w:rPr>
        <w:t xml:space="preserve"> Općine Starigrad</w:t>
      </w:r>
      <w:r w:rsidRPr="000F5BCD">
        <w:rPr>
          <w:rFonts w:ascii="Times New Roman" w:hAnsi="Times New Roman" w:cs="Times New Roman"/>
          <w:sz w:val="24"/>
          <w:szCs w:val="24"/>
        </w:rPr>
        <w:t>.</w:t>
      </w:r>
    </w:p>
    <w:p w:rsidR="0057269C" w:rsidRDefault="0057269C" w:rsidP="0057269C">
      <w:pPr>
        <w:pStyle w:val="NoSpacing"/>
        <w:jc w:val="both"/>
        <w:rPr>
          <w:rFonts w:ascii="Times New Roman" w:hAnsi="Times New Roman" w:cs="Times New Roman"/>
          <w:sz w:val="24"/>
          <w:szCs w:val="24"/>
        </w:rPr>
      </w:pPr>
    </w:p>
    <w:p w:rsidR="0057269C" w:rsidRDefault="0057269C" w:rsidP="0057269C">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 xml:space="preserve">AOP 064 Novac u banci i blagajni </w:t>
      </w:r>
      <w:r>
        <w:rPr>
          <w:rFonts w:ascii="Times New Roman" w:hAnsi="Times New Roman" w:cs="Times New Roman"/>
          <w:b/>
          <w:sz w:val="24"/>
          <w:szCs w:val="24"/>
        </w:rPr>
        <w:t xml:space="preserve">- </w:t>
      </w:r>
      <w:r w:rsidRPr="000F5BCD">
        <w:rPr>
          <w:rFonts w:ascii="Times New Roman" w:hAnsi="Times New Roman" w:cs="Times New Roman"/>
          <w:sz w:val="24"/>
          <w:szCs w:val="24"/>
        </w:rPr>
        <w:t>Navedena stavka odnosi se na novčana sred</w:t>
      </w:r>
      <w:r>
        <w:rPr>
          <w:rFonts w:ascii="Times New Roman" w:hAnsi="Times New Roman" w:cs="Times New Roman"/>
          <w:sz w:val="24"/>
          <w:szCs w:val="24"/>
        </w:rPr>
        <w:t>stva na računima i u blagajni. Kod Općine Starigrad s</w:t>
      </w:r>
      <w:r w:rsidRPr="000F5BCD">
        <w:rPr>
          <w:rFonts w:ascii="Times New Roman" w:hAnsi="Times New Roman" w:cs="Times New Roman"/>
          <w:sz w:val="24"/>
          <w:szCs w:val="24"/>
        </w:rPr>
        <w:t>tanje računa HR9424070001841600009 prema izvodu broj 266 od 31. prosinca 2018. godine iznosilo je 3.399.693,05 kn. Stanje deviznog računa na dan 31. prosinca 2018. godine (Izvod deviznog računa broj 30 od 18. prosinca 2018. godine) iznosilo je 205.087,63 kn. Stanje gotovog novca u blagajni na dan 31. prosinca 2018. godine (Blagajnički izvještaj od 27. prosinca 2018. godine) iznosilo je 4.934,24 kn.</w:t>
      </w:r>
      <w:r>
        <w:rPr>
          <w:rFonts w:ascii="Times New Roman" w:hAnsi="Times New Roman" w:cs="Times New Roman"/>
          <w:sz w:val="24"/>
          <w:szCs w:val="24"/>
        </w:rPr>
        <w:t xml:space="preserve"> Kod Dječjeg vrtića Osmjeh stanje </w:t>
      </w:r>
      <w:r w:rsidRPr="0057269C">
        <w:rPr>
          <w:rFonts w:ascii="Times New Roman" w:hAnsi="Times New Roman" w:cs="Times New Roman"/>
          <w:sz w:val="24"/>
          <w:szCs w:val="24"/>
        </w:rPr>
        <w:t>računa HR9223300031151277079</w:t>
      </w:r>
      <w:r w:rsidR="003A1E2D">
        <w:rPr>
          <w:rFonts w:ascii="Times New Roman" w:hAnsi="Times New Roman" w:cs="Times New Roman"/>
          <w:sz w:val="24"/>
          <w:szCs w:val="24"/>
        </w:rPr>
        <w:t xml:space="preserve"> iznosilo je 26.651,00 kn, a stanje blagajne 18,00 kn. </w:t>
      </w:r>
    </w:p>
    <w:p w:rsidR="003A1E2D" w:rsidRPr="0057269C" w:rsidRDefault="003A1E2D" w:rsidP="0057269C">
      <w:pPr>
        <w:pStyle w:val="NoSpacing"/>
        <w:jc w:val="both"/>
        <w:rPr>
          <w:rFonts w:ascii="Times New Roman" w:hAnsi="Times New Roman" w:cs="Times New Roman"/>
          <w:b/>
          <w:sz w:val="24"/>
          <w:szCs w:val="24"/>
        </w:rPr>
      </w:pPr>
    </w:p>
    <w:p w:rsidR="003A1E2D" w:rsidRDefault="003A1E2D" w:rsidP="003A1E2D">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AOP 140 Potraživanja za prihode poslovanja</w:t>
      </w:r>
      <w:r>
        <w:rPr>
          <w:rFonts w:ascii="Times New Roman" w:hAnsi="Times New Roman" w:cs="Times New Roman"/>
          <w:b/>
          <w:sz w:val="24"/>
          <w:szCs w:val="24"/>
        </w:rPr>
        <w:t xml:space="preserve"> - </w:t>
      </w:r>
      <w:r w:rsidRPr="000F5BCD">
        <w:rPr>
          <w:rFonts w:ascii="Times New Roman" w:hAnsi="Times New Roman" w:cs="Times New Roman"/>
          <w:sz w:val="24"/>
          <w:szCs w:val="24"/>
        </w:rPr>
        <w:t>Navedena potraživanja</w:t>
      </w:r>
      <w:r>
        <w:rPr>
          <w:rFonts w:ascii="Times New Roman" w:hAnsi="Times New Roman" w:cs="Times New Roman"/>
          <w:sz w:val="24"/>
          <w:szCs w:val="24"/>
        </w:rPr>
        <w:t xml:space="preserve"> kod Općine Starigrad</w:t>
      </w:r>
      <w:r w:rsidRPr="000F5BCD">
        <w:rPr>
          <w:rFonts w:ascii="Times New Roman" w:hAnsi="Times New Roman" w:cs="Times New Roman"/>
          <w:sz w:val="24"/>
          <w:szCs w:val="24"/>
        </w:rPr>
        <w:t xml:space="preserve"> odnose se na potraživanja za poreze, potraživanja za prihode od imovine, te na potraživanja za upravne i administrativne pristojbe, pristojbe po posebnim propisima i naknade. Potraživanja su niža u odnosu na prethodnu godinu zbog ispravka vrijednosti potraživanja sukladno odredbi Pravilnika o izmjenama i dopunama Pravilnika o proračunskom računovodstvu i računskom planu.</w:t>
      </w:r>
      <w:r>
        <w:rPr>
          <w:rFonts w:ascii="Times New Roman" w:hAnsi="Times New Roman" w:cs="Times New Roman"/>
          <w:b/>
          <w:sz w:val="24"/>
          <w:szCs w:val="24"/>
        </w:rPr>
        <w:t xml:space="preserve"> </w:t>
      </w:r>
      <w:r w:rsidRPr="000F5BCD">
        <w:rPr>
          <w:rFonts w:ascii="Times New Roman" w:hAnsi="Times New Roman" w:cs="Times New Roman"/>
          <w:sz w:val="24"/>
          <w:szCs w:val="24"/>
        </w:rPr>
        <w:t>Potraživanja za poreze odnose na potraživanja za porez na potrošnju, porez na tvrtku, porez na kuće za odmor i porez na promet nekretnina. Navedena potraživanja iznose 1.904.595,00 kn, a Porezna uprava Zadar obavlja poslove vezano za utvrđivanje i naplatu općinskih poreza.</w:t>
      </w:r>
      <w:r>
        <w:rPr>
          <w:rFonts w:ascii="Times New Roman" w:hAnsi="Times New Roman" w:cs="Times New Roman"/>
          <w:b/>
          <w:sz w:val="24"/>
          <w:szCs w:val="24"/>
        </w:rPr>
        <w:t xml:space="preserve"> </w:t>
      </w:r>
      <w:r w:rsidRPr="000F5BCD">
        <w:rPr>
          <w:rFonts w:ascii="Times New Roman" w:hAnsi="Times New Roman" w:cs="Times New Roman"/>
          <w:sz w:val="24"/>
          <w:szCs w:val="24"/>
        </w:rPr>
        <w:t>Najveći dio potraživanja za prihode poslovanja odnosi se na potraživanja za upravne i administrativne pristojbe, pristojbe po posebnim propisima i naknade u ukupnom iznosu od 3.799.947,00 kn,odnosno najvećim dijelom na potraživanja za komunalne doprinose zbog procesa legalizacije i njihova naplata očekuje se kroz narednu godinu. Potraživanja po osnovi komunalnih doprinosa iznose 2.517.755,00 kn. Općina Starigrad posjeduje zadužnice, a prije aktivacije zadužnica i prislinih naplata poslane su opomene i pisana obavijest vezano za izdana rješenja u procesu ishodovanja rješenja o uvjetima gradnje i potvrda glavnog projekta.</w:t>
      </w:r>
      <w:r>
        <w:rPr>
          <w:rFonts w:ascii="Times New Roman" w:hAnsi="Times New Roman" w:cs="Times New Roman"/>
          <w:b/>
          <w:sz w:val="24"/>
          <w:szCs w:val="24"/>
        </w:rPr>
        <w:t xml:space="preserve"> </w:t>
      </w:r>
      <w:r w:rsidRPr="000F5BCD">
        <w:rPr>
          <w:rFonts w:ascii="Times New Roman" w:hAnsi="Times New Roman" w:cs="Times New Roman"/>
          <w:sz w:val="24"/>
          <w:szCs w:val="24"/>
        </w:rPr>
        <w:t>Potraživanja za prihode od imovine iznose 1.203.471,00 kn i većina potraživanja odnosi se na potraživanja od zakupa i iznajmljivanja imovine, odnosno na zakup kampa iz prijašnjih godina u kojem je bio i sudski proces te presuda u korist Općine Starigrad, te se čeka naplata po toj osnovi u iznosu od 1.049.500,00 kn.</w:t>
      </w:r>
      <w:r>
        <w:rPr>
          <w:rFonts w:ascii="Times New Roman" w:hAnsi="Times New Roman" w:cs="Times New Roman"/>
          <w:sz w:val="24"/>
          <w:szCs w:val="24"/>
        </w:rPr>
        <w:t xml:space="preserve"> Navedena potraživanja kod Dječjeg vrtiča Osmjeh odnose se na potraživanja za usluge vrtića u iznosu od 33.742,00 kn. </w:t>
      </w:r>
    </w:p>
    <w:p w:rsidR="00767561" w:rsidRDefault="00767561" w:rsidP="003A1E2D">
      <w:pPr>
        <w:pStyle w:val="NoSpacing"/>
        <w:jc w:val="both"/>
        <w:rPr>
          <w:rFonts w:ascii="Times New Roman" w:hAnsi="Times New Roman" w:cs="Times New Roman"/>
          <w:sz w:val="24"/>
          <w:szCs w:val="24"/>
        </w:rPr>
      </w:pPr>
    </w:p>
    <w:p w:rsidR="00767561" w:rsidRDefault="00767561" w:rsidP="00767561">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AOP156 Ispravak vrijednosti potraživanja</w:t>
      </w:r>
      <w:r>
        <w:rPr>
          <w:rFonts w:ascii="Times New Roman" w:hAnsi="Times New Roman" w:cs="Times New Roman"/>
          <w:b/>
          <w:sz w:val="24"/>
          <w:szCs w:val="24"/>
        </w:rPr>
        <w:t xml:space="preserve"> - </w:t>
      </w:r>
      <w:r w:rsidRPr="000F5BCD">
        <w:rPr>
          <w:rFonts w:ascii="Times New Roman" w:hAnsi="Times New Roman" w:cs="Times New Roman"/>
          <w:sz w:val="24"/>
          <w:szCs w:val="24"/>
        </w:rPr>
        <w:t>Člankom 37.a Pravilnikao izmjenama i dopunama Pravilnika o proračunskom računovodstvu i računskom planu propisani su uvjeti za provođenje ispravka vrijednosti potraživanja na kraju godine te je navedeno i provedeno i iznosi 2.803.566,00 kn</w:t>
      </w:r>
      <w:r>
        <w:rPr>
          <w:rFonts w:ascii="Times New Roman" w:hAnsi="Times New Roman" w:cs="Times New Roman"/>
          <w:sz w:val="24"/>
          <w:szCs w:val="24"/>
        </w:rPr>
        <w:t xml:space="preserve"> kod Općine Starigrad, a kod Dječjeg vrtića Osmjeh nije provedeno s obzirom da ne postoje uvjeti za navedeno</w:t>
      </w:r>
      <w:r w:rsidRPr="000F5BCD">
        <w:rPr>
          <w:rFonts w:ascii="Times New Roman" w:hAnsi="Times New Roman" w:cs="Times New Roman"/>
          <w:sz w:val="24"/>
          <w:szCs w:val="24"/>
        </w:rPr>
        <w:t>.</w:t>
      </w:r>
    </w:p>
    <w:p w:rsidR="00767561" w:rsidRDefault="00767561" w:rsidP="00767561">
      <w:pPr>
        <w:pStyle w:val="NoSpacing"/>
        <w:jc w:val="both"/>
        <w:rPr>
          <w:rFonts w:ascii="Times New Roman" w:hAnsi="Times New Roman" w:cs="Times New Roman"/>
          <w:sz w:val="24"/>
          <w:szCs w:val="24"/>
        </w:rPr>
      </w:pPr>
    </w:p>
    <w:p w:rsidR="00767561" w:rsidRPr="00767561" w:rsidRDefault="00767561" w:rsidP="00767561">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 xml:space="preserve">AOP 157 Potraživanja od prodaje nefinancijske imovine </w:t>
      </w:r>
      <w:r>
        <w:rPr>
          <w:rFonts w:ascii="Times New Roman" w:hAnsi="Times New Roman" w:cs="Times New Roman"/>
          <w:b/>
          <w:sz w:val="24"/>
          <w:szCs w:val="24"/>
        </w:rPr>
        <w:t xml:space="preserve">- </w:t>
      </w:r>
      <w:r w:rsidRPr="000F5BCD">
        <w:rPr>
          <w:rFonts w:ascii="Times New Roman" w:hAnsi="Times New Roman" w:cs="Times New Roman"/>
          <w:sz w:val="24"/>
          <w:szCs w:val="24"/>
        </w:rPr>
        <w:t>Navedena potraživanja su niža u odnosu na prethodnu godinu zbog ispravka vrijednosti potraživanja, a odnose se na potraživanja za prihode od prodaje građevinskog zemljišta i potraživanja za prodane grobnice</w:t>
      </w:r>
      <w:r>
        <w:rPr>
          <w:rFonts w:ascii="Times New Roman" w:hAnsi="Times New Roman" w:cs="Times New Roman"/>
          <w:sz w:val="24"/>
          <w:szCs w:val="24"/>
        </w:rPr>
        <w:t xml:space="preserve"> kod Općine Starigrad</w:t>
      </w:r>
      <w:r w:rsidRPr="000F5BCD">
        <w:rPr>
          <w:rFonts w:ascii="Times New Roman" w:hAnsi="Times New Roman" w:cs="Times New Roman"/>
          <w:sz w:val="24"/>
          <w:szCs w:val="24"/>
        </w:rPr>
        <w:t xml:space="preserve">. </w:t>
      </w:r>
    </w:p>
    <w:p w:rsidR="00767561" w:rsidRPr="00767561" w:rsidRDefault="00767561" w:rsidP="00767561">
      <w:pPr>
        <w:pStyle w:val="NoSpacing"/>
        <w:jc w:val="both"/>
        <w:rPr>
          <w:rFonts w:ascii="Times New Roman" w:hAnsi="Times New Roman" w:cs="Times New Roman"/>
          <w:b/>
          <w:sz w:val="24"/>
          <w:szCs w:val="24"/>
        </w:rPr>
      </w:pPr>
    </w:p>
    <w:p w:rsidR="009A5D8F" w:rsidRPr="009A5D8F" w:rsidRDefault="009A5D8F" w:rsidP="009A5D8F">
      <w:pPr>
        <w:pStyle w:val="NoSpacing"/>
        <w:jc w:val="both"/>
        <w:rPr>
          <w:rFonts w:ascii="Times New Roman" w:hAnsi="Times New Roman" w:cs="Times New Roman"/>
          <w:b/>
          <w:sz w:val="24"/>
          <w:szCs w:val="24"/>
        </w:rPr>
      </w:pPr>
      <w:r w:rsidRPr="000F5BCD">
        <w:rPr>
          <w:rFonts w:ascii="Times New Roman" w:hAnsi="Times New Roman" w:cs="Times New Roman"/>
          <w:b/>
          <w:sz w:val="24"/>
          <w:szCs w:val="24"/>
        </w:rPr>
        <w:t xml:space="preserve">AOP 163 Obveze </w:t>
      </w:r>
      <w:r>
        <w:rPr>
          <w:rFonts w:ascii="Times New Roman" w:hAnsi="Times New Roman" w:cs="Times New Roman"/>
          <w:b/>
          <w:sz w:val="24"/>
          <w:szCs w:val="24"/>
        </w:rPr>
        <w:t xml:space="preserve">– </w:t>
      </w:r>
      <w:r w:rsidRPr="00C75B0C">
        <w:rPr>
          <w:rFonts w:ascii="Times New Roman" w:hAnsi="Times New Roman" w:cs="Times New Roman"/>
          <w:sz w:val="24"/>
          <w:szCs w:val="24"/>
        </w:rPr>
        <w:t xml:space="preserve">Od ukupno navedenog iznos na obveze Općine Starigrad odnosi se iznos od 613.715 kn, a na obveze Dječjeg vrtića Osmjeh iznos od </w:t>
      </w:r>
      <w:r w:rsidR="00C75B0C" w:rsidRPr="00C75B0C">
        <w:rPr>
          <w:rFonts w:ascii="Times New Roman" w:hAnsi="Times New Roman" w:cs="Times New Roman"/>
          <w:sz w:val="24"/>
          <w:szCs w:val="24"/>
        </w:rPr>
        <w:t>53.266,00 kn.</w:t>
      </w:r>
      <w:r w:rsidR="00C75B0C">
        <w:rPr>
          <w:rFonts w:ascii="Times New Roman" w:hAnsi="Times New Roman" w:cs="Times New Roman"/>
          <w:b/>
          <w:sz w:val="24"/>
          <w:szCs w:val="24"/>
        </w:rPr>
        <w:t xml:space="preserve"> </w:t>
      </w:r>
      <w:r w:rsidRPr="009A5D8F">
        <w:rPr>
          <w:rFonts w:ascii="Times New Roman" w:hAnsi="Times New Roman" w:cs="Times New Roman"/>
          <w:sz w:val="24"/>
          <w:szCs w:val="24"/>
        </w:rPr>
        <w:t>Kod Općine Starigrad</w:t>
      </w:r>
      <w:r>
        <w:rPr>
          <w:rFonts w:ascii="Times New Roman" w:hAnsi="Times New Roman" w:cs="Times New Roman"/>
          <w:b/>
          <w:sz w:val="24"/>
          <w:szCs w:val="24"/>
        </w:rPr>
        <w:t xml:space="preserve"> </w:t>
      </w:r>
      <w:r w:rsidRPr="000F5BCD">
        <w:rPr>
          <w:rFonts w:ascii="Times New Roman" w:hAnsi="Times New Roman" w:cs="Times New Roman"/>
          <w:sz w:val="24"/>
          <w:szCs w:val="24"/>
        </w:rPr>
        <w:t xml:space="preserve">Obveze za rashode poslovanja iznose 370.211,00 kn, od čega su nedospjele obveze 348.100,00 kn i dospjele obveze 22.112,00 kn. </w:t>
      </w:r>
      <w:r>
        <w:rPr>
          <w:rFonts w:ascii="Times New Roman" w:hAnsi="Times New Roman" w:cs="Times New Roman"/>
          <w:b/>
          <w:sz w:val="24"/>
          <w:szCs w:val="24"/>
        </w:rPr>
        <w:t xml:space="preserve"> </w:t>
      </w:r>
      <w:r>
        <w:rPr>
          <w:rFonts w:ascii="Times New Roman" w:hAnsi="Times New Roman" w:cs="Times New Roman"/>
          <w:sz w:val="24"/>
          <w:szCs w:val="24"/>
        </w:rPr>
        <w:t xml:space="preserve">Ostale tekuće obveze </w:t>
      </w:r>
      <w:r w:rsidRPr="000F5BCD">
        <w:rPr>
          <w:rFonts w:ascii="Times New Roman" w:hAnsi="Times New Roman" w:cs="Times New Roman"/>
          <w:sz w:val="24"/>
          <w:szCs w:val="24"/>
        </w:rPr>
        <w:t xml:space="preserve">najvećim dijelom odnosi se na Obveze za porez na dodanu vrijednost čije je dospijeće plaćanja u siječnju 2019. godine. </w:t>
      </w:r>
      <w:r>
        <w:rPr>
          <w:rFonts w:ascii="Times New Roman" w:hAnsi="Times New Roman" w:cs="Times New Roman"/>
          <w:b/>
          <w:sz w:val="24"/>
          <w:szCs w:val="24"/>
        </w:rPr>
        <w:t xml:space="preserve"> </w:t>
      </w:r>
      <w:r w:rsidRPr="000F5BCD">
        <w:rPr>
          <w:rFonts w:ascii="Times New Roman" w:hAnsi="Times New Roman" w:cs="Times New Roman"/>
          <w:sz w:val="24"/>
          <w:szCs w:val="24"/>
        </w:rPr>
        <w:t xml:space="preserve">Obveze za nabavu nefinancijske imovine iznose 154.076,00 kn  od čega su dospjele obveze 15.860,00 kn i nedospjele obveze 138.216,00 kn. </w:t>
      </w:r>
      <w:r>
        <w:rPr>
          <w:rFonts w:ascii="Times New Roman" w:hAnsi="Times New Roman" w:cs="Times New Roman"/>
          <w:b/>
          <w:sz w:val="24"/>
          <w:szCs w:val="24"/>
        </w:rPr>
        <w:t xml:space="preserve"> </w:t>
      </w:r>
      <w:r w:rsidRPr="000F5BCD">
        <w:rPr>
          <w:rFonts w:ascii="Times New Roman" w:hAnsi="Times New Roman" w:cs="Times New Roman"/>
          <w:sz w:val="24"/>
          <w:szCs w:val="24"/>
        </w:rPr>
        <w:t>Obve</w:t>
      </w:r>
      <w:r>
        <w:rPr>
          <w:rFonts w:ascii="Times New Roman" w:hAnsi="Times New Roman" w:cs="Times New Roman"/>
          <w:sz w:val="24"/>
          <w:szCs w:val="24"/>
        </w:rPr>
        <w:t xml:space="preserve">ze za kredite i zajmove </w:t>
      </w:r>
      <w:r w:rsidRPr="000F5BCD">
        <w:rPr>
          <w:rFonts w:ascii="Times New Roman" w:hAnsi="Times New Roman" w:cs="Times New Roman"/>
          <w:sz w:val="24"/>
          <w:szCs w:val="24"/>
        </w:rPr>
        <w:t>odnose se na obveze za primljeni kredit Hrvatske banke za obnovu i razvoj koje na dan 31. prosinca 2018. godine iznose 82.715,00 kn sa dospijećem dok kraja 2019. godine.</w:t>
      </w:r>
      <w:r>
        <w:rPr>
          <w:rFonts w:ascii="Times New Roman" w:hAnsi="Times New Roman" w:cs="Times New Roman"/>
          <w:b/>
          <w:sz w:val="24"/>
          <w:szCs w:val="24"/>
        </w:rPr>
        <w:t xml:space="preserve"> </w:t>
      </w:r>
      <w:r w:rsidRPr="000F5BCD">
        <w:rPr>
          <w:rFonts w:ascii="Times New Roman" w:hAnsi="Times New Roman" w:cs="Times New Roman"/>
          <w:sz w:val="24"/>
          <w:szCs w:val="24"/>
        </w:rPr>
        <w:t xml:space="preserve">Naplaćeni prihodi budućih razdoblja (AOP 222) odnose se na prihode od jamčevina u iznosu od 6.713,00 koja će biti raspoređena u 2019. godini. </w:t>
      </w:r>
      <w:r w:rsidR="00C75B0C">
        <w:rPr>
          <w:rFonts w:ascii="Times New Roman" w:hAnsi="Times New Roman" w:cs="Times New Roman"/>
          <w:sz w:val="24"/>
          <w:szCs w:val="24"/>
        </w:rPr>
        <w:t xml:space="preserve">Kod Dječjeg vrtića Osmjeh navedni iznos se odnosi na obveze za rashode poslovanja koje su sve nedospjele obveze. </w:t>
      </w:r>
    </w:p>
    <w:p w:rsidR="00767561" w:rsidRPr="003A1E2D" w:rsidRDefault="00767561" w:rsidP="003A1E2D">
      <w:pPr>
        <w:pStyle w:val="NoSpacing"/>
        <w:jc w:val="both"/>
        <w:rPr>
          <w:rFonts w:ascii="Times New Roman" w:hAnsi="Times New Roman" w:cs="Times New Roman"/>
          <w:b/>
          <w:sz w:val="24"/>
          <w:szCs w:val="24"/>
        </w:rPr>
      </w:pPr>
    </w:p>
    <w:p w:rsidR="00AD3F9C" w:rsidRDefault="00AD3F9C" w:rsidP="00AD3F9C">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AOP 223 Vlastiti izvori</w:t>
      </w:r>
      <w:r>
        <w:rPr>
          <w:rFonts w:ascii="Times New Roman" w:hAnsi="Times New Roman" w:cs="Times New Roman"/>
          <w:b/>
          <w:sz w:val="24"/>
          <w:szCs w:val="24"/>
        </w:rPr>
        <w:t xml:space="preserve"> - </w:t>
      </w:r>
      <w:r w:rsidRPr="000F5BCD">
        <w:rPr>
          <w:rFonts w:ascii="Times New Roman" w:hAnsi="Times New Roman" w:cs="Times New Roman"/>
          <w:sz w:val="24"/>
          <w:szCs w:val="24"/>
        </w:rPr>
        <w:t xml:space="preserve">U odnosu na prethodnu godinu </w:t>
      </w:r>
      <w:r>
        <w:rPr>
          <w:rFonts w:ascii="Times New Roman" w:hAnsi="Times New Roman" w:cs="Times New Roman"/>
          <w:sz w:val="24"/>
          <w:szCs w:val="24"/>
        </w:rPr>
        <w:t xml:space="preserve">kod Općine Starigrad </w:t>
      </w:r>
      <w:r w:rsidRPr="000F5BCD">
        <w:rPr>
          <w:rFonts w:ascii="Times New Roman" w:hAnsi="Times New Roman" w:cs="Times New Roman"/>
          <w:sz w:val="24"/>
          <w:szCs w:val="24"/>
        </w:rPr>
        <w:t>vlastiti izvori su se smanjili i iznose 270.174.773,00 kn. Do smanjenja dolazi zbog smanjenja obračunatih prihoda poslovanja i prihoda od prodaje nefinancijske imovine sukladno provedenom ispravku vrijednosti potraživanja.</w:t>
      </w:r>
      <w:r>
        <w:rPr>
          <w:rFonts w:ascii="Times New Roman" w:hAnsi="Times New Roman" w:cs="Times New Roman"/>
          <w:b/>
          <w:sz w:val="24"/>
          <w:szCs w:val="24"/>
        </w:rPr>
        <w:t xml:space="preserve"> </w:t>
      </w:r>
      <w:r w:rsidRPr="000F5BCD">
        <w:rPr>
          <w:rFonts w:ascii="Times New Roman" w:hAnsi="Times New Roman" w:cs="Times New Roman"/>
          <w:sz w:val="24"/>
          <w:szCs w:val="24"/>
        </w:rPr>
        <w:t>Sukladno članku 82. Pravilnika o proračunskom računovodstvu i računskom planu izvršena je</w:t>
      </w:r>
      <w:r>
        <w:rPr>
          <w:rFonts w:ascii="Times New Roman" w:hAnsi="Times New Roman" w:cs="Times New Roman"/>
          <w:b/>
          <w:sz w:val="24"/>
          <w:szCs w:val="24"/>
        </w:rPr>
        <w:t xml:space="preserve"> </w:t>
      </w:r>
      <w:r w:rsidRPr="000F5BCD">
        <w:rPr>
          <w:rFonts w:ascii="Times New Roman" w:hAnsi="Times New Roman" w:cs="Times New Roman"/>
          <w:sz w:val="24"/>
          <w:szCs w:val="24"/>
        </w:rPr>
        <w:t>korekcija rezultata na računu 922 . Korigiran je rezultat za iznos od 576.000,00 kn dobivene kapitalne pomoći</w:t>
      </w:r>
      <w:r>
        <w:rPr>
          <w:rFonts w:ascii="Times New Roman" w:hAnsi="Times New Roman" w:cs="Times New Roman"/>
          <w:sz w:val="24"/>
          <w:szCs w:val="24"/>
        </w:rPr>
        <w:t xml:space="preserve"> koja je utrošena</w:t>
      </w:r>
      <w:r w:rsidRPr="00972866">
        <w:rPr>
          <w:rFonts w:ascii="Times New Roman" w:hAnsi="Times New Roman" w:cs="Times New Roman"/>
          <w:sz w:val="24"/>
          <w:szCs w:val="24"/>
        </w:rPr>
        <w:t xml:space="preserve"> za nabavu dugotrajne nefinancijske imovine </w:t>
      </w:r>
      <w:r>
        <w:rPr>
          <w:rFonts w:ascii="Times New Roman" w:hAnsi="Times New Roman" w:cs="Times New Roman"/>
          <w:sz w:val="24"/>
          <w:szCs w:val="24"/>
        </w:rPr>
        <w:t>zaduženjem</w:t>
      </w:r>
      <w:r w:rsidRPr="00972866">
        <w:rPr>
          <w:rFonts w:ascii="Times New Roman" w:hAnsi="Times New Roman" w:cs="Times New Roman"/>
          <w:sz w:val="24"/>
          <w:szCs w:val="24"/>
        </w:rPr>
        <w:t xml:space="preserve"> račun</w:t>
      </w:r>
      <w:r>
        <w:rPr>
          <w:rFonts w:ascii="Times New Roman" w:hAnsi="Times New Roman" w:cs="Times New Roman"/>
          <w:sz w:val="24"/>
          <w:szCs w:val="24"/>
        </w:rPr>
        <w:t>a</w:t>
      </w:r>
      <w:r w:rsidRPr="00972866">
        <w:rPr>
          <w:rFonts w:ascii="Times New Roman" w:hAnsi="Times New Roman" w:cs="Times New Roman"/>
          <w:sz w:val="24"/>
          <w:szCs w:val="24"/>
        </w:rPr>
        <w:t xml:space="preserve"> viška prihoda poslovanja, a odobrava</w:t>
      </w:r>
      <w:r>
        <w:rPr>
          <w:rFonts w:ascii="Times New Roman" w:hAnsi="Times New Roman" w:cs="Times New Roman"/>
          <w:sz w:val="24"/>
          <w:szCs w:val="24"/>
        </w:rPr>
        <w:t>njem</w:t>
      </w:r>
      <w:r w:rsidRPr="00972866">
        <w:rPr>
          <w:rFonts w:ascii="Times New Roman" w:hAnsi="Times New Roman" w:cs="Times New Roman"/>
          <w:sz w:val="24"/>
          <w:szCs w:val="24"/>
        </w:rPr>
        <w:t xml:space="preserve"> račun</w:t>
      </w:r>
      <w:r>
        <w:rPr>
          <w:rFonts w:ascii="Times New Roman" w:hAnsi="Times New Roman" w:cs="Times New Roman"/>
          <w:sz w:val="24"/>
          <w:szCs w:val="24"/>
        </w:rPr>
        <w:t>a</w:t>
      </w:r>
      <w:r w:rsidRPr="00972866">
        <w:rPr>
          <w:rFonts w:ascii="Times New Roman" w:hAnsi="Times New Roman" w:cs="Times New Roman"/>
          <w:sz w:val="24"/>
          <w:szCs w:val="24"/>
        </w:rPr>
        <w:t xml:space="preserve"> manjka prihoda od nefinancijske imovine</w:t>
      </w:r>
      <w:r>
        <w:rPr>
          <w:rFonts w:ascii="Times New Roman" w:hAnsi="Times New Roman" w:cs="Times New Roman"/>
          <w:sz w:val="24"/>
          <w:szCs w:val="24"/>
        </w:rPr>
        <w:t xml:space="preserve">. </w:t>
      </w:r>
      <w:r w:rsidRPr="000F5BCD">
        <w:rPr>
          <w:rFonts w:ascii="Times New Roman" w:hAnsi="Times New Roman" w:cs="Times New Roman"/>
          <w:sz w:val="24"/>
          <w:szCs w:val="24"/>
        </w:rPr>
        <w:t>Podatak u Bilanci je naveden nakon provedene korekcije rezultata.</w:t>
      </w:r>
      <w:r>
        <w:rPr>
          <w:rFonts w:ascii="Times New Roman" w:hAnsi="Times New Roman" w:cs="Times New Roman"/>
          <w:b/>
          <w:sz w:val="24"/>
          <w:szCs w:val="24"/>
        </w:rPr>
        <w:t xml:space="preserve"> </w:t>
      </w:r>
      <w:r w:rsidRPr="000F5BCD">
        <w:rPr>
          <w:rFonts w:ascii="Times New Roman" w:hAnsi="Times New Roman" w:cs="Times New Roman"/>
          <w:sz w:val="24"/>
          <w:szCs w:val="24"/>
        </w:rPr>
        <w:t xml:space="preserve">Na dan 31. prosinca 2018. godine višak prihoda poslovanja iznosi 39.41.937.192,00kn. Manjak prihoda od nefinancijske imovine iznosi 37.839.696,00 kn i manjak primitaka od financijske imovine 972.151,00,00 kn što ukupno iznosi 38.811.947,00 kn. Višak prihoda za raspored u sljedećoj proračunskoj godini iznosi 3.125.345,00 kn. </w:t>
      </w:r>
      <w:r>
        <w:rPr>
          <w:rFonts w:ascii="Times New Roman" w:hAnsi="Times New Roman" w:cs="Times New Roman"/>
          <w:sz w:val="24"/>
          <w:szCs w:val="24"/>
        </w:rPr>
        <w:t xml:space="preserve"> Kod Dječjeg vrtića Osmjeh vlastiti izvori su se povećali. </w:t>
      </w:r>
      <w:r w:rsidRPr="000F5BCD">
        <w:rPr>
          <w:rFonts w:ascii="Times New Roman" w:hAnsi="Times New Roman" w:cs="Times New Roman"/>
          <w:sz w:val="24"/>
          <w:szCs w:val="24"/>
        </w:rPr>
        <w:t xml:space="preserve">Na dan 31. prosinca 2018. godine višak prihoda poslovanja iznosi </w:t>
      </w:r>
      <w:r>
        <w:rPr>
          <w:rFonts w:ascii="Times New Roman" w:hAnsi="Times New Roman" w:cs="Times New Roman"/>
          <w:sz w:val="24"/>
          <w:szCs w:val="24"/>
        </w:rPr>
        <w:t>20.587,00 kn što je ujedno i v</w:t>
      </w:r>
      <w:r w:rsidRPr="000F5BCD">
        <w:rPr>
          <w:rFonts w:ascii="Times New Roman" w:hAnsi="Times New Roman" w:cs="Times New Roman"/>
          <w:sz w:val="24"/>
          <w:szCs w:val="24"/>
        </w:rPr>
        <w:t>išak prihoda za raspored u sljedećoj proračunskoj godini</w:t>
      </w:r>
      <w:r>
        <w:rPr>
          <w:rFonts w:ascii="Times New Roman" w:hAnsi="Times New Roman" w:cs="Times New Roman"/>
          <w:sz w:val="24"/>
          <w:szCs w:val="24"/>
        </w:rPr>
        <w:t xml:space="preserve">. </w:t>
      </w:r>
    </w:p>
    <w:p w:rsidR="00AD3F9C" w:rsidRDefault="00AD3F9C" w:rsidP="00AD3F9C">
      <w:pPr>
        <w:pStyle w:val="NoSpacing"/>
        <w:jc w:val="both"/>
        <w:rPr>
          <w:rFonts w:ascii="Times New Roman" w:hAnsi="Times New Roman" w:cs="Times New Roman"/>
          <w:sz w:val="24"/>
          <w:szCs w:val="24"/>
        </w:rPr>
      </w:pPr>
    </w:p>
    <w:p w:rsidR="0057269C" w:rsidRPr="00AD3F9C" w:rsidRDefault="00AD3F9C" w:rsidP="00AD3F9C">
      <w:pPr>
        <w:pStyle w:val="NoSpacing"/>
        <w:jc w:val="both"/>
        <w:rPr>
          <w:rFonts w:ascii="Times New Roman" w:hAnsi="Times New Roman" w:cs="Times New Roman"/>
          <w:sz w:val="24"/>
          <w:szCs w:val="24"/>
        </w:rPr>
      </w:pPr>
      <w:r w:rsidRPr="000F5BCD">
        <w:rPr>
          <w:rFonts w:ascii="Times New Roman" w:hAnsi="Times New Roman" w:cs="Times New Roman"/>
          <w:b/>
          <w:sz w:val="24"/>
          <w:szCs w:val="24"/>
        </w:rPr>
        <w:t>AOP 244 i 245 Izvanbilančni zapisi</w:t>
      </w:r>
      <w:r>
        <w:rPr>
          <w:rFonts w:ascii="Times New Roman" w:hAnsi="Times New Roman" w:cs="Times New Roman"/>
          <w:sz w:val="24"/>
          <w:szCs w:val="24"/>
        </w:rPr>
        <w:t xml:space="preserve"> – Odnose se u cjelosti na Općinu Starigrad i to na</w:t>
      </w:r>
      <w:r w:rsidRPr="000F5BCD">
        <w:rPr>
          <w:rFonts w:ascii="Times New Roman" w:hAnsi="Times New Roman" w:cs="Times New Roman"/>
          <w:sz w:val="24"/>
          <w:szCs w:val="24"/>
        </w:rPr>
        <w:t xml:space="preserve"> stanje jamstva za komunalno poduzeće Argyruntum d.o.o. u iznosu od 600.000,00 kn, naknadu za uređenje vode koju obračunavamo i naplaćujemo u korist Hrvatskih vode i ta potraživanja su evidentirana kao izvanbilančni zapis u iznosu od 939.152,33 kn. U izvanbilančnim zapisima nalazi se i ukupna vrijednost potencijalnih obvez</w:t>
      </w:r>
      <w:r>
        <w:rPr>
          <w:rFonts w:ascii="Times New Roman" w:hAnsi="Times New Roman" w:cs="Times New Roman"/>
          <w:sz w:val="24"/>
          <w:szCs w:val="24"/>
        </w:rPr>
        <w:t>a</w:t>
      </w:r>
      <w:r w:rsidRPr="000F5BCD">
        <w:rPr>
          <w:rFonts w:ascii="Times New Roman" w:hAnsi="Times New Roman" w:cs="Times New Roman"/>
          <w:sz w:val="24"/>
          <w:szCs w:val="24"/>
        </w:rPr>
        <w:t xml:space="preserve"> po sudskim sporovima u iznosu od 1.197.698,02</w:t>
      </w:r>
      <w:r>
        <w:rPr>
          <w:rFonts w:ascii="Times New Roman" w:hAnsi="Times New Roman" w:cs="Times New Roman"/>
          <w:sz w:val="24"/>
          <w:szCs w:val="24"/>
        </w:rPr>
        <w:t xml:space="preserve"> kn.</w:t>
      </w:r>
      <w:r w:rsidRPr="000F5BCD">
        <w:rPr>
          <w:rFonts w:ascii="Times New Roman" w:hAnsi="Times New Roman" w:cs="Times New Roman"/>
          <w:sz w:val="24"/>
          <w:szCs w:val="24"/>
        </w:rPr>
        <w:t xml:space="preserve"> U izvanbilančnim zapisima nalazi se tuđa imovina koju Općina Starigrad ima na korištenju od Ministarstva gospodarstva, poduzetništva i obrta, Ravnateljstva</w:t>
      </w:r>
      <w:r>
        <w:rPr>
          <w:rFonts w:ascii="Times New Roman" w:hAnsi="Times New Roman" w:cs="Times New Roman"/>
          <w:sz w:val="24"/>
          <w:szCs w:val="24"/>
        </w:rPr>
        <w:t xml:space="preserve"> </w:t>
      </w:r>
      <w:r w:rsidRPr="000F5BCD">
        <w:rPr>
          <w:rFonts w:ascii="Times New Roman" w:hAnsi="Times New Roman" w:cs="Times New Roman"/>
          <w:sz w:val="24"/>
          <w:szCs w:val="24"/>
        </w:rPr>
        <w:t>za robne zalihe te joj je sadašnja vrijednost 21.366,76 kn.</w:t>
      </w:r>
      <w:r>
        <w:rPr>
          <w:rFonts w:ascii="Times New Roman" w:hAnsi="Times New Roman" w:cs="Times New Roman"/>
          <w:sz w:val="24"/>
          <w:szCs w:val="24"/>
        </w:rPr>
        <w:t xml:space="preserve"> U odnosu na prethodnu godinu znatno je manji iznos zbog smanjenja </w:t>
      </w:r>
      <w:r w:rsidRPr="00C463C7">
        <w:rPr>
          <w:rFonts w:ascii="Times New Roman" w:hAnsi="Times New Roman" w:cs="Times New Roman"/>
          <w:sz w:val="24"/>
          <w:szCs w:val="24"/>
        </w:rPr>
        <w:t>vrijednost</w:t>
      </w:r>
      <w:r>
        <w:rPr>
          <w:rFonts w:ascii="Times New Roman" w:hAnsi="Times New Roman" w:cs="Times New Roman"/>
          <w:sz w:val="24"/>
          <w:szCs w:val="24"/>
        </w:rPr>
        <w:t>i potencijalnih obveza</w:t>
      </w:r>
      <w:r w:rsidRPr="00C463C7">
        <w:rPr>
          <w:rFonts w:ascii="Times New Roman" w:hAnsi="Times New Roman" w:cs="Times New Roman"/>
          <w:sz w:val="24"/>
          <w:szCs w:val="24"/>
        </w:rPr>
        <w:t xml:space="preserve"> po sudskim sporovima</w:t>
      </w:r>
      <w:r>
        <w:rPr>
          <w:rFonts w:ascii="Times New Roman" w:hAnsi="Times New Roman" w:cs="Times New Roman"/>
          <w:sz w:val="24"/>
          <w:szCs w:val="24"/>
        </w:rPr>
        <w:t>.</w:t>
      </w:r>
    </w:p>
    <w:p w:rsidR="007A3F38" w:rsidRDefault="007A3F38" w:rsidP="00A62F0A">
      <w:pPr>
        <w:pBdr>
          <w:bottom w:val="single" w:sz="4" w:space="1" w:color="auto"/>
        </w:pBdr>
        <w:rPr>
          <w:b/>
        </w:rPr>
      </w:pPr>
    </w:p>
    <w:p w:rsidR="002213D8" w:rsidRDefault="002213D8" w:rsidP="00A62F0A">
      <w:pPr>
        <w:pStyle w:val="NoSpacing"/>
        <w:jc w:val="both"/>
        <w:rPr>
          <w:rFonts w:ascii="Times New Roman" w:hAnsi="Times New Roman" w:cs="Times New Roman"/>
          <w:b/>
          <w:sz w:val="26"/>
          <w:szCs w:val="26"/>
        </w:rPr>
      </w:pPr>
    </w:p>
    <w:p w:rsidR="002213D8" w:rsidRDefault="002213D8" w:rsidP="00A62F0A">
      <w:pPr>
        <w:pStyle w:val="NoSpacing"/>
        <w:jc w:val="both"/>
        <w:rPr>
          <w:rFonts w:ascii="Times New Roman" w:hAnsi="Times New Roman" w:cs="Times New Roman"/>
          <w:b/>
          <w:sz w:val="26"/>
          <w:szCs w:val="26"/>
        </w:rPr>
      </w:pPr>
    </w:p>
    <w:p w:rsidR="002213D8" w:rsidRDefault="002213D8" w:rsidP="00A62F0A">
      <w:pPr>
        <w:pStyle w:val="NoSpacing"/>
        <w:jc w:val="both"/>
        <w:rPr>
          <w:rFonts w:ascii="Times New Roman" w:hAnsi="Times New Roman" w:cs="Times New Roman"/>
          <w:b/>
          <w:sz w:val="26"/>
          <w:szCs w:val="26"/>
        </w:rPr>
      </w:pPr>
    </w:p>
    <w:p w:rsidR="002213D8" w:rsidRDefault="002213D8" w:rsidP="00A62F0A">
      <w:pPr>
        <w:pStyle w:val="NoSpacing"/>
        <w:jc w:val="both"/>
        <w:rPr>
          <w:rFonts w:ascii="Times New Roman" w:hAnsi="Times New Roman" w:cs="Times New Roman"/>
          <w:b/>
          <w:sz w:val="26"/>
          <w:szCs w:val="26"/>
        </w:rPr>
      </w:pPr>
    </w:p>
    <w:p w:rsidR="00A62F0A" w:rsidRPr="00AC2F44" w:rsidRDefault="00A62F0A" w:rsidP="00A62F0A">
      <w:pPr>
        <w:pStyle w:val="NoSpacing"/>
        <w:jc w:val="both"/>
        <w:rPr>
          <w:rFonts w:ascii="Times New Roman" w:hAnsi="Times New Roman" w:cs="Times New Roman"/>
          <w:b/>
          <w:sz w:val="26"/>
          <w:szCs w:val="26"/>
        </w:rPr>
      </w:pPr>
      <w:r w:rsidRPr="00AC2F44">
        <w:rPr>
          <w:rFonts w:ascii="Times New Roman" w:hAnsi="Times New Roman" w:cs="Times New Roman"/>
          <w:b/>
          <w:sz w:val="26"/>
          <w:szCs w:val="26"/>
        </w:rPr>
        <w:lastRenderedPageBreak/>
        <w:t>Bilješke uz obrazac P-VRIO</w:t>
      </w:r>
      <w:r>
        <w:rPr>
          <w:rFonts w:ascii="Times New Roman" w:hAnsi="Times New Roman" w:cs="Times New Roman"/>
          <w:b/>
          <w:sz w:val="26"/>
          <w:szCs w:val="26"/>
        </w:rPr>
        <w:t>:</w:t>
      </w:r>
    </w:p>
    <w:p w:rsidR="00A62F0A" w:rsidRDefault="00A62F0A" w:rsidP="00A62F0A">
      <w:pPr>
        <w:pStyle w:val="NoSpacing"/>
        <w:jc w:val="both"/>
        <w:rPr>
          <w:rFonts w:ascii="Times New Roman" w:hAnsi="Times New Roman" w:cs="Times New Roman"/>
          <w:b/>
          <w:sz w:val="28"/>
          <w:szCs w:val="28"/>
          <w:u w:val="single"/>
        </w:rPr>
      </w:pPr>
    </w:p>
    <w:p w:rsidR="00A62F0A" w:rsidRPr="005217CA" w:rsidRDefault="00A62F0A" w:rsidP="00A62F0A">
      <w:pPr>
        <w:pStyle w:val="NoSpacing"/>
        <w:jc w:val="both"/>
        <w:rPr>
          <w:rFonts w:ascii="Times New Roman" w:hAnsi="Times New Roman" w:cs="Times New Roman"/>
          <w:sz w:val="24"/>
          <w:szCs w:val="24"/>
        </w:rPr>
      </w:pPr>
      <w:r w:rsidRPr="005217CA">
        <w:rPr>
          <w:rFonts w:ascii="Times New Roman" w:hAnsi="Times New Roman" w:cs="Times New Roman"/>
          <w:sz w:val="24"/>
          <w:szCs w:val="24"/>
        </w:rPr>
        <w:t>Pošto nije bilo promjena u vrijednosti i obujmu imovine i obveza</w:t>
      </w:r>
      <w:r>
        <w:rPr>
          <w:rFonts w:ascii="Times New Roman" w:hAnsi="Times New Roman" w:cs="Times New Roman"/>
          <w:sz w:val="24"/>
          <w:szCs w:val="24"/>
        </w:rPr>
        <w:t xml:space="preserve"> ni kod Općine Starigrad, ni kod proračunskog korisnika dječjeg vrtića „Osmjeh“</w:t>
      </w:r>
      <w:r w:rsidRPr="005217CA">
        <w:rPr>
          <w:rFonts w:ascii="Times New Roman" w:hAnsi="Times New Roman" w:cs="Times New Roman"/>
          <w:sz w:val="24"/>
          <w:szCs w:val="24"/>
        </w:rPr>
        <w:t xml:space="preserve">, ovaj obrazac je ostao prazan. </w:t>
      </w:r>
    </w:p>
    <w:p w:rsidR="00A62F0A" w:rsidRPr="005217CA" w:rsidRDefault="00A62F0A" w:rsidP="00A62F0A">
      <w:pPr>
        <w:pStyle w:val="NoSpacing"/>
        <w:jc w:val="both"/>
        <w:rPr>
          <w:rFonts w:ascii="Times New Roman" w:hAnsi="Times New Roman" w:cs="Times New Roman"/>
          <w:sz w:val="24"/>
          <w:szCs w:val="24"/>
        </w:rPr>
      </w:pPr>
    </w:p>
    <w:p w:rsidR="00A62F0A" w:rsidRDefault="00A62F0A" w:rsidP="00A62F0A">
      <w:pPr>
        <w:pStyle w:val="NoSpacing"/>
        <w:jc w:val="both"/>
        <w:rPr>
          <w:rFonts w:ascii="Times New Roman" w:hAnsi="Times New Roman" w:cs="Times New Roman"/>
          <w:sz w:val="24"/>
          <w:szCs w:val="24"/>
        </w:rPr>
      </w:pPr>
    </w:p>
    <w:p w:rsidR="00A62F0A" w:rsidRDefault="00A62F0A" w:rsidP="00A62F0A">
      <w:pPr>
        <w:pStyle w:val="NoSpacing"/>
        <w:jc w:val="both"/>
        <w:rPr>
          <w:rFonts w:ascii="Times New Roman" w:hAnsi="Times New Roman" w:cs="Times New Roman"/>
          <w:sz w:val="24"/>
          <w:szCs w:val="24"/>
        </w:rPr>
      </w:pPr>
      <w:r w:rsidRPr="005217CA">
        <w:rPr>
          <w:rFonts w:ascii="Times New Roman" w:hAnsi="Times New Roman" w:cs="Times New Roman"/>
          <w:sz w:val="24"/>
          <w:szCs w:val="24"/>
        </w:rPr>
        <w:t xml:space="preserve">Starigrad Paklenica, </w:t>
      </w:r>
      <w:r>
        <w:rPr>
          <w:rFonts w:ascii="Times New Roman" w:hAnsi="Times New Roman" w:cs="Times New Roman"/>
          <w:sz w:val="24"/>
          <w:szCs w:val="24"/>
        </w:rPr>
        <w:t>2</w:t>
      </w:r>
      <w:r w:rsidR="005B7BE9">
        <w:rPr>
          <w:rFonts w:ascii="Times New Roman" w:hAnsi="Times New Roman" w:cs="Times New Roman"/>
          <w:sz w:val="24"/>
          <w:szCs w:val="24"/>
        </w:rPr>
        <w:t>8</w:t>
      </w:r>
      <w:r>
        <w:rPr>
          <w:rFonts w:ascii="Times New Roman" w:hAnsi="Times New Roman" w:cs="Times New Roman"/>
          <w:sz w:val="24"/>
          <w:szCs w:val="24"/>
        </w:rPr>
        <w:t>. veljače 201</w:t>
      </w:r>
      <w:r w:rsidR="005B7BE9">
        <w:rPr>
          <w:rFonts w:ascii="Times New Roman" w:hAnsi="Times New Roman" w:cs="Times New Roman"/>
          <w:sz w:val="24"/>
          <w:szCs w:val="24"/>
        </w:rPr>
        <w:t>9</w:t>
      </w:r>
      <w:r w:rsidRPr="005217CA">
        <w:rPr>
          <w:rFonts w:ascii="Times New Roman" w:hAnsi="Times New Roman" w:cs="Times New Roman"/>
          <w:sz w:val="24"/>
          <w:szCs w:val="24"/>
        </w:rPr>
        <w:t xml:space="preserve">. godine </w:t>
      </w:r>
    </w:p>
    <w:p w:rsidR="00A62F0A" w:rsidRDefault="00A62F0A" w:rsidP="00A62F0A">
      <w:pPr>
        <w:pStyle w:val="NoSpacing"/>
        <w:jc w:val="both"/>
        <w:rPr>
          <w:rFonts w:ascii="Times New Roman" w:hAnsi="Times New Roman" w:cs="Times New Roman"/>
          <w:sz w:val="24"/>
          <w:szCs w:val="24"/>
        </w:rPr>
      </w:pPr>
    </w:p>
    <w:p w:rsidR="00A62F0A" w:rsidRDefault="00A62F0A" w:rsidP="00A62F0A">
      <w:pPr>
        <w:pStyle w:val="NoSpacing"/>
        <w:jc w:val="both"/>
        <w:rPr>
          <w:rFonts w:ascii="Times New Roman" w:hAnsi="Times New Roman" w:cs="Times New Roman"/>
          <w:sz w:val="24"/>
          <w:szCs w:val="24"/>
        </w:rPr>
      </w:pPr>
    </w:p>
    <w:p w:rsidR="002213D8" w:rsidRDefault="002213D8" w:rsidP="00A62F0A">
      <w:pPr>
        <w:pStyle w:val="NoSpacing"/>
        <w:jc w:val="both"/>
        <w:rPr>
          <w:rFonts w:ascii="Times New Roman" w:hAnsi="Times New Roman" w:cs="Times New Roman"/>
          <w:sz w:val="24"/>
          <w:szCs w:val="24"/>
        </w:rPr>
      </w:pPr>
    </w:p>
    <w:p w:rsidR="002213D8" w:rsidRDefault="002213D8" w:rsidP="00A62F0A">
      <w:pPr>
        <w:pStyle w:val="NoSpacing"/>
        <w:jc w:val="both"/>
        <w:rPr>
          <w:rFonts w:ascii="Times New Roman" w:hAnsi="Times New Roman" w:cs="Times New Roman"/>
          <w:sz w:val="24"/>
          <w:szCs w:val="24"/>
        </w:rPr>
      </w:pPr>
    </w:p>
    <w:p w:rsidR="005E7A8F" w:rsidRDefault="005E7A8F" w:rsidP="00A62F0A">
      <w:pPr>
        <w:pStyle w:val="NoSpacing"/>
        <w:jc w:val="both"/>
        <w:rPr>
          <w:rFonts w:ascii="Times New Roman" w:hAnsi="Times New Roman" w:cs="Times New Roman"/>
          <w:sz w:val="24"/>
          <w:szCs w:val="24"/>
        </w:rPr>
      </w:pPr>
    </w:p>
    <w:p w:rsidR="005E7A8F" w:rsidRDefault="005E7A8F" w:rsidP="00A62F0A">
      <w:pPr>
        <w:pStyle w:val="NoSpacing"/>
        <w:jc w:val="both"/>
        <w:rPr>
          <w:rFonts w:ascii="Times New Roman" w:hAnsi="Times New Roman" w:cs="Times New Roman"/>
          <w:sz w:val="24"/>
          <w:szCs w:val="24"/>
        </w:rPr>
      </w:pPr>
    </w:p>
    <w:p w:rsidR="00A62F0A" w:rsidRDefault="00A62F0A" w:rsidP="00A62F0A">
      <w:pPr>
        <w:pStyle w:val="NoSpacing"/>
        <w:jc w:val="both"/>
        <w:rPr>
          <w:rFonts w:ascii="Times New Roman" w:hAnsi="Times New Roman" w:cs="Times New Roman"/>
          <w:sz w:val="24"/>
          <w:szCs w:val="24"/>
        </w:rPr>
      </w:pPr>
    </w:p>
    <w:p w:rsidR="00A62F0A" w:rsidRDefault="005B7BE9" w:rsidP="00A62F0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A62F0A">
        <w:rPr>
          <w:rFonts w:ascii="Times New Roman" w:hAnsi="Times New Roman" w:cs="Times New Roman"/>
          <w:sz w:val="24"/>
          <w:szCs w:val="24"/>
        </w:rPr>
        <w:t xml:space="preserve">  Općinski načelnik:</w:t>
      </w:r>
    </w:p>
    <w:p w:rsidR="00A62F0A" w:rsidRDefault="00A62F0A" w:rsidP="00A62F0A">
      <w:pPr>
        <w:pStyle w:val="NoSpacing"/>
        <w:jc w:val="right"/>
        <w:rPr>
          <w:rFonts w:ascii="Times New Roman" w:hAnsi="Times New Roman" w:cs="Times New Roman"/>
          <w:sz w:val="24"/>
          <w:szCs w:val="24"/>
        </w:rPr>
      </w:pPr>
    </w:p>
    <w:p w:rsidR="00A62F0A" w:rsidRDefault="00A62F0A" w:rsidP="00A62F0A">
      <w:pPr>
        <w:pStyle w:val="NoSpacing"/>
        <w:jc w:val="right"/>
      </w:pPr>
      <w:r w:rsidRPr="005217CA">
        <w:rPr>
          <w:rFonts w:ascii="Times New Roman" w:hAnsi="Times New Roman" w:cs="Times New Roman"/>
          <w:sz w:val="24"/>
          <w:szCs w:val="24"/>
        </w:rPr>
        <w:t>Krste Ramić, dipl. oec</w:t>
      </w:r>
      <w:r>
        <w:t>.</w:t>
      </w:r>
    </w:p>
    <w:p w:rsidR="00A62F0A" w:rsidRDefault="00A62F0A" w:rsidP="00A62F0A">
      <w:pPr>
        <w:pStyle w:val="NoSpacing"/>
        <w:jc w:val="right"/>
      </w:pPr>
    </w:p>
    <w:p w:rsidR="00A62F0A" w:rsidRDefault="00A62F0A" w:rsidP="00A62F0A">
      <w:pPr>
        <w:pStyle w:val="NoSpacing"/>
        <w:jc w:val="right"/>
      </w:pPr>
    </w:p>
    <w:p w:rsidR="00A62F0A" w:rsidRDefault="00A62F0A" w:rsidP="00A62F0A">
      <w:pPr>
        <w:pStyle w:val="NoSpacing"/>
        <w:rPr>
          <w:rFonts w:ascii="Times New Roman" w:hAnsi="Times New Roman" w:cs="Times New Roman"/>
          <w:sz w:val="24"/>
          <w:szCs w:val="24"/>
        </w:rPr>
      </w:pPr>
    </w:p>
    <w:p w:rsidR="00A62F0A" w:rsidRDefault="00A62F0A" w:rsidP="00A62F0A">
      <w:pPr>
        <w:pStyle w:val="NoSpacing"/>
        <w:rPr>
          <w:rFonts w:ascii="Times New Roman" w:hAnsi="Times New Roman" w:cs="Times New Roman"/>
          <w:sz w:val="24"/>
          <w:szCs w:val="24"/>
        </w:rPr>
      </w:pPr>
    </w:p>
    <w:p w:rsidR="00A62F0A" w:rsidRDefault="00A62F0A" w:rsidP="00A62F0A">
      <w:pPr>
        <w:pStyle w:val="NoSpacing"/>
        <w:rPr>
          <w:rFonts w:ascii="Times New Roman" w:hAnsi="Times New Roman" w:cs="Times New Roman"/>
          <w:sz w:val="24"/>
          <w:szCs w:val="24"/>
        </w:rPr>
      </w:pPr>
    </w:p>
    <w:p w:rsidR="00A62F0A" w:rsidRDefault="00A62F0A" w:rsidP="00A62F0A">
      <w:pPr>
        <w:pStyle w:val="NoSpacing"/>
        <w:rPr>
          <w:rFonts w:ascii="Times New Roman" w:hAnsi="Times New Roman" w:cs="Times New Roman"/>
          <w:sz w:val="24"/>
          <w:szCs w:val="24"/>
        </w:rPr>
      </w:pPr>
      <w:r>
        <w:rPr>
          <w:rFonts w:ascii="Times New Roman" w:hAnsi="Times New Roman" w:cs="Times New Roman"/>
          <w:sz w:val="24"/>
          <w:szCs w:val="24"/>
        </w:rPr>
        <w:t>Osoba za kontakt: Anita Milovac, mag. oec.</w:t>
      </w:r>
    </w:p>
    <w:p w:rsidR="00A62F0A" w:rsidRPr="00B36F2D" w:rsidRDefault="00A62F0A" w:rsidP="00A62F0A">
      <w:pPr>
        <w:pStyle w:val="NoSpacing"/>
        <w:rPr>
          <w:rFonts w:ascii="Times New Roman" w:hAnsi="Times New Roman" w:cs="Times New Roman"/>
          <w:sz w:val="24"/>
          <w:szCs w:val="24"/>
        </w:rPr>
      </w:pPr>
      <w:r>
        <w:rPr>
          <w:rFonts w:ascii="Times New Roman" w:hAnsi="Times New Roman" w:cs="Times New Roman"/>
          <w:sz w:val="24"/>
          <w:szCs w:val="24"/>
        </w:rPr>
        <w:t xml:space="preserve">Telefon i e-mail za kontakt: 023 369 387, </w:t>
      </w:r>
      <w:hyperlink r:id="rId5" w:history="1">
        <w:r w:rsidRPr="007C01C1">
          <w:rPr>
            <w:rStyle w:val="Hyperlink"/>
            <w:rFonts w:ascii="Times New Roman" w:hAnsi="Times New Roman" w:cs="Times New Roman"/>
            <w:sz w:val="24"/>
            <w:szCs w:val="24"/>
          </w:rPr>
          <w:t>financije@opcina-starigrad.hr</w:t>
        </w:r>
      </w:hyperlink>
    </w:p>
    <w:p w:rsidR="00935530" w:rsidRPr="00181EC8" w:rsidRDefault="00935530">
      <w:pPr>
        <w:rPr>
          <w:b/>
        </w:rPr>
      </w:pPr>
    </w:p>
    <w:sectPr w:rsidR="00935530" w:rsidRPr="00181EC8" w:rsidSect="00670F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81EC8"/>
    <w:rsid w:val="00031543"/>
    <w:rsid w:val="00070037"/>
    <w:rsid w:val="00126370"/>
    <w:rsid w:val="0014360E"/>
    <w:rsid w:val="00181EC8"/>
    <w:rsid w:val="001A78A9"/>
    <w:rsid w:val="001F592E"/>
    <w:rsid w:val="002213D8"/>
    <w:rsid w:val="002406B3"/>
    <w:rsid w:val="002F3C1F"/>
    <w:rsid w:val="00314B7A"/>
    <w:rsid w:val="0034311F"/>
    <w:rsid w:val="00396A87"/>
    <w:rsid w:val="003A1E2D"/>
    <w:rsid w:val="00404F3D"/>
    <w:rsid w:val="00485480"/>
    <w:rsid w:val="004A5CE6"/>
    <w:rsid w:val="00525D5B"/>
    <w:rsid w:val="005345AA"/>
    <w:rsid w:val="005438E9"/>
    <w:rsid w:val="00545734"/>
    <w:rsid w:val="005518BF"/>
    <w:rsid w:val="0057269C"/>
    <w:rsid w:val="00585685"/>
    <w:rsid w:val="005B7BE9"/>
    <w:rsid w:val="005E7A8F"/>
    <w:rsid w:val="006069C0"/>
    <w:rsid w:val="00670FB9"/>
    <w:rsid w:val="006C0AF6"/>
    <w:rsid w:val="006E6A54"/>
    <w:rsid w:val="006F3B62"/>
    <w:rsid w:val="00767561"/>
    <w:rsid w:val="007736BC"/>
    <w:rsid w:val="007738D5"/>
    <w:rsid w:val="007A3F38"/>
    <w:rsid w:val="007A5438"/>
    <w:rsid w:val="007C4A90"/>
    <w:rsid w:val="008527DC"/>
    <w:rsid w:val="00905D33"/>
    <w:rsid w:val="00926A22"/>
    <w:rsid w:val="00935530"/>
    <w:rsid w:val="00956BEE"/>
    <w:rsid w:val="0097743A"/>
    <w:rsid w:val="0099794E"/>
    <w:rsid w:val="009A2CD4"/>
    <w:rsid w:val="009A5D8F"/>
    <w:rsid w:val="00A44FF7"/>
    <w:rsid w:val="00A62133"/>
    <w:rsid w:val="00A62F0A"/>
    <w:rsid w:val="00A66D0E"/>
    <w:rsid w:val="00AB616C"/>
    <w:rsid w:val="00AD3F9C"/>
    <w:rsid w:val="00AD4F38"/>
    <w:rsid w:val="00AF512B"/>
    <w:rsid w:val="00B30061"/>
    <w:rsid w:val="00BB5D0E"/>
    <w:rsid w:val="00C75B0C"/>
    <w:rsid w:val="00CE779A"/>
    <w:rsid w:val="00D065B9"/>
    <w:rsid w:val="00D750B8"/>
    <w:rsid w:val="00DB24BE"/>
    <w:rsid w:val="00DC5C01"/>
    <w:rsid w:val="00E12EC1"/>
    <w:rsid w:val="00E9554A"/>
    <w:rsid w:val="00EA19E9"/>
    <w:rsid w:val="00F91991"/>
    <w:rsid w:val="00FE079C"/>
    <w:rsid w:val="00FE7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EC8"/>
    <w:pPr>
      <w:spacing w:after="0" w:line="240" w:lineRule="auto"/>
    </w:pPr>
  </w:style>
  <w:style w:type="paragraph" w:styleId="BalloonText">
    <w:name w:val="Balloon Text"/>
    <w:basedOn w:val="Normal"/>
    <w:link w:val="BalloonTextChar"/>
    <w:uiPriority w:val="99"/>
    <w:semiHidden/>
    <w:unhideWhenUsed/>
    <w:rsid w:val="00181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C8"/>
    <w:rPr>
      <w:rFonts w:ascii="Tahoma" w:hAnsi="Tahoma" w:cs="Tahoma"/>
      <w:sz w:val="16"/>
      <w:szCs w:val="16"/>
    </w:rPr>
  </w:style>
  <w:style w:type="table" w:styleId="TableGrid">
    <w:name w:val="Table Grid"/>
    <w:basedOn w:val="TableNormal"/>
    <w:uiPriority w:val="59"/>
    <w:rsid w:val="00A44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A5438"/>
    <w:pPr>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7A5438"/>
    <w:rPr>
      <w:rFonts w:ascii="Times New Roman" w:eastAsia="Times New Roman" w:hAnsi="Times New Roman" w:cs="Times New Roman"/>
      <w:sz w:val="20"/>
      <w:szCs w:val="20"/>
      <w:lang w:val="en-GB" w:eastAsia="ar-SA"/>
    </w:rPr>
  </w:style>
  <w:style w:type="character" w:styleId="Hyperlink">
    <w:name w:val="Hyperlink"/>
    <w:basedOn w:val="DefaultParagraphFont"/>
    <w:uiPriority w:val="99"/>
    <w:unhideWhenUsed/>
    <w:rsid w:val="00A62F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nancije@opcina-starigrad.hr" TargetMode="External"/><Relationship Id="rId4"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9</Pages>
  <Words>3347</Words>
  <Characters>19080</Characters>
  <Application>Microsoft Office Word</Application>
  <DocSecurity>0</DocSecurity>
  <Lines>159</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Anita</cp:lastModifiedBy>
  <cp:revision>34</cp:revision>
  <dcterms:created xsi:type="dcterms:W3CDTF">2018-02-15T12:35:00Z</dcterms:created>
  <dcterms:modified xsi:type="dcterms:W3CDTF">2019-03-01T10:39:00Z</dcterms:modified>
</cp:coreProperties>
</file>