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9B0CCF"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prijedloga Programa </w:t>
            </w:r>
            <w:r w:rsidR="00736647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održavanja komunalne infrastrukture za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2018. godini</w:t>
            </w:r>
          </w:p>
        </w:tc>
      </w:tr>
      <w:tr w:rsidR="00682C78" w:rsidTr="009B0CCF">
        <w:trPr>
          <w:trHeight w:val="89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odjel, Odsjek za financije, gospodarstvo, plan i proračun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FA" w:rsidRDefault="00ED43FA" w:rsidP="00ED43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3FA">
              <w:rPr>
                <w:rFonts w:ascii="Times New Roman" w:hAnsi="Times New Roman"/>
                <w:sz w:val="20"/>
                <w:szCs w:val="20"/>
              </w:rPr>
              <w:t>Temeljem članka 28. Zakona o komunalnom gospodarstvu, predstavničko tijelo jedinice lokalne samouprave, za svaku kalendarsku godinu, u skladu s planiranim proračunskim sredstvima donosi Program održavanja komunalne infrastrukture.</w:t>
            </w:r>
          </w:p>
          <w:p w:rsidR="009968E1" w:rsidRPr="00ED43FA" w:rsidRDefault="00ED43FA" w:rsidP="00ED43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3FA">
              <w:rPr>
                <w:rFonts w:ascii="Times New Roman" w:hAnsi="Times New Roman"/>
                <w:sz w:val="20"/>
                <w:szCs w:val="20"/>
              </w:rPr>
              <w:t xml:space="preserve">Programom se utvrđuje opis poslova održavanja komunalne infrastrukture kojima se povećava vijek trajanja objekata i opreme komunalne infrastrukture, odnosno osigurava unaprjeđenje stanja u prostoru, podizanje sigurnosti, standarda i kvalitete življenja, a građanima se omogućava korištenje funkcionalne komunalne infrastrukture. 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7" w:rsidRDefault="00682C78" w:rsidP="00682C78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F6060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  <w:r w:rsidR="00E534B1">
              <w:t xml:space="preserve"> </w:t>
            </w:r>
          </w:p>
          <w:p w:rsidR="00F60607" w:rsidRPr="00F60607" w:rsidRDefault="00453C1C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hyperlink r:id="rId5" w:history="1">
              <w:r w:rsidR="00E97EE1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FE745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27. listopada do 27. studenog 2017. godine </w:t>
            </w:r>
          </w:p>
          <w:p w:rsidR="00E534B1" w:rsidRPr="00FE7456" w:rsidRDefault="00E534B1" w:rsidP="00FE745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(u trajanju od 30 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F2" w:rsidRDefault="003013F2" w:rsidP="003013F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Pristiglo je jedno očitovanje: 1 dionik-udruga</w:t>
            </w:r>
          </w:p>
          <w:p w:rsidR="00292E2D" w:rsidRDefault="003013F2" w:rsidP="003013F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-od toga </w:t>
            </w:r>
            <w:r w:rsidR="00F86D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4</w:t>
            </w:r>
            <w:r w:rsidR="00324E2D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prijedlog</w:t>
            </w:r>
            <w:r w:rsidR="00F86D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324E2D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453C1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za </w:t>
            </w:r>
            <w:r w:rsidR="00324E2D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članak</w:t>
            </w:r>
            <w:bookmarkStart w:id="0" w:name="_GoBack"/>
            <w:bookmarkEnd w:id="0"/>
            <w:r w:rsidR="00324E2D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453C1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3. –</w:t>
            </w:r>
            <w:r w:rsidR="00324E2D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453C1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4 </w:t>
            </w:r>
            <w:r w:rsidR="00324E2D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neprihvaćen</w:t>
            </w:r>
            <w:r w:rsidR="00453C1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Prilog: tablica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FE7456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dana </w:t>
            </w:r>
            <w:r w:rsidR="00F6060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F6060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2017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F60607" w:rsidRDefault="00F60607" w:rsidP="00682C78"/>
    <w:p w:rsidR="00292E2D" w:rsidRDefault="00292E2D" w:rsidP="00682C78"/>
    <w:p w:rsidR="003013F2" w:rsidRDefault="003013F2" w:rsidP="00682C78"/>
    <w:p w:rsidR="003013F2" w:rsidRDefault="003013F2" w:rsidP="00682C78"/>
    <w:p w:rsidR="003013F2" w:rsidRDefault="003013F2" w:rsidP="00682C78"/>
    <w:p w:rsidR="00E97EE1" w:rsidRDefault="00E97EE1" w:rsidP="00682C78"/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930382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292E2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E2D" w:rsidRDefault="003013F2" w:rsidP="00292E2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Udruga „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Seline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“</w:t>
            </w:r>
          </w:p>
          <w:p w:rsidR="003013F2" w:rsidRDefault="003013F2" w:rsidP="00292E2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Predstavnik</w:t>
            </w:r>
          </w:p>
          <w:p w:rsidR="00292E2D" w:rsidRDefault="003013F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Daria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Buljat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B3D" w:rsidRDefault="00735B3D" w:rsidP="00735B3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Prijedlog na</w:t>
            </w:r>
          </w:p>
          <w:p w:rsidR="00735B3D" w:rsidRDefault="00735B3D" w:rsidP="00735B3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pojedinačnu odredbu -</w:t>
            </w:r>
          </w:p>
          <w:p w:rsidR="00930382" w:rsidRDefault="003013F2" w:rsidP="00735B3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Članak 3. točka 1., točka 3.b. i točka 8.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3013F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1.Obnova rasvjete na šetnici Marina-mulo Parić</w:t>
            </w:r>
          </w:p>
          <w:p w:rsidR="003013F2" w:rsidRDefault="003013F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F86D23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>Održavanje čistoće na šetnici</w:t>
            </w:r>
          </w:p>
          <w:p w:rsidR="003013F2" w:rsidRDefault="00F86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3013F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3013F2">
              <w:rPr>
                <w:rFonts w:ascii="Arial Narrow" w:hAnsi="Arial Narrow"/>
                <w:sz w:val="20"/>
                <w:szCs w:val="20"/>
              </w:rPr>
              <w:t>Otpadni građevinski materijal prema Kanjonu Male Paklenice</w:t>
            </w:r>
          </w:p>
          <w:p w:rsidR="003013F2" w:rsidRDefault="00F86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3013F2">
              <w:rPr>
                <w:rFonts w:ascii="Arial Narrow" w:hAnsi="Arial Narrow"/>
                <w:sz w:val="20"/>
                <w:szCs w:val="20"/>
              </w:rPr>
              <w:t>.Nadopuna pla</w:t>
            </w:r>
            <w:r w:rsidR="00324E2D">
              <w:rPr>
                <w:rFonts w:ascii="Arial Narrow" w:hAnsi="Arial Narrow"/>
                <w:sz w:val="20"/>
                <w:szCs w:val="20"/>
              </w:rPr>
              <w:t>ž</w:t>
            </w:r>
            <w:r w:rsidR="003013F2">
              <w:rPr>
                <w:rFonts w:ascii="Arial Narrow" w:hAnsi="Arial Narrow"/>
                <w:sz w:val="20"/>
                <w:szCs w:val="20"/>
              </w:rPr>
              <w:t>e Pisak većom količinom žala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3013F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="00EF04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35B3D">
              <w:rPr>
                <w:rFonts w:ascii="Arial Narrow" w:hAnsi="Arial Narrow"/>
                <w:sz w:val="20"/>
                <w:szCs w:val="20"/>
              </w:rPr>
              <w:t>Neprihvaćeno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iznos predviđenih sredstava već uključuje  </w:t>
            </w:r>
            <w:r w:rsidR="00EF0400">
              <w:rPr>
                <w:rFonts w:ascii="Arial Narrow" w:hAnsi="Arial Narrow"/>
                <w:sz w:val="20"/>
                <w:szCs w:val="20"/>
              </w:rPr>
              <w:t xml:space="preserve">održavanje javne rasvjete </w:t>
            </w:r>
            <w:r w:rsidR="00324E2D">
              <w:rPr>
                <w:rFonts w:ascii="Arial Narrow" w:hAnsi="Arial Narrow"/>
                <w:sz w:val="20"/>
                <w:szCs w:val="20"/>
              </w:rPr>
              <w:t>na</w:t>
            </w:r>
            <w:r w:rsidR="00EF0400">
              <w:rPr>
                <w:rFonts w:ascii="Arial Narrow" w:hAnsi="Arial Narrow"/>
                <w:sz w:val="20"/>
                <w:szCs w:val="20"/>
              </w:rPr>
              <w:t xml:space="preserve"> područj</w:t>
            </w:r>
            <w:r w:rsidR="00324E2D">
              <w:rPr>
                <w:rFonts w:ascii="Arial Narrow" w:hAnsi="Arial Narrow"/>
                <w:sz w:val="20"/>
                <w:szCs w:val="20"/>
              </w:rPr>
              <w:t>u</w:t>
            </w:r>
            <w:r w:rsidR="00EF0400">
              <w:rPr>
                <w:rFonts w:ascii="Arial Narrow" w:hAnsi="Arial Narrow"/>
                <w:sz w:val="20"/>
                <w:szCs w:val="20"/>
              </w:rPr>
              <w:t xml:space="preserve"> cijele općine</w:t>
            </w:r>
          </w:p>
          <w:p w:rsidR="00EF0400" w:rsidRDefault="00F86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2.1.</w:t>
            </w:r>
            <w:r w:rsidR="00735B3D">
              <w:rPr>
                <w:rFonts w:ascii="Arial Narrow" w:hAnsi="Arial Narrow"/>
                <w:sz w:val="20"/>
                <w:szCs w:val="20"/>
              </w:rPr>
              <w:t xml:space="preserve"> Neprihvaćeno</w:t>
            </w:r>
            <w:r w:rsidR="00EF0400">
              <w:rPr>
                <w:rFonts w:ascii="Arial Narrow" w:hAnsi="Arial Narrow"/>
                <w:sz w:val="20"/>
                <w:szCs w:val="20"/>
              </w:rPr>
              <w:t xml:space="preserve"> – iznos predviđenih sredstava već uključuje održavanje javnih površina</w:t>
            </w:r>
            <w:r w:rsidR="004E4CD2">
              <w:rPr>
                <w:rFonts w:ascii="Arial Narrow" w:hAnsi="Arial Narrow"/>
                <w:sz w:val="20"/>
                <w:szCs w:val="20"/>
              </w:rPr>
              <w:t xml:space="preserve"> na području cijele općine</w:t>
            </w:r>
          </w:p>
          <w:p w:rsidR="00EF0400" w:rsidRDefault="00F86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EF0400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EF0400">
              <w:rPr>
                <w:rFonts w:ascii="Arial Narrow" w:hAnsi="Arial Narrow"/>
                <w:sz w:val="20"/>
                <w:szCs w:val="20"/>
              </w:rPr>
              <w:t xml:space="preserve"> Neprihvaćeno – prema našim saznanjima radi se o odlaganju građevinskog materijala na privatnom vlasništvu te nije utvrđeno da se radi o otpadnom materiju</w:t>
            </w:r>
          </w:p>
          <w:p w:rsidR="00EF0400" w:rsidRDefault="00F86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EF0400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735B3D">
              <w:rPr>
                <w:rFonts w:ascii="Arial Narrow" w:hAnsi="Arial Narrow"/>
                <w:sz w:val="20"/>
                <w:szCs w:val="20"/>
              </w:rPr>
              <w:t>Neprihvaćeno</w:t>
            </w:r>
            <w:r w:rsidR="004E4CD2">
              <w:rPr>
                <w:rFonts w:ascii="Arial Narrow" w:hAnsi="Arial Narrow"/>
                <w:sz w:val="20"/>
                <w:szCs w:val="20"/>
              </w:rPr>
              <w:t xml:space="preserve"> – iznos predviđenih sredstava već uključuje tekuće i investicijsko održavanje plaža na području cijele općine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C60F1"/>
    <w:rsid w:val="002566BB"/>
    <w:rsid w:val="00292E2D"/>
    <w:rsid w:val="003013F2"/>
    <w:rsid w:val="00324E2D"/>
    <w:rsid w:val="003D102A"/>
    <w:rsid w:val="003E2021"/>
    <w:rsid w:val="00453C1C"/>
    <w:rsid w:val="004E4CD2"/>
    <w:rsid w:val="00682C78"/>
    <w:rsid w:val="00694EC0"/>
    <w:rsid w:val="00735B3D"/>
    <w:rsid w:val="00736647"/>
    <w:rsid w:val="007C12AC"/>
    <w:rsid w:val="007F58A2"/>
    <w:rsid w:val="00930382"/>
    <w:rsid w:val="009968E1"/>
    <w:rsid w:val="009B0CCF"/>
    <w:rsid w:val="009E7E71"/>
    <w:rsid w:val="00B00A58"/>
    <w:rsid w:val="00DC6BEC"/>
    <w:rsid w:val="00E534B1"/>
    <w:rsid w:val="00E97EE1"/>
    <w:rsid w:val="00ED43FA"/>
    <w:rsid w:val="00EF0400"/>
    <w:rsid w:val="00F60607"/>
    <w:rsid w:val="00F73BCE"/>
    <w:rsid w:val="00F86D23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245B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31</cp:revision>
  <dcterms:created xsi:type="dcterms:W3CDTF">2016-08-22T07:14:00Z</dcterms:created>
  <dcterms:modified xsi:type="dcterms:W3CDTF">2017-11-27T12:06:00Z</dcterms:modified>
</cp:coreProperties>
</file>